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70944" w14:textId="77777777" w:rsidR="00300EB5" w:rsidRPr="005E2246" w:rsidRDefault="00300EB5" w:rsidP="00300EB5">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3E8B6426" w14:textId="77777777" w:rsidR="00300EB5" w:rsidRPr="005E2246" w:rsidRDefault="00300EB5" w:rsidP="00300EB5">
      <w:pPr>
        <w:tabs>
          <w:tab w:val="left" w:pos="9356"/>
        </w:tabs>
        <w:spacing w:before="120"/>
        <w:ind w:right="332"/>
        <w:jc w:val="right"/>
        <w:rPr>
          <w:sz w:val="20"/>
          <w:szCs w:val="20"/>
        </w:rPr>
      </w:pPr>
      <w:r w:rsidRPr="005E2246">
        <w:rPr>
          <w:sz w:val="20"/>
          <w:szCs w:val="20"/>
        </w:rPr>
        <w:t>___________________/</w:t>
      </w:r>
      <w:r>
        <w:rPr>
          <w:sz w:val="20"/>
          <w:szCs w:val="20"/>
        </w:rPr>
        <w:t>В.Г. Гребнев</w:t>
      </w:r>
      <w:r w:rsidRPr="005E2246">
        <w:rPr>
          <w:sz w:val="20"/>
          <w:szCs w:val="20"/>
        </w:rPr>
        <w:t>/</w:t>
      </w:r>
    </w:p>
    <w:p w14:paraId="048DD5C2" w14:textId="77777777" w:rsidR="00300EB5" w:rsidRPr="005E2246" w:rsidRDefault="00300EB5" w:rsidP="00300EB5">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14:paraId="504E1FAF" w14:textId="77777777" w:rsidR="00300EB5" w:rsidRPr="005E2246" w:rsidRDefault="00300EB5" w:rsidP="00300EB5">
      <w:pPr>
        <w:spacing w:line="360" w:lineRule="auto"/>
        <w:ind w:firstLine="6095"/>
        <w:rPr>
          <w:sz w:val="20"/>
          <w:szCs w:val="20"/>
        </w:rPr>
      </w:pPr>
      <w:r w:rsidRPr="005E2246">
        <w:rPr>
          <w:sz w:val="20"/>
          <w:szCs w:val="20"/>
        </w:rPr>
        <w:t>«</w:t>
      </w:r>
      <w:r w:rsidRPr="000F0114">
        <w:rPr>
          <w:sz w:val="20"/>
          <w:szCs w:val="20"/>
        </w:rPr>
        <w:t>29</w:t>
      </w:r>
      <w:r w:rsidRPr="005E2246">
        <w:rPr>
          <w:sz w:val="20"/>
          <w:szCs w:val="20"/>
        </w:rPr>
        <w:t xml:space="preserve">» </w:t>
      </w:r>
      <w:r w:rsidRPr="000F0114">
        <w:rPr>
          <w:sz w:val="20"/>
          <w:szCs w:val="20"/>
        </w:rPr>
        <w:t>сент</w:t>
      </w:r>
      <w:r>
        <w:rPr>
          <w:sz w:val="20"/>
          <w:szCs w:val="20"/>
        </w:rPr>
        <w:t>ября</w:t>
      </w:r>
      <w:r w:rsidRPr="005E2246">
        <w:rPr>
          <w:sz w:val="20"/>
          <w:szCs w:val="20"/>
        </w:rPr>
        <w:t xml:space="preserve"> 20</w:t>
      </w:r>
      <w:r>
        <w:rPr>
          <w:sz w:val="20"/>
          <w:szCs w:val="20"/>
        </w:rPr>
        <w:t>17</w:t>
      </w:r>
      <w:r w:rsidRPr="005E2246">
        <w:rPr>
          <w:sz w:val="20"/>
          <w:szCs w:val="20"/>
        </w:rPr>
        <w:t xml:space="preserve"> года</w:t>
      </w:r>
    </w:p>
    <w:p w14:paraId="60225CDB" w14:textId="77777777" w:rsidR="00300EB5" w:rsidRPr="005E2246" w:rsidRDefault="00300EB5" w:rsidP="00300EB5">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14:paraId="28B8F479" w14:textId="2151270F" w:rsidR="00377AB2" w:rsidRPr="005E2246" w:rsidRDefault="00300EB5" w:rsidP="00300EB5">
      <w:pPr>
        <w:ind w:left="6521" w:hanging="425"/>
        <w:rPr>
          <w:kern w:val="36"/>
          <w:sz w:val="20"/>
          <w:szCs w:val="20"/>
        </w:rPr>
      </w:pPr>
      <w:r w:rsidRPr="005E2246">
        <w:rPr>
          <w:kern w:val="36"/>
          <w:sz w:val="20"/>
          <w:szCs w:val="20"/>
        </w:rPr>
        <w:t>______________________/</w:t>
      </w:r>
      <w:r>
        <w:rPr>
          <w:kern w:val="36"/>
          <w:sz w:val="20"/>
          <w:szCs w:val="20"/>
        </w:rPr>
        <w:t>М.Ю. Петров</w:t>
      </w:r>
      <w:r w:rsidRPr="005E2246">
        <w:rPr>
          <w:kern w:val="36"/>
          <w:sz w:val="20"/>
          <w:szCs w:val="20"/>
        </w:rPr>
        <w:t>/</w:t>
      </w:r>
    </w:p>
    <w:p w14:paraId="5A877FBA" w14:textId="77777777" w:rsidR="00377AB2" w:rsidRPr="00DF513F" w:rsidRDefault="00377AB2" w:rsidP="00377AB2">
      <w:pPr>
        <w:rPr>
          <w:sz w:val="22"/>
          <w:szCs w:val="22"/>
        </w:rPr>
      </w:pPr>
    </w:p>
    <w:p w14:paraId="1B3BDE23" w14:textId="77777777" w:rsidR="00992D75" w:rsidRPr="00DF513F" w:rsidRDefault="00992D75" w:rsidP="00377AB2">
      <w:pPr>
        <w:rPr>
          <w:sz w:val="22"/>
          <w:szCs w:val="22"/>
        </w:rPr>
      </w:pPr>
    </w:p>
    <w:p w14:paraId="62C596D7" w14:textId="77777777" w:rsidR="00992D75" w:rsidRPr="00DF513F" w:rsidRDefault="00992D75" w:rsidP="00377AB2">
      <w:pPr>
        <w:rPr>
          <w:sz w:val="22"/>
          <w:szCs w:val="22"/>
        </w:rPr>
      </w:pPr>
    </w:p>
    <w:p w14:paraId="5138A3CD" w14:textId="77777777" w:rsidR="00992D75" w:rsidRPr="00DF513F" w:rsidRDefault="00992D75" w:rsidP="00377AB2">
      <w:pPr>
        <w:rPr>
          <w:sz w:val="22"/>
          <w:szCs w:val="22"/>
        </w:rPr>
      </w:pPr>
    </w:p>
    <w:p w14:paraId="04F0C652" w14:textId="77777777" w:rsidR="00377AB2" w:rsidRPr="00B41815" w:rsidRDefault="00377AB2" w:rsidP="00377AB2">
      <w:pPr>
        <w:rPr>
          <w:sz w:val="22"/>
          <w:szCs w:val="22"/>
        </w:rPr>
      </w:pPr>
    </w:p>
    <w:bookmarkEnd w:id="0"/>
    <w:bookmarkEnd w:id="1"/>
    <w:p w14:paraId="23F4D8E9"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03322110"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798796A3" w14:textId="22EF40D8" w:rsidR="00377AB2" w:rsidRPr="005E2246" w:rsidRDefault="00A459FF" w:rsidP="006D3BAF">
      <w:pPr>
        <w:jc w:val="center"/>
      </w:pPr>
      <w:r w:rsidRPr="005E2246">
        <w:rPr>
          <w:b/>
        </w:rPr>
        <w:t xml:space="preserve">на право заключения договора на </w:t>
      </w:r>
      <w:r w:rsidR="00414667">
        <w:rPr>
          <w:b/>
        </w:rPr>
        <w:t xml:space="preserve">поставку </w:t>
      </w:r>
      <w:r w:rsidR="006D3BAF" w:rsidRPr="00317249">
        <w:rPr>
          <w:b/>
        </w:rPr>
        <w:t>приборов учета электрической энергии для нужд ПАО «Томскэнергосбыт»</w:t>
      </w:r>
      <w:r w:rsidR="006D3BAF">
        <w:rPr>
          <w:b/>
        </w:rPr>
        <w:t>.</w:t>
      </w:r>
    </w:p>
    <w:p w14:paraId="61AAECD7" w14:textId="77777777" w:rsidR="00F548FD" w:rsidRPr="000411E3" w:rsidRDefault="00F548FD" w:rsidP="00A36848">
      <w:pPr>
        <w:jc w:val="center"/>
        <w:rPr>
          <w:b/>
        </w:rPr>
      </w:pPr>
    </w:p>
    <w:p w14:paraId="754CD73C" w14:textId="77777777" w:rsidR="00F548FD" w:rsidRPr="000411E3" w:rsidRDefault="00F548FD" w:rsidP="00A36848">
      <w:pPr>
        <w:jc w:val="center"/>
        <w:rPr>
          <w:b/>
        </w:rPr>
      </w:pPr>
    </w:p>
    <w:p w14:paraId="1FE9FE8D" w14:textId="77777777" w:rsidR="00964A09" w:rsidRPr="005E2246" w:rsidRDefault="00964A09" w:rsidP="00A36848">
      <w:pPr>
        <w:jc w:val="center"/>
        <w:rPr>
          <w:b/>
        </w:rPr>
      </w:pPr>
    </w:p>
    <w:p w14:paraId="6ED73479" w14:textId="77777777" w:rsidR="00377AB2" w:rsidRPr="005E2246" w:rsidRDefault="00377AB2" w:rsidP="00377AB2">
      <w:pPr>
        <w:jc w:val="center"/>
        <w:rPr>
          <w:b/>
          <w:u w:val="single"/>
        </w:rPr>
      </w:pPr>
    </w:p>
    <w:p w14:paraId="5104EA36" w14:textId="77777777" w:rsidR="00F548FD" w:rsidRPr="009C6067" w:rsidRDefault="00F548FD" w:rsidP="00377AB2">
      <w:pPr>
        <w:jc w:val="center"/>
        <w:rPr>
          <w:sz w:val="20"/>
          <w:szCs w:val="20"/>
        </w:rPr>
      </w:pPr>
    </w:p>
    <w:p w14:paraId="4499F4F4" w14:textId="77777777" w:rsidR="00F548FD" w:rsidRPr="009C6067" w:rsidRDefault="00F548FD" w:rsidP="00377AB2">
      <w:pPr>
        <w:jc w:val="center"/>
        <w:rPr>
          <w:sz w:val="20"/>
          <w:szCs w:val="20"/>
        </w:rPr>
      </w:pPr>
    </w:p>
    <w:p w14:paraId="61571E96" w14:textId="77777777" w:rsidR="00F548FD" w:rsidRPr="009C6067" w:rsidRDefault="00F548FD" w:rsidP="00377AB2">
      <w:pPr>
        <w:jc w:val="center"/>
        <w:rPr>
          <w:sz w:val="20"/>
          <w:szCs w:val="20"/>
        </w:rPr>
      </w:pPr>
    </w:p>
    <w:p w14:paraId="663D5A8C" w14:textId="77777777" w:rsidR="00F548FD" w:rsidRPr="009C6067" w:rsidRDefault="00F548FD" w:rsidP="00377AB2">
      <w:pPr>
        <w:jc w:val="center"/>
        <w:rPr>
          <w:sz w:val="20"/>
          <w:szCs w:val="20"/>
        </w:rPr>
      </w:pPr>
    </w:p>
    <w:p w14:paraId="5AC7A8F0" w14:textId="77777777" w:rsidR="00F548FD" w:rsidRPr="009C6067" w:rsidRDefault="00F548FD" w:rsidP="00377AB2">
      <w:pPr>
        <w:jc w:val="center"/>
        <w:rPr>
          <w:sz w:val="20"/>
          <w:szCs w:val="20"/>
        </w:rPr>
      </w:pPr>
    </w:p>
    <w:p w14:paraId="38A8F799" w14:textId="77777777" w:rsidR="00F548FD" w:rsidRPr="009C6067" w:rsidRDefault="00F548FD" w:rsidP="00377AB2">
      <w:pPr>
        <w:jc w:val="center"/>
        <w:rPr>
          <w:sz w:val="20"/>
          <w:szCs w:val="20"/>
        </w:rPr>
      </w:pPr>
    </w:p>
    <w:p w14:paraId="452F7E73" w14:textId="77777777" w:rsidR="00F548FD" w:rsidRPr="009C6067" w:rsidRDefault="00F548FD" w:rsidP="00377AB2">
      <w:pPr>
        <w:jc w:val="center"/>
        <w:rPr>
          <w:sz w:val="20"/>
          <w:szCs w:val="20"/>
        </w:rPr>
      </w:pPr>
    </w:p>
    <w:p w14:paraId="4A12E1C3" w14:textId="77777777" w:rsidR="00F548FD" w:rsidRPr="009C6067" w:rsidRDefault="00F548FD" w:rsidP="00377AB2">
      <w:pPr>
        <w:jc w:val="center"/>
        <w:rPr>
          <w:sz w:val="20"/>
          <w:szCs w:val="20"/>
        </w:rPr>
      </w:pPr>
    </w:p>
    <w:p w14:paraId="516BC377" w14:textId="77777777" w:rsidR="00F548FD" w:rsidRPr="009C6067" w:rsidRDefault="00F548FD" w:rsidP="00377AB2">
      <w:pPr>
        <w:jc w:val="center"/>
        <w:rPr>
          <w:sz w:val="20"/>
          <w:szCs w:val="20"/>
        </w:rPr>
      </w:pPr>
    </w:p>
    <w:p w14:paraId="2E368CF7" w14:textId="77777777" w:rsidR="00F548FD" w:rsidRPr="009C6067" w:rsidRDefault="00F548FD" w:rsidP="00377AB2">
      <w:pPr>
        <w:jc w:val="center"/>
        <w:rPr>
          <w:sz w:val="20"/>
          <w:szCs w:val="20"/>
        </w:rPr>
      </w:pPr>
    </w:p>
    <w:p w14:paraId="7DCAA64F" w14:textId="77777777" w:rsidR="00F548FD" w:rsidRPr="009C6067" w:rsidRDefault="00F548FD" w:rsidP="00377AB2">
      <w:pPr>
        <w:jc w:val="center"/>
        <w:rPr>
          <w:sz w:val="20"/>
          <w:szCs w:val="20"/>
        </w:rPr>
      </w:pPr>
    </w:p>
    <w:p w14:paraId="625B28F2" w14:textId="77777777" w:rsidR="00F548FD" w:rsidRPr="009C6067" w:rsidRDefault="00F548FD" w:rsidP="00377AB2">
      <w:pPr>
        <w:jc w:val="center"/>
        <w:rPr>
          <w:sz w:val="20"/>
          <w:szCs w:val="20"/>
        </w:rPr>
      </w:pPr>
    </w:p>
    <w:p w14:paraId="5E3EBCAE" w14:textId="77777777" w:rsidR="00F548FD" w:rsidRPr="009C6067" w:rsidRDefault="00F548FD" w:rsidP="00377AB2">
      <w:pPr>
        <w:jc w:val="center"/>
        <w:rPr>
          <w:sz w:val="20"/>
          <w:szCs w:val="20"/>
        </w:rPr>
      </w:pPr>
    </w:p>
    <w:p w14:paraId="27D94737" w14:textId="77777777" w:rsidR="00F548FD" w:rsidRPr="009C6067" w:rsidRDefault="00F548FD" w:rsidP="00377AB2">
      <w:pPr>
        <w:jc w:val="center"/>
        <w:rPr>
          <w:sz w:val="20"/>
          <w:szCs w:val="20"/>
        </w:rPr>
      </w:pPr>
    </w:p>
    <w:p w14:paraId="558DC0F3" w14:textId="77777777" w:rsidR="00F548FD" w:rsidRPr="009C6067" w:rsidRDefault="00F548FD" w:rsidP="00377AB2">
      <w:pPr>
        <w:jc w:val="center"/>
        <w:rPr>
          <w:sz w:val="20"/>
          <w:szCs w:val="20"/>
        </w:rPr>
      </w:pPr>
    </w:p>
    <w:p w14:paraId="3A301E6B" w14:textId="77777777" w:rsidR="00F548FD" w:rsidRPr="009C6067" w:rsidRDefault="00F548FD" w:rsidP="00377AB2">
      <w:pPr>
        <w:jc w:val="center"/>
        <w:rPr>
          <w:sz w:val="20"/>
          <w:szCs w:val="20"/>
        </w:rPr>
      </w:pPr>
    </w:p>
    <w:p w14:paraId="630BB72D" w14:textId="77777777" w:rsidR="00377AB2" w:rsidRPr="005E2246" w:rsidRDefault="00964A09" w:rsidP="00377AB2">
      <w:pPr>
        <w:jc w:val="center"/>
        <w:rPr>
          <w:sz w:val="20"/>
          <w:szCs w:val="20"/>
        </w:rPr>
      </w:pPr>
      <w:r w:rsidRPr="005E2246">
        <w:rPr>
          <w:sz w:val="20"/>
          <w:szCs w:val="20"/>
        </w:rPr>
        <w:t>Москва</w:t>
      </w:r>
    </w:p>
    <w:p w14:paraId="537F1E0D" w14:textId="25576FA8" w:rsidR="00377AB2" w:rsidRDefault="00377AB2" w:rsidP="00377AB2">
      <w:pPr>
        <w:jc w:val="center"/>
        <w:rPr>
          <w:sz w:val="22"/>
          <w:szCs w:val="22"/>
        </w:rPr>
      </w:pPr>
      <w:r w:rsidRPr="005E2246">
        <w:rPr>
          <w:sz w:val="20"/>
          <w:szCs w:val="20"/>
        </w:rPr>
        <w:t>201</w:t>
      </w:r>
      <w:r w:rsidR="001F675A">
        <w:rPr>
          <w:sz w:val="20"/>
          <w:szCs w:val="20"/>
        </w:rPr>
        <w:t xml:space="preserve">7 </w:t>
      </w:r>
      <w:r w:rsidR="00964A09" w:rsidRPr="005E2246">
        <w:rPr>
          <w:sz w:val="20"/>
          <w:szCs w:val="20"/>
        </w:rPr>
        <w:t>г.</w:t>
      </w:r>
    </w:p>
    <w:bookmarkEnd w:id="2"/>
    <w:bookmarkEnd w:id="3"/>
    <w:bookmarkEnd w:id="4"/>
    <w:bookmarkEnd w:id="5"/>
    <w:bookmarkEnd w:id="6"/>
    <w:bookmarkEnd w:id="7"/>
    <w:p w14:paraId="4EB0B75B"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6C7707B5" w14:textId="77777777" w:rsidR="001119BB" w:rsidRPr="001119BB" w:rsidRDefault="001119BB" w:rsidP="001119BB">
          <w:pPr>
            <w:pStyle w:val="afffb"/>
            <w:tabs>
              <w:tab w:val="left" w:pos="-284"/>
            </w:tabs>
            <w:ind w:left="-993"/>
          </w:pPr>
          <w:r w:rsidRPr="001119BB">
            <w:t>Оглавление</w:t>
          </w:r>
        </w:p>
        <w:p w14:paraId="2D6F88F1" w14:textId="77777777" w:rsidR="001119BB" w:rsidRPr="004E3883" w:rsidRDefault="001119BB" w:rsidP="004E3883">
          <w:pPr>
            <w:pStyle w:val="12"/>
            <w:tabs>
              <w:tab w:val="left" w:pos="-284"/>
              <w:tab w:val="left" w:pos="1979"/>
            </w:tabs>
            <w:ind w:left="-993"/>
            <w:rPr>
              <w:rFonts w:asciiTheme="minorHAnsi" w:eastAsiaTheme="minorEastAsia" w:hAnsiTheme="minorHAnsi"/>
              <w:b/>
              <w:sz w:val="22"/>
            </w:rPr>
          </w:pPr>
          <w:r w:rsidRPr="004E3883">
            <w:rPr>
              <w:b/>
            </w:rPr>
            <w:fldChar w:fldCharType="begin"/>
          </w:r>
          <w:r w:rsidRPr="001119BB">
            <w:rPr>
              <w:b/>
            </w:rPr>
            <w:instrText xml:space="preserve"> TOC \o "1-3" \h \z \u </w:instrText>
          </w:r>
          <w:r w:rsidRPr="004E3883">
            <w:rPr>
              <w:b/>
            </w:rPr>
            <w:fldChar w:fldCharType="separate"/>
          </w:r>
          <w:hyperlink w:anchor="_Toc425777341" w:history="1">
            <w:r w:rsidRPr="001119BB">
              <w:rPr>
                <w:rStyle w:val="ac"/>
                <w:b/>
                <w:noProof/>
              </w:rPr>
              <w:t>1.</w:t>
            </w:r>
            <w:r w:rsidRPr="004E3883">
              <w:rPr>
                <w:rFonts w:asciiTheme="minorHAnsi" w:eastAsiaTheme="minorEastAsia" w:hAnsiTheme="minorHAnsi"/>
                <w:b/>
                <w:sz w:val="22"/>
              </w:rPr>
              <w:tab/>
            </w:r>
            <w:r w:rsidRPr="001119BB">
              <w:rPr>
                <w:rStyle w:val="ac"/>
                <w:b/>
                <w:noProof/>
              </w:rPr>
              <w:t>ТЕРМИНЫ И ОПРЕДЕЛЕНИЯ</w:t>
            </w:r>
            <w:r w:rsidRPr="004E3883">
              <w:rPr>
                <w:b/>
                <w:webHidden/>
              </w:rPr>
              <w:tab/>
            </w:r>
            <w:r w:rsidRPr="004E3883">
              <w:rPr>
                <w:b/>
                <w:webHidden/>
              </w:rPr>
              <w:fldChar w:fldCharType="begin"/>
            </w:r>
            <w:r w:rsidRPr="004E3883">
              <w:rPr>
                <w:b/>
                <w:webHidden/>
              </w:rPr>
              <w:instrText xml:space="preserve"> PAGEREF _Toc425777341 \h </w:instrText>
            </w:r>
            <w:r w:rsidRPr="004E3883">
              <w:rPr>
                <w:b/>
                <w:webHidden/>
              </w:rPr>
            </w:r>
            <w:r w:rsidRPr="004E3883">
              <w:rPr>
                <w:b/>
                <w:webHidden/>
              </w:rPr>
              <w:fldChar w:fldCharType="separate"/>
            </w:r>
            <w:r w:rsidR="00763385" w:rsidRPr="004E3883">
              <w:rPr>
                <w:b/>
                <w:webHidden/>
              </w:rPr>
              <w:t>3</w:t>
            </w:r>
            <w:r w:rsidRPr="004E3883">
              <w:rPr>
                <w:b/>
                <w:webHidden/>
              </w:rPr>
              <w:fldChar w:fldCharType="end"/>
            </w:r>
          </w:hyperlink>
        </w:p>
        <w:p w14:paraId="2AE54577" w14:textId="77777777" w:rsidR="001119BB" w:rsidRPr="004E3883" w:rsidRDefault="001E2205" w:rsidP="004E3883">
          <w:pPr>
            <w:pStyle w:val="12"/>
            <w:tabs>
              <w:tab w:val="left" w:pos="-284"/>
              <w:tab w:val="left" w:pos="1979"/>
            </w:tabs>
            <w:ind w:left="-993"/>
            <w:rPr>
              <w:rFonts w:asciiTheme="minorHAnsi" w:eastAsiaTheme="minorEastAsia" w:hAnsiTheme="minorHAnsi"/>
              <w:b/>
              <w:sz w:val="22"/>
            </w:rPr>
          </w:pPr>
          <w:hyperlink w:anchor="_Toc425777342" w:history="1">
            <w:r w:rsidR="001119BB" w:rsidRPr="001119BB">
              <w:rPr>
                <w:rStyle w:val="ac"/>
                <w:b/>
                <w:noProof/>
              </w:rPr>
              <w:t>2.</w:t>
            </w:r>
            <w:r w:rsidR="001119BB" w:rsidRPr="004E3883">
              <w:rPr>
                <w:rFonts w:asciiTheme="minorHAnsi" w:eastAsiaTheme="minorEastAsia" w:hAnsiTheme="minorHAnsi"/>
                <w:b/>
                <w:sz w:val="22"/>
              </w:rPr>
              <w:tab/>
            </w:r>
            <w:r w:rsidR="001119BB" w:rsidRPr="001119BB">
              <w:rPr>
                <w:rStyle w:val="ac"/>
                <w:b/>
                <w:noProof/>
              </w:rPr>
              <w:t>ОБЩИЕ ПОЛОЖЕНИЯ</w:t>
            </w:r>
            <w:r w:rsidR="001119BB" w:rsidRPr="004E3883">
              <w:rPr>
                <w:b/>
                <w:webHidden/>
              </w:rPr>
              <w:tab/>
            </w:r>
            <w:r w:rsidR="001119BB" w:rsidRPr="004E3883">
              <w:rPr>
                <w:b/>
                <w:webHidden/>
              </w:rPr>
              <w:fldChar w:fldCharType="begin"/>
            </w:r>
            <w:r w:rsidR="001119BB" w:rsidRPr="004E3883">
              <w:rPr>
                <w:b/>
                <w:webHidden/>
              </w:rPr>
              <w:instrText xml:space="preserve"> PAGEREF _Toc425777342 \h </w:instrText>
            </w:r>
            <w:r w:rsidR="001119BB" w:rsidRPr="004E3883">
              <w:rPr>
                <w:b/>
                <w:webHidden/>
              </w:rPr>
            </w:r>
            <w:r w:rsidR="001119BB" w:rsidRPr="004E3883">
              <w:rPr>
                <w:b/>
                <w:webHidden/>
              </w:rPr>
              <w:fldChar w:fldCharType="separate"/>
            </w:r>
            <w:r w:rsidR="00763385" w:rsidRPr="004E3883">
              <w:rPr>
                <w:b/>
                <w:webHidden/>
              </w:rPr>
              <w:t>3</w:t>
            </w:r>
            <w:r w:rsidR="001119BB" w:rsidRPr="004E3883">
              <w:rPr>
                <w:b/>
                <w:webHidden/>
              </w:rPr>
              <w:fldChar w:fldCharType="end"/>
            </w:r>
          </w:hyperlink>
        </w:p>
        <w:p w14:paraId="38A6BDBF" w14:textId="77777777" w:rsidR="001119BB" w:rsidRPr="004E3883" w:rsidRDefault="001E2205" w:rsidP="004E3883">
          <w:pPr>
            <w:pStyle w:val="12"/>
            <w:tabs>
              <w:tab w:val="left" w:pos="-284"/>
              <w:tab w:val="left" w:pos="1979"/>
            </w:tabs>
            <w:ind w:left="-993"/>
            <w:rPr>
              <w:rFonts w:asciiTheme="minorHAnsi" w:eastAsiaTheme="minorEastAsia" w:hAnsiTheme="minorHAnsi"/>
              <w:b/>
              <w:sz w:val="22"/>
            </w:rPr>
          </w:pPr>
          <w:hyperlink w:anchor="_Toc425777343" w:history="1">
            <w:r w:rsidR="001119BB" w:rsidRPr="001119BB">
              <w:rPr>
                <w:rStyle w:val="ac"/>
                <w:b/>
                <w:noProof/>
              </w:rPr>
              <w:t>3.</w:t>
            </w:r>
            <w:r w:rsidR="001119BB" w:rsidRPr="004E3883">
              <w:rPr>
                <w:rFonts w:asciiTheme="minorHAnsi" w:eastAsiaTheme="minorEastAsia" w:hAnsiTheme="minorHAnsi"/>
                <w:b/>
                <w:sz w:val="22"/>
              </w:rPr>
              <w:tab/>
            </w:r>
            <w:r w:rsidR="001119BB" w:rsidRPr="001119BB">
              <w:rPr>
                <w:rStyle w:val="ac"/>
                <w:b/>
                <w:noProof/>
              </w:rPr>
              <w:t>ПОРЯДОК ПРОВЕДЕНИЯ ЗАКУПКИ</w:t>
            </w:r>
            <w:r w:rsidR="001119BB" w:rsidRPr="004E3883">
              <w:rPr>
                <w:b/>
                <w:webHidden/>
              </w:rPr>
              <w:tab/>
            </w:r>
            <w:r w:rsidR="001119BB" w:rsidRPr="004E3883">
              <w:rPr>
                <w:b/>
                <w:webHidden/>
              </w:rPr>
              <w:fldChar w:fldCharType="begin"/>
            </w:r>
            <w:r w:rsidR="001119BB" w:rsidRPr="004E3883">
              <w:rPr>
                <w:b/>
                <w:webHidden/>
              </w:rPr>
              <w:instrText xml:space="preserve"> PAGEREF _Toc425777343 \h </w:instrText>
            </w:r>
            <w:r w:rsidR="001119BB" w:rsidRPr="004E3883">
              <w:rPr>
                <w:b/>
                <w:webHidden/>
              </w:rPr>
            </w:r>
            <w:r w:rsidR="001119BB" w:rsidRPr="004E3883">
              <w:rPr>
                <w:b/>
                <w:webHidden/>
              </w:rPr>
              <w:fldChar w:fldCharType="separate"/>
            </w:r>
            <w:r w:rsidR="00763385" w:rsidRPr="004E3883">
              <w:rPr>
                <w:b/>
                <w:webHidden/>
              </w:rPr>
              <w:t>5</w:t>
            </w:r>
            <w:r w:rsidR="001119BB" w:rsidRPr="004E3883">
              <w:rPr>
                <w:b/>
                <w:webHidden/>
              </w:rPr>
              <w:fldChar w:fldCharType="end"/>
            </w:r>
          </w:hyperlink>
        </w:p>
        <w:p w14:paraId="6FCA2838" w14:textId="77777777" w:rsidR="001119BB" w:rsidRPr="004E3883" w:rsidRDefault="001E2205" w:rsidP="004E3883">
          <w:pPr>
            <w:pStyle w:val="12"/>
            <w:tabs>
              <w:tab w:val="left" w:pos="-284"/>
              <w:tab w:val="left" w:pos="1979"/>
            </w:tabs>
            <w:ind w:left="-993"/>
            <w:rPr>
              <w:rFonts w:asciiTheme="minorHAnsi" w:eastAsiaTheme="minorEastAsia" w:hAnsiTheme="minorHAnsi"/>
              <w:b/>
              <w:sz w:val="22"/>
            </w:rPr>
          </w:pPr>
          <w:hyperlink w:anchor="_Toc425777344" w:history="1">
            <w:r w:rsidR="001119BB" w:rsidRPr="001119BB">
              <w:rPr>
                <w:rStyle w:val="ac"/>
                <w:b/>
                <w:noProof/>
              </w:rPr>
              <w:t>4.</w:t>
            </w:r>
            <w:r w:rsidR="001119BB" w:rsidRPr="004E3883">
              <w:rPr>
                <w:rFonts w:asciiTheme="minorHAnsi" w:eastAsiaTheme="minorEastAsia" w:hAnsiTheme="minorHAnsi"/>
                <w:b/>
                <w:sz w:val="22"/>
              </w:rPr>
              <w:tab/>
            </w:r>
            <w:r w:rsidR="001119BB" w:rsidRPr="001119BB">
              <w:rPr>
                <w:rStyle w:val="ac"/>
                <w:b/>
                <w:noProof/>
              </w:rPr>
              <w:t>ТРЕБОВАНИЯ, ПРЕДЪЯВЛЯЕМЫЕ К УЧАСТНИКАМ ЗАКУПКИ</w:t>
            </w:r>
            <w:r w:rsidR="001119BB" w:rsidRPr="004E3883">
              <w:rPr>
                <w:b/>
                <w:webHidden/>
              </w:rPr>
              <w:tab/>
            </w:r>
            <w:r w:rsidR="001119BB" w:rsidRPr="004E3883">
              <w:rPr>
                <w:b/>
                <w:webHidden/>
              </w:rPr>
              <w:fldChar w:fldCharType="begin"/>
            </w:r>
            <w:r w:rsidR="001119BB" w:rsidRPr="004E3883">
              <w:rPr>
                <w:b/>
                <w:webHidden/>
              </w:rPr>
              <w:instrText xml:space="preserve"> PAGEREF _Toc425777344 \h </w:instrText>
            </w:r>
            <w:r w:rsidR="001119BB" w:rsidRPr="004E3883">
              <w:rPr>
                <w:b/>
                <w:webHidden/>
              </w:rPr>
            </w:r>
            <w:r w:rsidR="001119BB" w:rsidRPr="004E3883">
              <w:rPr>
                <w:b/>
                <w:webHidden/>
              </w:rPr>
              <w:fldChar w:fldCharType="separate"/>
            </w:r>
            <w:r w:rsidR="00763385" w:rsidRPr="004E3883">
              <w:rPr>
                <w:b/>
                <w:webHidden/>
              </w:rPr>
              <w:t>18</w:t>
            </w:r>
            <w:r w:rsidR="001119BB" w:rsidRPr="004E3883">
              <w:rPr>
                <w:b/>
                <w:webHidden/>
              </w:rPr>
              <w:fldChar w:fldCharType="end"/>
            </w:r>
          </w:hyperlink>
        </w:p>
        <w:p w14:paraId="3975D266" w14:textId="77777777" w:rsidR="001119BB" w:rsidRPr="004E3883" w:rsidRDefault="001E2205" w:rsidP="004E3883">
          <w:pPr>
            <w:pStyle w:val="12"/>
            <w:tabs>
              <w:tab w:val="left" w:pos="-284"/>
              <w:tab w:val="left" w:pos="1979"/>
            </w:tabs>
            <w:ind w:left="-993"/>
            <w:rPr>
              <w:rFonts w:asciiTheme="minorHAnsi" w:eastAsiaTheme="minorEastAsia" w:hAnsiTheme="minorHAnsi"/>
              <w:b/>
              <w:sz w:val="22"/>
            </w:rPr>
          </w:pPr>
          <w:hyperlink w:anchor="_Toc425777352" w:history="1">
            <w:r w:rsidR="001119BB" w:rsidRPr="001119BB">
              <w:rPr>
                <w:rStyle w:val="ac"/>
                <w:b/>
                <w:noProof/>
              </w:rPr>
              <w:t>5.</w:t>
            </w:r>
            <w:r w:rsidR="001119BB" w:rsidRPr="004E3883">
              <w:rPr>
                <w:rFonts w:asciiTheme="minorHAnsi" w:eastAsiaTheme="minorEastAsia" w:hAnsiTheme="minorHAnsi"/>
                <w:b/>
                <w:sz w:val="22"/>
              </w:rPr>
              <w:tab/>
            </w:r>
            <w:r w:rsidR="001119BB" w:rsidRPr="001119BB">
              <w:rPr>
                <w:rStyle w:val="ac"/>
                <w:b/>
                <w:noProof/>
              </w:rPr>
              <w:t>ТРЕБОВАНИЯ К ЗАЯВКЕ НА УЧАСТИЕ В ЗАКУПКЕ</w:t>
            </w:r>
            <w:r w:rsidR="001119BB" w:rsidRPr="004E3883">
              <w:rPr>
                <w:b/>
                <w:webHidden/>
              </w:rPr>
              <w:tab/>
            </w:r>
            <w:r w:rsidR="001119BB" w:rsidRPr="004E3883">
              <w:rPr>
                <w:b/>
                <w:webHidden/>
              </w:rPr>
              <w:fldChar w:fldCharType="begin"/>
            </w:r>
            <w:r w:rsidR="001119BB" w:rsidRPr="001119BB">
              <w:rPr>
                <w:b/>
                <w:noProof/>
                <w:webHidden/>
              </w:rPr>
              <w:instrText xml:space="preserve"> PAGEREF _Toc425777352 \h </w:instrText>
            </w:r>
            <w:r w:rsidR="001119BB" w:rsidRPr="004E3883">
              <w:rPr>
                <w:b/>
                <w:webHidden/>
              </w:rPr>
            </w:r>
            <w:r w:rsidR="001119BB" w:rsidRPr="004E3883">
              <w:rPr>
                <w:b/>
                <w:webHidden/>
              </w:rPr>
              <w:fldChar w:fldCharType="separate"/>
            </w:r>
            <w:r w:rsidR="00763385">
              <w:rPr>
                <w:b/>
                <w:noProof/>
                <w:webHidden/>
              </w:rPr>
              <w:t>20</w:t>
            </w:r>
            <w:r w:rsidR="001119BB" w:rsidRPr="004E3883">
              <w:rPr>
                <w:b/>
                <w:webHidden/>
              </w:rPr>
              <w:fldChar w:fldCharType="end"/>
            </w:r>
          </w:hyperlink>
        </w:p>
        <w:p w14:paraId="781555D0" w14:textId="77777777" w:rsidR="001119BB" w:rsidRPr="004E3883" w:rsidRDefault="001E2205" w:rsidP="004E3883">
          <w:pPr>
            <w:pStyle w:val="12"/>
            <w:tabs>
              <w:tab w:val="left" w:pos="-284"/>
              <w:tab w:val="left" w:pos="1979"/>
            </w:tabs>
            <w:ind w:left="-993"/>
            <w:rPr>
              <w:rFonts w:asciiTheme="minorHAnsi" w:eastAsiaTheme="minorEastAsia" w:hAnsiTheme="minorHAnsi"/>
              <w:b/>
              <w:sz w:val="22"/>
            </w:rPr>
          </w:pPr>
          <w:hyperlink w:anchor="_Toc425777371" w:history="1">
            <w:r w:rsidR="001119BB" w:rsidRPr="001119BB">
              <w:rPr>
                <w:rStyle w:val="ac"/>
                <w:b/>
                <w:noProof/>
              </w:rPr>
              <w:t>6.</w:t>
            </w:r>
            <w:r w:rsidR="001119BB" w:rsidRPr="004E3883">
              <w:rPr>
                <w:rFonts w:asciiTheme="minorHAnsi" w:eastAsiaTheme="minorEastAsia" w:hAnsiTheme="minorHAnsi"/>
                <w:b/>
                <w:sz w:val="22"/>
              </w:rPr>
              <w:tab/>
            </w:r>
            <w:r w:rsidR="001119BB" w:rsidRPr="001119BB">
              <w:rPr>
                <w:rStyle w:val="ac"/>
                <w:b/>
                <w:noProof/>
              </w:rPr>
              <w:t>ТЕХНИЧЕСКАЯ ЧАСТЬ</w:t>
            </w:r>
            <w:r w:rsidR="001119BB" w:rsidRPr="004E3883">
              <w:rPr>
                <w:b/>
                <w:webHidden/>
              </w:rPr>
              <w:tab/>
            </w:r>
            <w:r w:rsidR="001119BB" w:rsidRPr="004E3883">
              <w:rPr>
                <w:b/>
                <w:webHidden/>
              </w:rPr>
              <w:fldChar w:fldCharType="begin"/>
            </w:r>
            <w:r w:rsidR="001119BB" w:rsidRPr="001119BB">
              <w:rPr>
                <w:b/>
                <w:noProof/>
                <w:webHidden/>
              </w:rPr>
              <w:instrText xml:space="preserve"> PAGEREF _Toc425777371 \h </w:instrText>
            </w:r>
            <w:r w:rsidR="001119BB" w:rsidRPr="004E3883">
              <w:rPr>
                <w:b/>
                <w:webHidden/>
              </w:rPr>
            </w:r>
            <w:r w:rsidR="001119BB" w:rsidRPr="004E3883">
              <w:rPr>
                <w:b/>
                <w:webHidden/>
              </w:rPr>
              <w:fldChar w:fldCharType="separate"/>
            </w:r>
            <w:r w:rsidR="00763385">
              <w:rPr>
                <w:b/>
                <w:noProof/>
                <w:webHidden/>
              </w:rPr>
              <w:t>42</w:t>
            </w:r>
            <w:r w:rsidR="001119BB" w:rsidRPr="004E3883">
              <w:rPr>
                <w:b/>
                <w:webHidden/>
              </w:rPr>
              <w:fldChar w:fldCharType="end"/>
            </w:r>
          </w:hyperlink>
        </w:p>
        <w:p w14:paraId="658A06B2" w14:textId="77777777" w:rsidR="001119BB" w:rsidRPr="004E3883" w:rsidRDefault="001E2205" w:rsidP="004E3883">
          <w:pPr>
            <w:pStyle w:val="12"/>
            <w:tabs>
              <w:tab w:val="left" w:pos="-284"/>
              <w:tab w:val="left" w:pos="1979"/>
            </w:tabs>
            <w:ind w:left="-993"/>
            <w:rPr>
              <w:rFonts w:asciiTheme="minorHAnsi" w:eastAsiaTheme="minorEastAsia" w:hAnsiTheme="minorHAnsi"/>
              <w:b/>
              <w:sz w:val="22"/>
            </w:rPr>
          </w:pPr>
          <w:hyperlink w:anchor="_Toc425777372" w:history="1">
            <w:r w:rsidR="001119BB" w:rsidRPr="001119BB">
              <w:rPr>
                <w:rStyle w:val="ac"/>
                <w:b/>
                <w:noProof/>
              </w:rPr>
              <w:t>7.</w:t>
            </w:r>
            <w:r w:rsidR="001119BB" w:rsidRPr="004E3883">
              <w:rPr>
                <w:rFonts w:asciiTheme="minorHAnsi" w:eastAsiaTheme="minorEastAsia" w:hAnsiTheme="minorHAnsi"/>
                <w:b/>
                <w:sz w:val="22"/>
              </w:rPr>
              <w:tab/>
            </w:r>
            <w:r w:rsidR="001119BB" w:rsidRPr="001119BB">
              <w:rPr>
                <w:rStyle w:val="ac"/>
                <w:b/>
                <w:noProof/>
              </w:rPr>
              <w:t>ПРОЕКТ ДОГОВОРА</w:t>
            </w:r>
            <w:r w:rsidR="001119BB" w:rsidRPr="004E3883">
              <w:rPr>
                <w:b/>
                <w:webHidden/>
              </w:rPr>
              <w:tab/>
            </w:r>
            <w:r w:rsidR="001119BB" w:rsidRPr="004E3883">
              <w:rPr>
                <w:b/>
                <w:webHidden/>
              </w:rPr>
              <w:fldChar w:fldCharType="begin"/>
            </w:r>
            <w:r w:rsidR="001119BB" w:rsidRPr="001119BB">
              <w:rPr>
                <w:b/>
                <w:noProof/>
                <w:webHidden/>
              </w:rPr>
              <w:instrText xml:space="preserve"> PAGEREF _Toc425777372 \h </w:instrText>
            </w:r>
            <w:r w:rsidR="001119BB" w:rsidRPr="004E3883">
              <w:rPr>
                <w:b/>
                <w:webHidden/>
              </w:rPr>
            </w:r>
            <w:r w:rsidR="001119BB" w:rsidRPr="004E3883">
              <w:rPr>
                <w:b/>
                <w:webHidden/>
              </w:rPr>
              <w:fldChar w:fldCharType="separate"/>
            </w:r>
            <w:r w:rsidR="00763385">
              <w:rPr>
                <w:b/>
                <w:noProof/>
                <w:webHidden/>
              </w:rPr>
              <w:t>43</w:t>
            </w:r>
            <w:r w:rsidR="001119BB" w:rsidRPr="004E3883">
              <w:rPr>
                <w:b/>
                <w:webHidden/>
              </w:rPr>
              <w:fldChar w:fldCharType="end"/>
            </w:r>
          </w:hyperlink>
        </w:p>
        <w:p w14:paraId="7B2FB77F" w14:textId="77777777" w:rsidR="001119BB" w:rsidRPr="004E3883" w:rsidRDefault="001E2205" w:rsidP="004E3883">
          <w:pPr>
            <w:pStyle w:val="12"/>
            <w:tabs>
              <w:tab w:val="left" w:pos="-284"/>
              <w:tab w:val="left" w:pos="1979"/>
            </w:tabs>
            <w:ind w:left="-993"/>
            <w:rPr>
              <w:rFonts w:asciiTheme="minorHAnsi" w:eastAsiaTheme="minorEastAsia" w:hAnsiTheme="minorHAnsi"/>
              <w:b/>
              <w:sz w:val="22"/>
            </w:rPr>
          </w:pPr>
          <w:hyperlink w:anchor="_Toc425777373" w:history="1">
            <w:r w:rsidR="001119BB" w:rsidRPr="001119BB">
              <w:rPr>
                <w:rStyle w:val="ac"/>
                <w:b/>
                <w:noProof/>
              </w:rPr>
              <w:t>8.</w:t>
            </w:r>
            <w:r w:rsidR="001119BB" w:rsidRPr="004E3883">
              <w:rPr>
                <w:rFonts w:asciiTheme="minorHAnsi" w:eastAsiaTheme="minorEastAsia" w:hAnsiTheme="minorHAnsi"/>
                <w:b/>
                <w:sz w:val="22"/>
              </w:rPr>
              <w:tab/>
            </w:r>
            <w:r w:rsidR="001119BB" w:rsidRPr="001119BB">
              <w:rPr>
                <w:rStyle w:val="ac"/>
                <w:b/>
                <w:noProof/>
              </w:rPr>
              <w:t>РУКОВОДСТВО ПО ЭКСПЕРТНОЙ ОЦЕНКЕ</w:t>
            </w:r>
            <w:r w:rsidR="001119BB" w:rsidRPr="004E3883">
              <w:rPr>
                <w:b/>
                <w:webHidden/>
              </w:rPr>
              <w:tab/>
            </w:r>
            <w:r w:rsidR="001119BB" w:rsidRPr="004E3883">
              <w:rPr>
                <w:b/>
                <w:webHidden/>
              </w:rPr>
              <w:fldChar w:fldCharType="begin"/>
            </w:r>
            <w:r w:rsidR="001119BB" w:rsidRPr="001119BB">
              <w:rPr>
                <w:b/>
                <w:noProof/>
                <w:webHidden/>
              </w:rPr>
              <w:instrText xml:space="preserve"> PAGEREF _Toc425777373 \h </w:instrText>
            </w:r>
            <w:r w:rsidR="001119BB" w:rsidRPr="004E3883">
              <w:rPr>
                <w:b/>
                <w:webHidden/>
              </w:rPr>
            </w:r>
            <w:r w:rsidR="001119BB" w:rsidRPr="004E3883">
              <w:rPr>
                <w:b/>
                <w:webHidden/>
              </w:rPr>
              <w:fldChar w:fldCharType="separate"/>
            </w:r>
            <w:r w:rsidR="00763385">
              <w:rPr>
                <w:b/>
                <w:noProof/>
                <w:webHidden/>
              </w:rPr>
              <w:t>44</w:t>
            </w:r>
            <w:r w:rsidR="001119BB" w:rsidRPr="004E3883">
              <w:rPr>
                <w:b/>
                <w:webHidden/>
              </w:rPr>
              <w:fldChar w:fldCharType="end"/>
            </w:r>
          </w:hyperlink>
        </w:p>
        <w:p w14:paraId="709F855C" w14:textId="77777777" w:rsidR="001119BB" w:rsidRDefault="001E2205" w:rsidP="004E3883">
          <w:pPr>
            <w:pStyle w:val="12"/>
            <w:tabs>
              <w:tab w:val="left" w:pos="-284"/>
              <w:tab w:val="left" w:pos="1979"/>
            </w:tabs>
            <w:ind w:left="-993"/>
          </w:pPr>
          <w:hyperlink w:anchor="_Toc425777374" w:history="1">
            <w:r w:rsidR="001119BB" w:rsidRPr="001119BB">
              <w:rPr>
                <w:rStyle w:val="ac"/>
                <w:b/>
                <w:noProof/>
              </w:rPr>
              <w:t>9.</w:t>
            </w:r>
            <w:r w:rsidR="001119BB" w:rsidRPr="004E3883">
              <w:rPr>
                <w:rFonts w:asciiTheme="minorHAnsi" w:eastAsiaTheme="minorEastAsia" w:hAnsiTheme="minorHAnsi"/>
                <w:b/>
                <w:sz w:val="22"/>
              </w:rPr>
              <w:tab/>
            </w:r>
            <w:r w:rsidR="001119BB" w:rsidRPr="001119BB">
              <w:rPr>
                <w:rStyle w:val="ac"/>
                <w:b/>
                <w:noProof/>
              </w:rPr>
              <w:t>Образцы основных форм документов, включаемых в заявку на участие в закупке</w:t>
            </w:r>
            <w:r w:rsidR="001119BB" w:rsidRPr="004E3883">
              <w:rPr>
                <w:b/>
                <w:webHidden/>
              </w:rPr>
              <w:tab/>
            </w:r>
            <w:r w:rsidR="001119BB" w:rsidRPr="004E3883">
              <w:rPr>
                <w:b/>
                <w:webHidden/>
              </w:rPr>
              <w:fldChar w:fldCharType="begin"/>
            </w:r>
            <w:r w:rsidR="001119BB" w:rsidRPr="001119BB">
              <w:rPr>
                <w:b/>
                <w:noProof/>
                <w:webHidden/>
              </w:rPr>
              <w:instrText xml:space="preserve"> PAGEREF _Toc425777374 \h </w:instrText>
            </w:r>
            <w:r w:rsidR="001119BB" w:rsidRPr="004E3883">
              <w:rPr>
                <w:b/>
                <w:webHidden/>
              </w:rPr>
            </w:r>
            <w:r w:rsidR="001119BB" w:rsidRPr="004E3883">
              <w:rPr>
                <w:b/>
                <w:webHidden/>
              </w:rPr>
              <w:fldChar w:fldCharType="separate"/>
            </w:r>
            <w:r w:rsidR="00763385">
              <w:rPr>
                <w:b/>
                <w:noProof/>
                <w:webHidden/>
              </w:rPr>
              <w:t>45</w:t>
            </w:r>
            <w:r w:rsidR="001119BB" w:rsidRPr="004E3883">
              <w:rPr>
                <w:b/>
                <w:webHidden/>
              </w:rPr>
              <w:fldChar w:fldCharType="end"/>
            </w:r>
          </w:hyperlink>
          <w:r w:rsidR="001119BB" w:rsidRPr="004E3883">
            <w:rPr>
              <w:b/>
            </w:rPr>
            <w:fldChar w:fldCharType="end"/>
          </w:r>
        </w:p>
      </w:sdtContent>
    </w:sdt>
    <w:p w14:paraId="32CC0EF0" w14:textId="77777777" w:rsidR="001119BB" w:rsidRDefault="001119BB">
      <w:pPr>
        <w:widowControl/>
        <w:autoSpaceDE/>
        <w:autoSpaceDN/>
        <w:adjustRightInd/>
        <w:spacing w:after="200" w:line="276" w:lineRule="auto"/>
        <w:rPr>
          <w:b/>
        </w:rPr>
      </w:pPr>
      <w:r>
        <w:rPr>
          <w:b/>
        </w:rPr>
        <w:br w:type="page"/>
      </w:r>
    </w:p>
    <w:p w14:paraId="5965D20C" w14:textId="77777777" w:rsidR="001119BB" w:rsidRDefault="001119BB" w:rsidP="001119BB">
      <w:pPr>
        <w:pStyle w:val="af8"/>
        <w:spacing w:before="120" w:after="60"/>
        <w:ind w:left="567"/>
        <w:contextualSpacing w:val="0"/>
        <w:outlineLvl w:val="0"/>
        <w:rPr>
          <w:b/>
        </w:rPr>
      </w:pPr>
    </w:p>
    <w:p w14:paraId="3237ED6D" w14:textId="77777777" w:rsidR="00597AD3" w:rsidRPr="002E2BE8" w:rsidRDefault="00597AD3" w:rsidP="00B62B84">
      <w:pPr>
        <w:pStyle w:val="af8"/>
        <w:numPr>
          <w:ilvl w:val="0"/>
          <w:numId w:val="4"/>
        </w:numPr>
        <w:spacing w:before="120" w:after="60"/>
        <w:ind w:left="567" w:hanging="567"/>
        <w:contextualSpacing w:val="0"/>
        <w:outlineLvl w:val="0"/>
        <w:rPr>
          <w:b/>
        </w:rPr>
      </w:pPr>
      <w:bookmarkStart w:id="17" w:name="_Toc425777341"/>
      <w:r w:rsidRPr="002E2BE8">
        <w:rPr>
          <w:b/>
        </w:rPr>
        <w:t>ТЕРМИНЫ И ОПРЕДЕЛЕНИЯ</w:t>
      </w:r>
      <w:bookmarkEnd w:id="17"/>
      <w:bookmarkEnd w:id="8"/>
    </w:p>
    <w:p w14:paraId="269C4AFC" w14:textId="77777777" w:rsidR="00D84A35" w:rsidRPr="002E2BE8" w:rsidRDefault="00D84A35" w:rsidP="00D84A35">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14:paraId="54F57DF6" w14:textId="77777777" w:rsidR="00597AD3" w:rsidRPr="002E2BE8" w:rsidRDefault="00597AD3" w:rsidP="002E2BE8">
      <w:pPr>
        <w:pStyle w:val="af8"/>
        <w:numPr>
          <w:ilvl w:val="0"/>
          <w:numId w:val="4"/>
        </w:numPr>
        <w:ind w:left="567" w:hanging="567"/>
        <w:contextualSpacing w:val="0"/>
        <w:outlineLvl w:val="0"/>
        <w:rPr>
          <w:b/>
        </w:rPr>
      </w:pPr>
      <w:bookmarkStart w:id="18" w:name="_Toc316294935"/>
      <w:bookmarkStart w:id="19" w:name="_Toc425777342"/>
      <w:r w:rsidRPr="002E2BE8">
        <w:rPr>
          <w:b/>
        </w:rPr>
        <w:t>ОБЩИЕ ПОЛОЖЕНИЯ</w:t>
      </w:r>
      <w:bookmarkEnd w:id="18"/>
      <w:bookmarkEnd w:id="19"/>
    </w:p>
    <w:p w14:paraId="68EE2D17" w14:textId="77777777" w:rsidR="00597AD3" w:rsidRPr="002E2BE8" w:rsidRDefault="00597AD3" w:rsidP="001119BB">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14:paraId="1444CCAF" w14:textId="77777777" w:rsidR="002D3FF6" w:rsidRDefault="002D3FF6" w:rsidP="001119BB">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14:paraId="2E6D1CAF" w14:textId="77777777" w:rsidR="00597AD3" w:rsidRPr="002E2BE8" w:rsidRDefault="00350B76" w:rsidP="001119BB">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14:paraId="2AF22783" w14:textId="77777777" w:rsidR="00A221E8" w:rsidRPr="002E2BE8" w:rsidRDefault="00597AD3" w:rsidP="001119BB">
      <w:pPr>
        <w:pStyle w:val="af8"/>
        <w:numPr>
          <w:ilvl w:val="2"/>
          <w:numId w:val="4"/>
        </w:numPr>
        <w:ind w:left="1134" w:hanging="1134"/>
        <w:contextualSpacing w:val="0"/>
        <w:jc w:val="both"/>
      </w:pPr>
      <w:r w:rsidRPr="002E2BE8">
        <w:t xml:space="preserve">Наименование, объем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14:paraId="26E2A070" w14:textId="77777777" w:rsidR="00597AD3" w:rsidRPr="002E2BE8" w:rsidRDefault="00A221E8" w:rsidP="001119BB">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14:paraId="5F31A5FA" w14:textId="77777777" w:rsidR="00597AD3" w:rsidRPr="002E2BE8" w:rsidRDefault="00597AD3" w:rsidP="001119BB">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14:paraId="0EB957FE" w14:textId="77777777" w:rsidR="00EE0867" w:rsidRPr="002E2BE8" w:rsidRDefault="0048510F" w:rsidP="001119BB">
      <w:pPr>
        <w:pStyle w:val="af8"/>
        <w:numPr>
          <w:ilvl w:val="1"/>
          <w:numId w:val="4"/>
        </w:numPr>
        <w:ind w:left="1134" w:hanging="1134"/>
        <w:contextualSpacing w:val="0"/>
        <w:rPr>
          <w:b/>
        </w:rPr>
      </w:pPr>
      <w:r>
        <w:rPr>
          <w:b/>
        </w:rPr>
        <w:t>Потенциальный участник</w:t>
      </w:r>
      <w:r w:rsidR="00EE0867" w:rsidRPr="002E2BE8">
        <w:rPr>
          <w:b/>
        </w:rPr>
        <w:t xml:space="preserve">/Участник </w:t>
      </w:r>
      <w:r w:rsidR="00E8142F">
        <w:rPr>
          <w:b/>
        </w:rPr>
        <w:t>закупки</w:t>
      </w:r>
    </w:p>
    <w:p w14:paraId="77715B86" w14:textId="77777777" w:rsidR="00B13CF5" w:rsidRPr="002E2BE8" w:rsidRDefault="00B13CF5" w:rsidP="001119BB">
      <w:pPr>
        <w:pStyle w:val="af8"/>
        <w:numPr>
          <w:ilvl w:val="2"/>
          <w:numId w:val="4"/>
        </w:numPr>
        <w:ind w:left="1134" w:hanging="1134"/>
        <w:contextualSpacing w:val="0"/>
        <w:jc w:val="both"/>
      </w:pPr>
      <w:bookmarkStart w:id="20" w:name="_Ref56251782"/>
      <w:bookmarkStart w:id="21" w:name="_Toc57314669"/>
      <w:bookmarkStart w:id="22" w:name="_Toc69728983"/>
      <w:bookmarkStart w:id="23" w:name="_Toc197252136"/>
      <w:bookmarkStart w:id="24" w:name="_Toc309208612"/>
      <w:r w:rsidRPr="002E2BE8">
        <w:t xml:space="preserve">Для участия в </w:t>
      </w:r>
      <w:r w:rsidR="00C9516D">
        <w:t>закупке</w:t>
      </w:r>
      <w:r w:rsidR="003F7FE7" w:rsidRPr="002E2BE8">
        <w:t xml:space="preserve"> </w:t>
      </w:r>
      <w:r w:rsidR="0048510F">
        <w:t>Потенциальный участник</w:t>
      </w:r>
      <w:r w:rsidR="003F7FE7" w:rsidRPr="002E2BE8">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14:paraId="52D122FB" w14:textId="77777777" w:rsidR="00B13CF5" w:rsidRPr="002E2BE8" w:rsidRDefault="00B13CF5" w:rsidP="001119BB">
      <w:pPr>
        <w:pStyle w:val="af8"/>
        <w:numPr>
          <w:ilvl w:val="2"/>
          <w:numId w:val="4"/>
        </w:numPr>
        <w:ind w:left="1134" w:hanging="1134"/>
        <w:contextualSpacing w:val="0"/>
        <w:jc w:val="both"/>
      </w:pPr>
      <w:r w:rsidRPr="002E2BE8">
        <w:t xml:space="preserve">Для всех </w:t>
      </w:r>
      <w:r w:rsidR="0048510F">
        <w:rPr>
          <w:rStyle w:val="FontStyle128"/>
          <w:sz w:val="24"/>
          <w:szCs w:val="24"/>
        </w:rPr>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14:paraId="3C37E867" w14:textId="77777777" w:rsidR="00B13CF5" w:rsidRPr="002E2BE8" w:rsidRDefault="00B13CF5" w:rsidP="001119BB">
      <w:pPr>
        <w:pStyle w:val="af8"/>
        <w:numPr>
          <w:ilvl w:val="2"/>
          <w:numId w:val="4"/>
        </w:numPr>
        <w:ind w:left="1134" w:hanging="1134"/>
        <w:contextualSpacing w:val="0"/>
        <w:jc w:val="both"/>
      </w:pPr>
      <w:r w:rsidRPr="002E2BE8">
        <w:t xml:space="preserve">Решение о допуске </w:t>
      </w:r>
      <w:r w:rsidR="0048510F">
        <w:rPr>
          <w:rStyle w:val="FontStyle128"/>
          <w:sz w:val="24"/>
          <w:szCs w:val="24"/>
        </w:rPr>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14:paraId="47DB7C80" w14:textId="77777777" w:rsidR="00B13CF5" w:rsidRDefault="003F7FE7" w:rsidP="001119BB">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14:paraId="4A442679" w14:textId="77777777"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3384BFFB" w14:textId="77777777"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06C5D9BA" w14:textId="77777777" w:rsidR="0016430F" w:rsidRPr="002E2BE8" w:rsidRDefault="0016430F" w:rsidP="001119BB">
      <w:pPr>
        <w:pStyle w:val="af8"/>
        <w:ind w:left="1134"/>
        <w:contextualSpacing w:val="0"/>
        <w:jc w:val="both"/>
      </w:pPr>
    </w:p>
    <w:p w14:paraId="6F3E6A5E" w14:textId="77777777" w:rsidR="002F187E" w:rsidRPr="002E2BE8" w:rsidRDefault="002F187E" w:rsidP="001119BB">
      <w:pPr>
        <w:pStyle w:val="af8"/>
        <w:numPr>
          <w:ilvl w:val="1"/>
          <w:numId w:val="4"/>
        </w:numPr>
        <w:ind w:left="1134" w:hanging="1134"/>
        <w:contextualSpacing w:val="0"/>
        <w:rPr>
          <w:b/>
        </w:rPr>
      </w:pPr>
      <w:r w:rsidRPr="002E2BE8">
        <w:rPr>
          <w:b/>
        </w:rPr>
        <w:t>Закупка продукции с разбиением заказа на лоты</w:t>
      </w:r>
      <w:bookmarkEnd w:id="20"/>
      <w:bookmarkEnd w:id="21"/>
      <w:bookmarkEnd w:id="22"/>
      <w:bookmarkEnd w:id="23"/>
      <w:bookmarkEnd w:id="24"/>
    </w:p>
    <w:p w14:paraId="48838206" w14:textId="77777777" w:rsidR="002F187E" w:rsidRDefault="0048510F" w:rsidP="001119BB">
      <w:pPr>
        <w:pStyle w:val="af8"/>
        <w:numPr>
          <w:ilvl w:val="2"/>
          <w:numId w:val="4"/>
        </w:numPr>
        <w:ind w:left="1134" w:hanging="1134"/>
        <w:contextualSpacing w:val="0"/>
        <w:jc w:val="both"/>
      </w:pPr>
      <w:r>
        <w:rPr>
          <w:rStyle w:val="FontStyle128"/>
          <w:sz w:val="24"/>
          <w:szCs w:val="24"/>
        </w:rP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81FECFA" w14:textId="77777777" w:rsidR="00B13CF5" w:rsidRPr="002E2BE8" w:rsidRDefault="00B13CF5" w:rsidP="001119BB">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w:t>
      </w:r>
      <w:r w:rsidRPr="002E2BE8">
        <w:lastRenderedPageBreak/>
        <w:t xml:space="preserve">к 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14:paraId="7BD339FD" w14:textId="77777777" w:rsidR="00B13CF5" w:rsidRPr="002E2BE8" w:rsidRDefault="00B13CF5" w:rsidP="001119BB">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14:paraId="716492D2" w14:textId="4BF7E4CC" w:rsidR="000D46FD" w:rsidRDefault="00B13CF5" w:rsidP="001119BB">
      <w:pPr>
        <w:pStyle w:val="af7"/>
        <w:numPr>
          <w:ilvl w:val="0"/>
          <w:numId w:val="3"/>
        </w:numPr>
        <w:spacing w:line="240" w:lineRule="auto"/>
        <w:ind w:left="1701" w:hanging="567"/>
        <w:rPr>
          <w:sz w:val="24"/>
          <w:szCs w:val="24"/>
        </w:rPr>
      </w:pPr>
      <w:r w:rsidRPr="00C762D4">
        <w:rPr>
          <w:sz w:val="24"/>
          <w:szCs w:val="24"/>
        </w:rPr>
        <w:t>Техническое предложение, а также документы, предоставление которых предусмотрено п. 5.1.</w:t>
      </w:r>
      <w:r w:rsidR="001600F2">
        <w:rPr>
          <w:sz w:val="24"/>
          <w:szCs w:val="24"/>
        </w:rPr>
        <w:t>5</w:t>
      </w:r>
      <w:r w:rsidRPr="00C762D4">
        <w:rPr>
          <w:sz w:val="24"/>
          <w:szCs w:val="24"/>
        </w:rPr>
        <w:t xml:space="preserve">,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w:t>
      </w:r>
      <w:r w:rsidR="00BD1947">
        <w:rPr>
          <w:sz w:val="24"/>
          <w:szCs w:val="24"/>
        </w:rPr>
        <w:t>.</w:t>
      </w:r>
    </w:p>
    <w:p w14:paraId="3A61827E" w14:textId="77777777" w:rsidR="000D46FD" w:rsidRDefault="000D46FD" w:rsidP="001119BB">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14:paraId="49D7ED85" w14:textId="77777777" w:rsidR="00DD78DE" w:rsidRPr="002E2BE8" w:rsidRDefault="00DD78DE" w:rsidP="001119BB">
      <w:pPr>
        <w:pStyle w:val="af8"/>
        <w:numPr>
          <w:ilvl w:val="1"/>
          <w:numId w:val="4"/>
        </w:numPr>
        <w:ind w:left="1134" w:hanging="1134"/>
        <w:contextualSpacing w:val="0"/>
        <w:rPr>
          <w:b/>
        </w:rPr>
      </w:pPr>
      <w:r w:rsidRPr="002E2BE8">
        <w:rPr>
          <w:b/>
        </w:rPr>
        <w:t>Правовой статус документов</w:t>
      </w:r>
    </w:p>
    <w:p w14:paraId="7BBFE7AC" w14:textId="77777777" w:rsidR="00B13CF5" w:rsidRPr="00B13CF5" w:rsidRDefault="00B13CF5" w:rsidP="001119BB">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14:paraId="0C27A1F5" w14:textId="77777777" w:rsidR="00DD78DE" w:rsidRPr="002E2BE8" w:rsidRDefault="00DD78DE" w:rsidP="001119BB">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14:paraId="677CD9D7" w14:textId="77777777" w:rsidR="00DD78DE" w:rsidRPr="002E2BE8" w:rsidRDefault="00DD78DE" w:rsidP="001119BB">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14:paraId="3BBE02E5" w14:textId="77777777" w:rsidR="00DD78DE" w:rsidRPr="002E2BE8" w:rsidRDefault="00DD78DE" w:rsidP="001119BB">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0381D35A" w14:textId="77777777" w:rsidR="00DD78DE" w:rsidRPr="002E2BE8" w:rsidRDefault="00DD78DE" w:rsidP="001119BB">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2695D41A" w14:textId="77777777" w:rsidR="001E5763" w:rsidRPr="002E2BE8" w:rsidRDefault="001E5763" w:rsidP="001119BB">
      <w:pPr>
        <w:pStyle w:val="af8"/>
        <w:numPr>
          <w:ilvl w:val="1"/>
          <w:numId w:val="4"/>
        </w:numPr>
        <w:ind w:left="1134" w:hanging="1134"/>
        <w:contextualSpacing w:val="0"/>
        <w:rPr>
          <w:b/>
        </w:rPr>
      </w:pPr>
      <w:r w:rsidRPr="002E2BE8">
        <w:rPr>
          <w:b/>
        </w:rPr>
        <w:t>Обжалование</w:t>
      </w:r>
    </w:p>
    <w:p w14:paraId="5CF6A9F5" w14:textId="77777777" w:rsidR="001E5763" w:rsidRPr="002E2BE8" w:rsidRDefault="001E5763" w:rsidP="001119BB">
      <w:pPr>
        <w:pStyle w:val="af8"/>
        <w:numPr>
          <w:ilvl w:val="2"/>
          <w:numId w:val="4"/>
        </w:numPr>
        <w:ind w:left="1134" w:hanging="1134"/>
        <w:contextualSpacing w:val="0"/>
        <w:jc w:val="both"/>
      </w:pPr>
      <w:bookmarkStart w:id="25" w:name="_Ref304303686"/>
      <w:bookmarkStart w:id="2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5"/>
    </w:p>
    <w:p w14:paraId="7DE304E6" w14:textId="77777777" w:rsidR="001E5763" w:rsidRPr="002E2BE8" w:rsidRDefault="001E5763" w:rsidP="001119BB">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6D67CD">
        <w:t>2.5.1</w:t>
      </w:r>
      <w:r w:rsidR="006C7A51" w:rsidRPr="002E2BE8">
        <w:fldChar w:fldCharType="end"/>
      </w:r>
      <w:r w:rsidRPr="002E2BE8">
        <w:t xml:space="preserve">, не привел к разрешению разногласий, </w:t>
      </w:r>
      <w:r w:rsidR="0048510F">
        <w:rPr>
          <w:rStyle w:val="FontStyle128"/>
          <w:sz w:val="24"/>
          <w:szCs w:val="24"/>
        </w:rPr>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093FF726" w14:textId="77777777" w:rsidR="001E5763" w:rsidRPr="002E2BE8" w:rsidRDefault="001E5763" w:rsidP="001119BB">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6"/>
    <w:p w14:paraId="75F92F90" w14:textId="77777777" w:rsidR="001E5763" w:rsidRPr="002E2BE8" w:rsidRDefault="001E5763" w:rsidP="001119BB">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14:paraId="73A2A171" w14:textId="77777777" w:rsidR="00B97D8E" w:rsidRPr="002E2BE8" w:rsidRDefault="00B97D8E" w:rsidP="001119BB">
      <w:pPr>
        <w:pStyle w:val="af8"/>
        <w:numPr>
          <w:ilvl w:val="1"/>
          <w:numId w:val="4"/>
        </w:numPr>
        <w:ind w:left="1134" w:hanging="1134"/>
        <w:contextualSpacing w:val="0"/>
        <w:rPr>
          <w:b/>
        </w:rPr>
      </w:pPr>
      <w:r w:rsidRPr="002E2BE8">
        <w:rPr>
          <w:b/>
        </w:rPr>
        <w:t>Прочие положения</w:t>
      </w:r>
    </w:p>
    <w:p w14:paraId="41186F40" w14:textId="77777777" w:rsidR="00B97D8E" w:rsidRDefault="00B97D8E" w:rsidP="001119BB">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14:paraId="6170C62F" w14:textId="77777777" w:rsidR="0016430F" w:rsidRPr="002E2BE8" w:rsidRDefault="0016430F" w:rsidP="001119BB">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t>закупочной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E6FF468" w14:textId="77777777" w:rsidR="00C41EAD" w:rsidRPr="002E2BE8" w:rsidRDefault="001638D5" w:rsidP="002E2BE8">
      <w:pPr>
        <w:pStyle w:val="af8"/>
        <w:numPr>
          <w:ilvl w:val="0"/>
          <w:numId w:val="4"/>
        </w:numPr>
        <w:ind w:left="567" w:hanging="567"/>
        <w:contextualSpacing w:val="0"/>
        <w:outlineLvl w:val="0"/>
        <w:rPr>
          <w:b/>
        </w:rPr>
      </w:pPr>
      <w:bookmarkStart w:id="27" w:name="_Toc316294936"/>
      <w:bookmarkStart w:id="28" w:name="_Toc425777343"/>
      <w:r w:rsidRPr="002E2BE8">
        <w:rPr>
          <w:b/>
        </w:rPr>
        <w:t xml:space="preserve">ПОРЯДОК ПРОВЕДЕНИЯ </w:t>
      </w:r>
      <w:bookmarkEnd w:id="27"/>
      <w:r w:rsidR="00C464A4">
        <w:rPr>
          <w:b/>
        </w:rPr>
        <w:t>ЗАКУПКИ</w:t>
      </w:r>
      <w:bookmarkEnd w:id="28"/>
    </w:p>
    <w:p w14:paraId="680012DE" w14:textId="77777777" w:rsidR="00594130" w:rsidRPr="002E2BE8" w:rsidRDefault="004B3C7D" w:rsidP="001119BB">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14:paraId="65E0CDBA" w14:textId="77777777" w:rsidR="004B3C7D" w:rsidRDefault="008014CC" w:rsidP="001119BB">
      <w:pPr>
        <w:pStyle w:val="af8"/>
        <w:numPr>
          <w:ilvl w:val="2"/>
          <w:numId w:val="4"/>
        </w:numPr>
        <w:ind w:left="1134" w:hanging="1134"/>
        <w:jc w:val="both"/>
      </w:pPr>
      <w:r w:rsidRPr="008014CC">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8014CC">
        <w:t xml:space="preserve">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14:paraId="7C4134CE" w14:textId="77777777" w:rsidR="00D84A35" w:rsidRPr="008014CC" w:rsidRDefault="00D84A35" w:rsidP="001119BB">
      <w:pPr>
        <w:pStyle w:val="af8"/>
        <w:numPr>
          <w:ilvl w:val="2"/>
          <w:numId w:val="4"/>
        </w:numPr>
        <w:ind w:left="1134" w:hanging="1134"/>
        <w:jc w:val="both"/>
      </w:pPr>
      <w:bookmarkStart w:id="29"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29"/>
      <w:r>
        <w:t xml:space="preserve"> Круг Потенциальных участников заранее определяется решением ЦЗК Общества.</w:t>
      </w:r>
    </w:p>
    <w:p w14:paraId="6C93B3AD" w14:textId="77777777" w:rsidR="001638D5" w:rsidRPr="002E2BE8" w:rsidRDefault="001638D5" w:rsidP="001119BB">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14:paraId="7960E2F7" w14:textId="77777777" w:rsidR="001638D5" w:rsidRPr="002E2BE8" w:rsidRDefault="00350B76" w:rsidP="001119BB">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A96EBC" w:rsidRPr="002E2BE8">
        <w:t>пункте</w:t>
      </w:r>
      <w:r w:rsidR="0076572B" w:rsidRPr="002E2BE8">
        <w:rPr>
          <w:lang w:val="en-US"/>
        </w:rPr>
        <w:t> </w:t>
      </w:r>
      <w:r w:rsidR="0076572B" w:rsidRPr="002E2BE8">
        <w:t xml:space="preserve">3 </w:t>
      </w:r>
      <w:r w:rsidR="00101115">
        <w:t>Извещения</w:t>
      </w:r>
      <w:r w:rsidR="004321C7" w:rsidRPr="002E2BE8">
        <w:t>, начиная с даты размещения извещения.</w:t>
      </w:r>
    </w:p>
    <w:p w14:paraId="14F005F5" w14:textId="12A528AD" w:rsidR="00D131C2" w:rsidRDefault="00350B76" w:rsidP="001119BB">
      <w:pPr>
        <w:pStyle w:val="af8"/>
        <w:numPr>
          <w:ilvl w:val="2"/>
          <w:numId w:val="4"/>
        </w:numPr>
        <w:ind w:left="1134" w:hanging="1134"/>
        <w:contextualSpacing w:val="0"/>
        <w:jc w:val="both"/>
      </w:pPr>
      <w:bookmarkStart w:id="30" w:name="_Ref316300967"/>
      <w:r>
        <w:t>Закупочная</w:t>
      </w:r>
      <w:r w:rsidR="00D131C2">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t xml:space="preserve"> </w:t>
      </w:r>
      <w:bookmarkEnd w:id="30"/>
      <w:r w:rsidR="00D131C2">
        <w:t>в пункте</w:t>
      </w:r>
      <w:r w:rsidR="00F619FB">
        <w:t xml:space="preserve"> 3</w:t>
      </w:r>
      <w:r w:rsidR="00F619FB" w:rsidRPr="002E2BE8">
        <w:t xml:space="preserve"> </w:t>
      </w:r>
      <w:r w:rsidR="005A34D1">
        <w:t>Извещения</w:t>
      </w:r>
      <w:r w:rsidR="00D131C2">
        <w:t>.</w:t>
      </w:r>
    </w:p>
    <w:p w14:paraId="572154F4" w14:textId="77777777" w:rsidR="00F619FB" w:rsidRDefault="00F619FB" w:rsidP="001119BB">
      <w:pPr>
        <w:pStyle w:val="af8"/>
        <w:numPr>
          <w:ilvl w:val="2"/>
          <w:numId w:val="4"/>
        </w:numPr>
        <w:ind w:left="1134" w:hanging="1134"/>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34C50363" w14:textId="77777777" w:rsidR="002137AA" w:rsidRPr="002E2BE8" w:rsidRDefault="008E4B98" w:rsidP="001119BB">
      <w:pPr>
        <w:pStyle w:val="af8"/>
        <w:numPr>
          <w:ilvl w:val="2"/>
          <w:numId w:val="4"/>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 xml:space="preserve">. Организатор </w:t>
      </w:r>
      <w:r w:rsidR="0016430F">
        <w:t xml:space="preserve">закупки </w:t>
      </w:r>
      <w:r>
        <w:t>(Заказчик) не несет ответственности за несвоевременное получение указанной информации.</w:t>
      </w:r>
    </w:p>
    <w:p w14:paraId="051FB247" w14:textId="77777777" w:rsidR="003A3D2E" w:rsidRPr="002E2BE8" w:rsidRDefault="003A3D2E" w:rsidP="001119BB">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14:paraId="2C0701F2" w14:textId="77777777" w:rsidR="003A3D2E" w:rsidRPr="002E2BE8" w:rsidRDefault="003A3D2E" w:rsidP="001119BB">
      <w:pPr>
        <w:pStyle w:val="af8"/>
        <w:numPr>
          <w:ilvl w:val="2"/>
          <w:numId w:val="4"/>
        </w:numPr>
        <w:ind w:left="1134" w:hanging="1134"/>
        <w:contextualSpacing w:val="0"/>
        <w:jc w:val="both"/>
      </w:pPr>
      <w:r w:rsidRPr="002E2BE8">
        <w:t xml:space="preserve">Предполагается, что </w:t>
      </w:r>
      <w:r w:rsidR="0048510F">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14:paraId="23E26494" w14:textId="77777777" w:rsidR="003A3D2E" w:rsidRPr="002E2BE8" w:rsidRDefault="003A3D2E" w:rsidP="001119BB">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14:paraId="3F393611" w14:textId="2FA70C45" w:rsidR="00A5160C" w:rsidRPr="002E2BE8" w:rsidRDefault="00887E6B" w:rsidP="001119BB">
      <w:pPr>
        <w:pStyle w:val="af8"/>
        <w:numPr>
          <w:ilvl w:val="2"/>
          <w:numId w:val="4"/>
        </w:numPr>
        <w:ind w:left="1134" w:hanging="1134"/>
        <w:contextualSpacing w:val="0"/>
        <w:jc w:val="both"/>
      </w:pPr>
      <w:r>
        <w:t xml:space="preserve">В случае проведения закупки на выполнение работ/оказание услуг </w:t>
      </w:r>
      <w:r w:rsidR="0048510F">
        <w:t>Потенциальный участник</w:t>
      </w:r>
      <w:r w:rsidR="0048510F" w:rsidRPr="002E2BE8" w:rsidDel="0048510F">
        <w:t xml:space="preserve"> </w:t>
      </w:r>
      <w:r w:rsidR="00A5160C" w:rsidRPr="002E2BE8">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t>закупке</w:t>
      </w:r>
      <w:r w:rsidR="00A5160C" w:rsidRPr="002E2BE8">
        <w:t xml:space="preserve">. Заказчик окажет посещающим необходимое содействие. Все расходы, связанные с таким посещением, </w:t>
      </w:r>
      <w:r w:rsidR="0048510F">
        <w:t>Потенциальный участник</w:t>
      </w:r>
      <w:r w:rsidR="0048510F" w:rsidRPr="002E2BE8" w:rsidDel="0048510F">
        <w:t xml:space="preserve"> </w:t>
      </w:r>
      <w:r w:rsidR="00A5160C" w:rsidRPr="002E2BE8">
        <w:t xml:space="preserve">несет самостоятельно. Посещение должно проходить в период, отведенный на подготовку заявок на участие в </w:t>
      </w:r>
      <w:r w:rsidR="00E8142F">
        <w:t>закупке</w:t>
      </w:r>
      <w:r w:rsidR="00A5160C" w:rsidRPr="002E2BE8">
        <w:t xml:space="preserve">. Для организации посещения площадки производства работ </w:t>
      </w:r>
      <w:r w:rsidR="0048510F">
        <w:t>Потенциальный участник</w:t>
      </w:r>
      <w:r w:rsidR="0048510F" w:rsidRPr="002E2BE8" w:rsidDel="0048510F">
        <w:t xml:space="preserve"> </w:t>
      </w:r>
      <w:r w:rsidR="00A5160C" w:rsidRPr="002E2BE8">
        <w:t xml:space="preserve">должен </w:t>
      </w:r>
      <w:r w:rsidR="00A5160C" w:rsidRPr="002E2BE8">
        <w:lastRenderedPageBreak/>
        <w:t xml:space="preserve">обратиться к Организатору </w:t>
      </w:r>
      <w:r w:rsidR="00E8142F">
        <w:t>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14:paraId="10DBFBC7" w14:textId="77777777" w:rsidR="00A5160C" w:rsidRPr="002E2BE8" w:rsidRDefault="00A5160C" w:rsidP="001119BB">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48510F">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6256AD59" w14:textId="77777777" w:rsidR="00A5160C" w:rsidRPr="002E2BE8" w:rsidRDefault="00A5160C" w:rsidP="001119BB">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t>Потенциальный участник</w:t>
      </w:r>
      <w:r w:rsidR="0048510F" w:rsidRPr="002E2BE8" w:rsidDel="0048510F">
        <w:t xml:space="preserve"> </w:t>
      </w:r>
      <w:r w:rsidRPr="002E2BE8">
        <w:t xml:space="preserve">должен учитывать, как влияющие на его заявку на участие в </w:t>
      </w:r>
      <w:r w:rsidR="00E8142F">
        <w:t>закупке</w:t>
      </w:r>
      <w:r w:rsidRPr="002E2BE8">
        <w:t>.</w:t>
      </w:r>
    </w:p>
    <w:p w14:paraId="3245280B" w14:textId="77777777" w:rsidR="00F56F8B" w:rsidRPr="002E2BE8" w:rsidRDefault="003A3D2E" w:rsidP="001119BB">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14:paraId="72F4A75F" w14:textId="77777777" w:rsidR="00190535" w:rsidRDefault="002C69CE" w:rsidP="001119BB">
      <w:pPr>
        <w:pStyle w:val="af8"/>
        <w:numPr>
          <w:ilvl w:val="2"/>
          <w:numId w:val="4"/>
        </w:numPr>
        <w:ind w:left="1134" w:hanging="1134"/>
        <w:contextualSpacing w:val="0"/>
        <w:jc w:val="both"/>
      </w:pPr>
      <w:bookmarkStart w:id="31"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1"/>
    </w:p>
    <w:p w14:paraId="2EC5DD00" w14:textId="77777777" w:rsidR="00F56F8B" w:rsidRPr="002E2BE8" w:rsidRDefault="005A4990" w:rsidP="001119BB">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rsidR="0074619A">
        <w:t xml:space="preserve"> и электронной торговой площадке</w:t>
      </w:r>
      <w:r w:rsidRPr="00830285">
        <w:t>, указанн</w:t>
      </w:r>
      <w:r w:rsidR="0074619A">
        <w:t>ых</w:t>
      </w:r>
      <w:r w:rsidRPr="00830285">
        <w:t xml:space="preserve"> в пункте 3 </w:t>
      </w:r>
      <w:r w:rsidR="0074619A">
        <w:t>И</w:t>
      </w:r>
      <w:r>
        <w:t>звещения</w:t>
      </w:r>
      <w:r w:rsidRPr="00830285">
        <w:t xml:space="preserve"> с указанием предмета запроса, но без указания </w:t>
      </w:r>
      <w:r w:rsidR="00254369">
        <w:t>Потенциального участника</w:t>
      </w:r>
      <w:r w:rsidRPr="00830285">
        <w:t>, от которого поступил запрос.</w:t>
      </w:r>
    </w:p>
    <w:p w14:paraId="77BC1BA5" w14:textId="77777777" w:rsidR="00F56F8B" w:rsidRPr="002E2BE8" w:rsidRDefault="00F56F8B" w:rsidP="001119BB">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067D7032" w14:textId="77777777" w:rsidR="00F56F8B" w:rsidRPr="002E2BE8" w:rsidRDefault="00F56F8B"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D67CD">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14:paraId="1545ED55" w14:textId="77777777" w:rsidR="00F56F8B" w:rsidRPr="002E2BE8" w:rsidRDefault="00254369" w:rsidP="001119BB">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14:paraId="36AE8E13" w14:textId="77777777" w:rsidR="00782841" w:rsidRPr="002E2BE8" w:rsidRDefault="00782841" w:rsidP="001119BB">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14:paraId="618D5195" w14:textId="77777777" w:rsidR="00782841" w:rsidRDefault="00763385" w:rsidP="001119BB">
      <w:pPr>
        <w:pStyle w:val="af8"/>
        <w:numPr>
          <w:ilvl w:val="2"/>
          <w:numId w:val="4"/>
        </w:numPr>
        <w:ind w:left="1134" w:hanging="1134"/>
        <w:contextualSpacing w:val="0"/>
        <w:jc w:val="both"/>
      </w:pPr>
      <w:r>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r w:rsidRPr="000F7A20">
        <w:t xml:space="preserve">Организатор закупки </w:t>
      </w:r>
      <w:r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14:paraId="057FA370" w14:textId="77777777" w:rsidR="00F62A09" w:rsidRDefault="00F62A09" w:rsidP="001119BB">
      <w:pPr>
        <w:pStyle w:val="af8"/>
        <w:numPr>
          <w:ilvl w:val="2"/>
          <w:numId w:val="4"/>
        </w:numPr>
        <w:ind w:left="1134" w:hanging="1134"/>
        <w:contextualSpacing w:val="0"/>
        <w:jc w:val="both"/>
      </w:pPr>
      <w:r w:rsidRPr="00830285">
        <w:t xml:space="preserve">В течение 3 (трех) </w:t>
      </w:r>
      <w:r w:rsidR="003C09FD">
        <w:t>календарных</w:t>
      </w:r>
      <w:r w:rsidRPr="00830285">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830285">
        <w:t xml:space="preserve"> в пункте 3 </w:t>
      </w:r>
      <w:r>
        <w:t>Извещения</w:t>
      </w:r>
      <w:r w:rsidRPr="00830285">
        <w:t>.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t>:</w:t>
      </w:r>
    </w:p>
    <w:p w14:paraId="0CADBF28" w14:textId="77777777" w:rsidR="00F62A09" w:rsidRPr="00EC4569" w:rsidRDefault="00F62A09" w:rsidP="001119BB">
      <w:pPr>
        <w:pStyle w:val="af8"/>
        <w:ind w:left="1134"/>
        <w:contextualSpacing w:val="0"/>
        <w:jc w:val="both"/>
      </w:pPr>
      <w:r>
        <w:rPr>
          <w:color w:val="548DD4"/>
        </w:rPr>
        <w:t xml:space="preserve">– </w:t>
      </w:r>
      <w:r w:rsidRPr="00EC4569">
        <w:t xml:space="preserve">15 календарных дней в случае проведения закупки в форме конкурса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14:paraId="008B0F3E" w14:textId="77777777" w:rsidR="00F62A09" w:rsidRPr="00EC4569" w:rsidRDefault="00F62A09" w:rsidP="001119BB">
      <w:pPr>
        <w:pStyle w:val="af8"/>
        <w:ind w:left="1134"/>
        <w:contextualSpacing w:val="0"/>
        <w:jc w:val="both"/>
      </w:pPr>
      <w:r w:rsidRPr="00EC4569">
        <w:lastRenderedPageBreak/>
        <w:t>– 30 календарных дней в случае проведения закупки в форме конкурса в соответствии с требованиями Гражданского кодекса Российской Федерации;</w:t>
      </w:r>
    </w:p>
    <w:p w14:paraId="71D4695B" w14:textId="77777777" w:rsidR="00F62A09" w:rsidRPr="00EC4569" w:rsidRDefault="00F62A09" w:rsidP="001119BB">
      <w:pPr>
        <w:pStyle w:val="af8"/>
        <w:ind w:left="1134"/>
        <w:contextualSpacing w:val="0"/>
        <w:jc w:val="both"/>
      </w:pPr>
      <w:r w:rsidRPr="00EC4569">
        <w:t>– 5 календарных дней в случае проведения закупки в иных формах.</w:t>
      </w:r>
    </w:p>
    <w:p w14:paraId="7CDAABDC" w14:textId="77777777" w:rsidR="005B5145" w:rsidRPr="002E2BE8" w:rsidRDefault="005B5145" w:rsidP="001119BB">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14:paraId="6C002090" w14:textId="77777777"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14:paraId="5BEE2813" w14:textId="77777777"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14:paraId="5A84532B" w14:textId="77777777" w:rsidR="005B5145" w:rsidRPr="002E2BE8" w:rsidRDefault="00C840E0" w:rsidP="001119BB">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14:paraId="2177728A" w14:textId="77777777" w:rsidR="005B5145" w:rsidRPr="002E2BE8" w:rsidRDefault="005B5145" w:rsidP="001119BB">
      <w:pPr>
        <w:pStyle w:val="af8"/>
        <w:numPr>
          <w:ilvl w:val="2"/>
          <w:numId w:val="4"/>
        </w:numPr>
        <w:ind w:left="1134" w:hanging="1134"/>
        <w:contextualSpacing w:val="0"/>
        <w:jc w:val="both"/>
      </w:pPr>
      <w:r w:rsidRPr="002E2BE8">
        <w:t xml:space="preserve">Заказчик/Организатор </w:t>
      </w:r>
      <w:r w:rsidR="00E8142F">
        <w:t>закупки</w:t>
      </w:r>
      <w:r w:rsidRPr="002E2BE8">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2E2BE8">
        <w:t xml:space="preserve">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14:paraId="7E71CA68" w14:textId="77777777" w:rsidR="005800DA" w:rsidRPr="002E2BE8" w:rsidRDefault="005800DA" w:rsidP="001119BB">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14:paraId="6E6EF369" w14:textId="77777777" w:rsidR="00590851" w:rsidRPr="002E2BE8" w:rsidRDefault="00761209" w:rsidP="001119BB">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14:paraId="317CF842" w14:textId="77777777" w:rsidR="008E14AC" w:rsidRPr="002E2BE8" w:rsidRDefault="00F81051" w:rsidP="00B0055C">
      <w:pPr>
        <w:pStyle w:val="af8"/>
        <w:numPr>
          <w:ilvl w:val="2"/>
          <w:numId w:val="4"/>
        </w:numPr>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14:paraId="224CD239" w14:textId="77777777" w:rsidR="00FE43E1" w:rsidRPr="002E2BE8" w:rsidRDefault="004F28E8" w:rsidP="00B0055C">
      <w:pPr>
        <w:pStyle w:val="af8"/>
        <w:numPr>
          <w:ilvl w:val="2"/>
          <w:numId w:val="4"/>
        </w:numPr>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2" w:name="_Toc132091784"/>
      <w:bookmarkEnd w:id="32"/>
    </w:p>
    <w:p w14:paraId="78298ACD"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3" w:name="_Toc132091785"/>
      <w:bookmarkEnd w:id="33"/>
    </w:p>
    <w:p w14:paraId="6CBEE038"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4" w:name="_Ref56251621"/>
      <w:r w:rsidRPr="002E2BE8">
        <w:rPr>
          <w:rStyle w:val="FontStyle128"/>
          <w:sz w:val="24"/>
          <w:szCs w:val="24"/>
        </w:rPr>
        <w:t>Сумма банковской гарантии должна быть выражена в российских рублях.</w:t>
      </w:r>
      <w:bookmarkStart w:id="35" w:name="_Toc132091786"/>
      <w:bookmarkEnd w:id="34"/>
      <w:bookmarkEnd w:id="35"/>
    </w:p>
    <w:p w14:paraId="71ACA706"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6"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7" w:name="_Toc132091787"/>
      <w:bookmarkEnd w:id="36"/>
      <w:bookmarkEnd w:id="37"/>
    </w:p>
    <w:p w14:paraId="07907390"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8"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39" w:name="_Toc132091788"/>
      <w:bookmarkEnd w:id="38"/>
      <w:bookmarkEnd w:id="39"/>
    </w:p>
    <w:p w14:paraId="4BAE21D2"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0"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1" w:name="_Toc132091789"/>
      <w:bookmarkEnd w:id="40"/>
      <w:bookmarkEnd w:id="41"/>
    </w:p>
    <w:p w14:paraId="72544C34" w14:textId="77777777"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2" w:name="_Toc132091790"/>
      <w:bookmarkEnd w:id="42"/>
    </w:p>
    <w:p w14:paraId="26FC5BB5" w14:textId="77777777"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3" w:name="_Toc132091791"/>
      <w:bookmarkEnd w:id="43"/>
    </w:p>
    <w:p w14:paraId="3A56E920" w14:textId="77777777" w:rsidR="00AC3796" w:rsidRPr="00AC3796" w:rsidRDefault="00AC3796" w:rsidP="001119BB">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14:paraId="333A3735" w14:textId="77777777"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r w:rsidR="00E8142F">
        <w:rPr>
          <w:sz w:val="24"/>
          <w:szCs w:val="24"/>
        </w:rPr>
        <w:t>закупки</w:t>
      </w:r>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4" w:name="_Toc132091792"/>
      <w:bookmarkEnd w:id="44"/>
    </w:p>
    <w:p w14:paraId="5B64CA23" w14:textId="77777777"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lastRenderedPageBreak/>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5" w:name="_Toc132091793"/>
      <w:bookmarkEnd w:id="45"/>
    </w:p>
    <w:p w14:paraId="44AB9168"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6" w:name="_Toc132091794"/>
      <w:bookmarkEnd w:id="46"/>
    </w:p>
    <w:p w14:paraId="04F623D1" w14:textId="77777777" w:rsidR="00FE43E1" w:rsidRPr="002E2BE8" w:rsidRDefault="00E60857"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7" w:name="_Toc132091795"/>
      <w:bookmarkEnd w:id="47"/>
    </w:p>
    <w:p w14:paraId="71C8C504"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48" w:name="_Toc132091796"/>
      <w:bookmarkEnd w:id="48"/>
    </w:p>
    <w:p w14:paraId="3E3B1E38" w14:textId="77777777" w:rsidR="00761209" w:rsidRPr="002E2BE8" w:rsidRDefault="00761209"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9"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0" w:name="_Toc132091798"/>
      <w:bookmarkEnd w:id="49"/>
      <w:bookmarkEnd w:id="50"/>
    </w:p>
    <w:p w14:paraId="7D03163E" w14:textId="77777777" w:rsidR="00A64E06" w:rsidRDefault="00A64E06" w:rsidP="001119BB">
      <w:pPr>
        <w:pStyle w:val="af8"/>
        <w:numPr>
          <w:ilvl w:val="2"/>
          <w:numId w:val="4"/>
        </w:numPr>
        <w:ind w:left="1134" w:hanging="1134"/>
        <w:contextualSpacing w:val="0"/>
        <w:jc w:val="both"/>
      </w:pPr>
      <w:r>
        <w:t>Соглашение о неустойке:</w:t>
      </w:r>
    </w:p>
    <w:p w14:paraId="7A7948CC" w14:textId="77777777" w:rsidR="00A64E06" w:rsidRDefault="00A64E06" w:rsidP="001119BB">
      <w:pPr>
        <w:pStyle w:val="af8"/>
        <w:numPr>
          <w:ilvl w:val="3"/>
          <w:numId w:val="4"/>
        </w:numPr>
        <w:ind w:left="1134" w:hanging="1134"/>
        <w:contextualSpacing w:val="0"/>
        <w:jc w:val="both"/>
      </w:pPr>
      <w:r w:rsidRPr="00E62B4D">
        <w:t xml:space="preserve">В случае ненадлежащего исполнения обязательств, связанных с участием в </w:t>
      </w:r>
      <w:r w:rsidR="00AC20CE">
        <w:t>закупке</w:t>
      </w:r>
      <w:r w:rsidRPr="00E62B4D">
        <w:t>,  Участник обязан выплатить о</w:t>
      </w:r>
      <w:r>
        <w:t>рганизатору неустойку в размере, указанном в п. 13 Извещения</w:t>
      </w:r>
      <w:r w:rsidRPr="00E62B4D">
        <w:t>.</w:t>
      </w:r>
    </w:p>
    <w:p w14:paraId="19EAB91E" w14:textId="77777777" w:rsidR="00A64E06" w:rsidRPr="004C565D" w:rsidRDefault="00A64E06" w:rsidP="001119BB">
      <w:pPr>
        <w:pStyle w:val="af8"/>
        <w:numPr>
          <w:ilvl w:val="3"/>
          <w:numId w:val="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14:paraId="5CCC62E1" w14:textId="77777777" w:rsidR="00A64E06" w:rsidRPr="009E76B6" w:rsidRDefault="00A64E06" w:rsidP="00C8020B">
      <w:pPr>
        <w:pStyle w:val="af6"/>
        <w:numPr>
          <w:ilvl w:val="4"/>
          <w:numId w:val="60"/>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14:paraId="27FA274F" w14:textId="77777777" w:rsidR="00A64E06" w:rsidRPr="009E76B6" w:rsidRDefault="00A64E06" w:rsidP="00C8020B">
      <w:pPr>
        <w:pStyle w:val="af6"/>
        <w:numPr>
          <w:ilvl w:val="4"/>
          <w:numId w:val="60"/>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14:paraId="42C2C5CF" w14:textId="77777777" w:rsidR="00A64E06" w:rsidRPr="000012F7" w:rsidRDefault="00A64E06" w:rsidP="00C8020B">
      <w:pPr>
        <w:pStyle w:val="af6"/>
        <w:numPr>
          <w:ilvl w:val="4"/>
          <w:numId w:val="60"/>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14:paraId="452B744F" w14:textId="77777777" w:rsidR="00A64E06" w:rsidRDefault="00A64E06" w:rsidP="001119BB">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14:paraId="2F19D9EF" w14:textId="77777777" w:rsidR="00A64E06" w:rsidRPr="004C565D" w:rsidRDefault="00A64E06" w:rsidP="001119BB">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14:paraId="0DCA7A7F" w14:textId="77777777" w:rsidR="009D0AAF" w:rsidRDefault="009D0AAF" w:rsidP="001119BB">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14:paraId="2BCA175B" w14:textId="77777777"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610F5E">
        <w:rPr>
          <w:rStyle w:val="FontStyle128"/>
          <w:sz w:val="24"/>
          <w:szCs w:val="24"/>
        </w:rPr>
        <w:t>7</w:t>
      </w:r>
      <w:r w:rsidR="00610F5E" w:rsidRPr="00564CA0">
        <w:rPr>
          <w:rStyle w:val="FontStyle128"/>
          <w:sz w:val="24"/>
          <w:szCs w:val="24"/>
        </w:rPr>
        <w:t xml:space="preserve">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14:paraId="02EEC0E6" w14:textId="77777777"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sidR="00610F5E">
        <w:rPr>
          <w:rStyle w:val="FontStyle128"/>
          <w:sz w:val="24"/>
          <w:szCs w:val="24"/>
        </w:rPr>
        <w:t>7 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w:t>
      </w:r>
      <w:r w:rsidR="00D0027E">
        <w:t xml:space="preserve">календарных </w:t>
      </w:r>
      <w:r w:rsidRPr="00564CA0">
        <w:rPr>
          <w:rStyle w:val="FontStyle128"/>
          <w:sz w:val="24"/>
          <w:szCs w:val="24"/>
        </w:rPr>
        <w:t>дней с момента подписания им договора.</w:t>
      </w:r>
    </w:p>
    <w:p w14:paraId="1C6AEBEF" w14:textId="77777777" w:rsidR="00FE43E1" w:rsidRPr="002E2BE8" w:rsidRDefault="00D836D4" w:rsidP="001119BB">
      <w:pPr>
        <w:pStyle w:val="af6"/>
        <w:tabs>
          <w:tab w:val="clear" w:pos="1134"/>
        </w:tabs>
        <w:spacing w:line="240" w:lineRule="auto"/>
        <w:ind w:left="0" w:firstLine="0"/>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51" w:name="_Toc132091799"/>
      <w:bookmarkEnd w:id="51"/>
      <w:r w:rsidR="00FE43E1" w:rsidRPr="002E2BE8">
        <w:t xml:space="preserve">Непредставление обеспечения </w:t>
      </w:r>
      <w:r w:rsidR="00FE43E1" w:rsidRPr="002E2BE8">
        <w:lastRenderedPageBreak/>
        <w:t xml:space="preserve">обязательств Участника </w:t>
      </w:r>
      <w:r w:rsidR="00E8142F">
        <w:t>закупки</w:t>
      </w:r>
      <w:r w:rsidR="00FE43E1" w:rsidRPr="002E2BE8">
        <w:t xml:space="preserve"> явля</w:t>
      </w:r>
      <w:r w:rsidR="003B719A" w:rsidRPr="002E2BE8">
        <w:t>е</w:t>
      </w:r>
      <w:r w:rsidR="00FE43E1" w:rsidRPr="002E2BE8">
        <w:t>тся основанием для отклонения заявки</w:t>
      </w:r>
      <w:r w:rsidR="003B719A" w:rsidRPr="002E2BE8">
        <w:t xml:space="preserve"> на участие в </w:t>
      </w:r>
      <w:r w:rsidR="00E8142F">
        <w:t>закупке</w:t>
      </w:r>
      <w:r w:rsidR="00FE43E1" w:rsidRPr="002E2BE8">
        <w:t>.</w:t>
      </w:r>
    </w:p>
    <w:p w14:paraId="4CE9E207" w14:textId="77777777" w:rsidR="00767EEF" w:rsidRPr="002E2BE8" w:rsidRDefault="000269FD" w:rsidP="001119BB">
      <w:pPr>
        <w:pStyle w:val="af8"/>
        <w:numPr>
          <w:ilvl w:val="1"/>
          <w:numId w:val="4"/>
        </w:numPr>
        <w:ind w:left="1134" w:hanging="1134"/>
        <w:contextualSpacing w:val="0"/>
        <w:rPr>
          <w:b/>
        </w:rPr>
      </w:pPr>
      <w:bookmarkStart w:id="52" w:name="_Ref316304084"/>
      <w:r w:rsidRPr="002E2BE8">
        <w:rPr>
          <w:b/>
        </w:rPr>
        <w:t xml:space="preserve">Подача и прием заявок </w:t>
      </w:r>
      <w:r w:rsidR="00767EEF" w:rsidRPr="002E2BE8">
        <w:rPr>
          <w:b/>
        </w:rPr>
        <w:t xml:space="preserve">на участие в </w:t>
      </w:r>
      <w:bookmarkEnd w:id="52"/>
      <w:r w:rsidR="00E8142F">
        <w:rPr>
          <w:b/>
        </w:rPr>
        <w:t>закупке</w:t>
      </w:r>
    </w:p>
    <w:p w14:paraId="43910BD9" w14:textId="77777777" w:rsidR="00767EEF" w:rsidRPr="002E2BE8" w:rsidRDefault="00392B3F" w:rsidP="001119BB">
      <w:pPr>
        <w:pStyle w:val="af8"/>
        <w:numPr>
          <w:ilvl w:val="2"/>
          <w:numId w:val="4"/>
        </w:numPr>
        <w:ind w:left="1134" w:hanging="1134"/>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2E804D7D" w14:textId="77777777" w:rsidR="00767EEF" w:rsidRPr="002E2BE8" w:rsidRDefault="00767EEF" w:rsidP="001119BB">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2E2BE8">
        <w:t xml:space="preserve">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14:paraId="0B297D18" w14:textId="77777777" w:rsidR="00767EEF" w:rsidRPr="002E2BE8" w:rsidRDefault="00767EEF" w:rsidP="001119BB">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14:paraId="51B0BC89" w14:textId="77777777" w:rsidR="00F471C3" w:rsidRPr="002E2BE8" w:rsidRDefault="00F471C3" w:rsidP="001119BB">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w:t>
      </w:r>
      <w:r w:rsidR="00392B3F">
        <w:t>должна быть подписана</w:t>
      </w:r>
      <w:r w:rsidR="000269FD" w:rsidRPr="00EC4569">
        <w:t xml:space="preserve"> с </w:t>
      </w:r>
      <w:r w:rsidR="00392B3F">
        <w:t>применением электронной цифровой подписи</w:t>
      </w:r>
      <w:r w:rsidRPr="002E2BE8">
        <w:t>.</w:t>
      </w:r>
    </w:p>
    <w:p w14:paraId="043DC42A" w14:textId="77777777" w:rsidR="00767EEF" w:rsidRPr="002E2BE8" w:rsidRDefault="00767EEF" w:rsidP="001119BB">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14:paraId="509B446A" w14:textId="77777777" w:rsidR="00767EEF" w:rsidRPr="002E2BE8" w:rsidRDefault="00767EEF" w:rsidP="001119BB">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w:t>
      </w:r>
      <w:r w:rsidR="00392B3F">
        <w:t xml:space="preserve">электронных </w:t>
      </w:r>
      <w:r w:rsidRPr="002E2BE8">
        <w:t xml:space="preserve">конвертов с заявками на участие в </w:t>
      </w:r>
      <w:r w:rsidR="00E8142F">
        <w:t>закупке</w:t>
      </w:r>
      <w:r w:rsidR="00392B3F">
        <w:t>, в соответствии с Инструкциями и регламентом работы электронной торговой площадки</w:t>
      </w:r>
      <w:r w:rsidRPr="002E2BE8">
        <w:t>.</w:t>
      </w:r>
    </w:p>
    <w:p w14:paraId="6F9C8972" w14:textId="77777777" w:rsidR="00BC27A7" w:rsidRPr="002E2BE8" w:rsidRDefault="00BC27A7" w:rsidP="001119BB">
      <w:pPr>
        <w:pStyle w:val="af8"/>
        <w:numPr>
          <w:ilvl w:val="1"/>
          <w:numId w:val="4"/>
        </w:numPr>
        <w:ind w:left="1134" w:hanging="1134"/>
        <w:contextualSpacing w:val="0"/>
        <w:rPr>
          <w:b/>
        </w:rPr>
      </w:pPr>
      <w:bookmarkStart w:id="53" w:name="_Ref55280448"/>
      <w:bookmarkStart w:id="54" w:name="_Toc55285352"/>
      <w:bookmarkStart w:id="55" w:name="_Toc55305384"/>
      <w:bookmarkStart w:id="56" w:name="_Toc57314655"/>
      <w:bookmarkStart w:id="57" w:name="_Toc69728969"/>
      <w:bookmarkStart w:id="58" w:name="_Toc309202892"/>
      <w:r w:rsidRPr="002E2BE8">
        <w:rPr>
          <w:b/>
        </w:rPr>
        <w:t>Вскрытие поступивших конвертов</w:t>
      </w:r>
      <w:bookmarkEnd w:id="53"/>
      <w:bookmarkEnd w:id="54"/>
      <w:bookmarkEnd w:id="55"/>
      <w:bookmarkEnd w:id="56"/>
      <w:bookmarkEnd w:id="57"/>
      <w:bookmarkEnd w:id="58"/>
    </w:p>
    <w:p w14:paraId="6351CCAE" w14:textId="77777777" w:rsidR="001659FE" w:rsidRDefault="00381995" w:rsidP="001119BB">
      <w:pPr>
        <w:pStyle w:val="af8"/>
        <w:numPr>
          <w:ilvl w:val="2"/>
          <w:numId w:val="4"/>
        </w:numPr>
        <w:ind w:left="1134" w:hanging="1134"/>
        <w:contextualSpacing w:val="0"/>
        <w:jc w:val="both"/>
      </w:pPr>
      <w:bookmarkStart w:id="59"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54260933" w14:textId="77777777" w:rsidR="00BC27A7" w:rsidRPr="002E2BE8" w:rsidRDefault="00BC27A7"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0" w:name="_Ref56222030"/>
      <w:bookmarkEnd w:id="59"/>
      <w:r w:rsidRPr="002E2BE8">
        <w:t>.</w:t>
      </w:r>
    </w:p>
    <w:bookmarkEnd w:id="60"/>
    <w:p w14:paraId="523BC923" w14:textId="77777777" w:rsidR="00380586" w:rsidRDefault="00380586" w:rsidP="00380586">
      <w:pPr>
        <w:pStyle w:val="af8"/>
        <w:numPr>
          <w:ilvl w:val="2"/>
          <w:numId w:val="4"/>
        </w:numPr>
        <w:ind w:left="1134" w:hanging="1134"/>
        <w:contextualSpacing w:val="0"/>
        <w:jc w:val="both"/>
      </w:pP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w:t>
      </w:r>
      <w:r w:rsidRPr="00880D64">
        <w:t xml:space="preserve"> этот факт фиксируется в протокол</w:t>
      </w:r>
      <w:r>
        <w:t>е заседания закупочной комиссии и закупка признается несостоявшейся.</w:t>
      </w:r>
    </w:p>
    <w:p w14:paraId="5AA014DC" w14:textId="77777777" w:rsidR="00380586" w:rsidRDefault="00380586" w:rsidP="00380586">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14:paraId="4A4D3142" w14:textId="77777777" w:rsidR="00847348" w:rsidRDefault="00380586" w:rsidP="00380586">
      <w:pPr>
        <w:pStyle w:val="af8"/>
        <w:ind w:left="1134"/>
        <w:contextualSpacing w:val="0"/>
        <w:jc w:val="both"/>
      </w:pPr>
      <w:r w:rsidRPr="00880D64">
        <w:t xml:space="preserve">В случае если </w:t>
      </w:r>
      <w:r>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закупочная процедура признается несостоявшейся.</w:t>
      </w:r>
    </w:p>
    <w:p w14:paraId="0E679C0D" w14:textId="77777777" w:rsidR="00BC27A7" w:rsidRPr="002E2BE8" w:rsidRDefault="00BC27A7" w:rsidP="001119BB">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14:paraId="37DA67DA" w14:textId="77777777" w:rsidR="00C65AD1" w:rsidRPr="002E2BE8" w:rsidRDefault="00C65AD1" w:rsidP="001119BB">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14:paraId="50CEFAD3" w14:textId="77777777" w:rsidR="00C65AD1" w:rsidRPr="002E2BE8" w:rsidRDefault="00C65AD1" w:rsidP="001119BB">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254369">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14:paraId="2F794852" w14:textId="77777777" w:rsidR="00C65AD1" w:rsidRPr="002E2BE8" w:rsidRDefault="003C6E40" w:rsidP="001119BB">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14:paraId="5AD83932" w14:textId="77777777" w:rsidR="003C6E40" w:rsidRPr="00C762D4" w:rsidRDefault="003C6E40" w:rsidP="001119BB">
      <w:pPr>
        <w:pStyle w:val="af8"/>
        <w:numPr>
          <w:ilvl w:val="2"/>
          <w:numId w:val="4"/>
        </w:numPr>
        <w:ind w:left="1134" w:hanging="1134"/>
        <w:contextualSpacing w:val="0"/>
        <w:jc w:val="both"/>
        <w:rPr>
          <w:u w:val="single"/>
        </w:rPr>
      </w:pPr>
      <w:r w:rsidRPr="00C762D4">
        <w:rPr>
          <w:u w:val="single"/>
        </w:rPr>
        <w:t>Общие положения</w:t>
      </w:r>
    </w:p>
    <w:p w14:paraId="341710FA" w14:textId="77777777" w:rsidR="003C6E40" w:rsidRPr="002E2BE8" w:rsidRDefault="00C969F1" w:rsidP="00C8020B">
      <w:pPr>
        <w:pStyle w:val="af8"/>
        <w:numPr>
          <w:ilvl w:val="3"/>
          <w:numId w:val="64"/>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14:paraId="73F30A2E" w14:textId="77777777" w:rsidR="003C6E40" w:rsidRPr="002E2BE8" w:rsidRDefault="003C6E40" w:rsidP="00C8020B">
      <w:pPr>
        <w:pStyle w:val="af8"/>
        <w:numPr>
          <w:ilvl w:val="3"/>
          <w:numId w:val="64"/>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lastRenderedPageBreak/>
        <w:t>закупке</w:t>
      </w:r>
      <w:r w:rsidRPr="002E2BE8">
        <w:t xml:space="preserve">. 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
    <w:p w14:paraId="4DDA6BDD" w14:textId="77777777" w:rsidR="003C6E40" w:rsidRPr="002E2BE8" w:rsidRDefault="002D3FF6" w:rsidP="00C8020B">
      <w:pPr>
        <w:pStyle w:val="af8"/>
        <w:numPr>
          <w:ilvl w:val="3"/>
          <w:numId w:val="64"/>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14:paraId="4F68DF84" w14:textId="77777777" w:rsidR="003C6E40" w:rsidRPr="002E2BE8" w:rsidRDefault="003C6E40" w:rsidP="00C8020B">
      <w:pPr>
        <w:pStyle w:val="af8"/>
        <w:numPr>
          <w:ilvl w:val="3"/>
          <w:numId w:val="6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0553A9D1" w14:textId="77777777" w:rsidR="003C6E40" w:rsidRDefault="007340D2" w:rsidP="00C8020B">
      <w:pPr>
        <w:pStyle w:val="af8"/>
        <w:numPr>
          <w:ilvl w:val="3"/>
          <w:numId w:val="64"/>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14:paraId="75A668C0" w14:textId="77777777" w:rsidR="00176F31" w:rsidRDefault="00176F31" w:rsidP="00C8020B">
      <w:pPr>
        <w:pStyle w:val="af8"/>
        <w:numPr>
          <w:ilvl w:val="3"/>
          <w:numId w:val="64"/>
        </w:numPr>
        <w:ind w:left="1134" w:hanging="1134"/>
        <w:contextualSpacing w:val="0"/>
        <w:jc w:val="both"/>
      </w:pPr>
      <w:r>
        <w:t>При проверке соответствия заявок на участие в закупке Закупочная комиссия вправе</w:t>
      </w:r>
      <w:r w:rsidR="00C55844">
        <w:t>:</w:t>
      </w:r>
      <w:r>
        <w:t xml:space="preserve"> </w:t>
      </w:r>
    </w:p>
    <w:p w14:paraId="0C0D85F0" w14:textId="77777777" w:rsidR="00176F31" w:rsidRDefault="00176F31" w:rsidP="00176F31">
      <w:pPr>
        <w:pStyle w:val="af8"/>
        <w:ind w:left="1134"/>
        <w:contextualSpacing w:val="0"/>
        <w:jc w:val="both"/>
      </w:pPr>
      <w:r>
        <w:t>а) не обращать внимание на мелкие недочеты и погрешности, которые не влияют на существо заявки на участие в закупке;</w:t>
      </w:r>
    </w:p>
    <w:p w14:paraId="7DD80926" w14:textId="77777777" w:rsidR="00176F31" w:rsidRDefault="00176F31" w:rsidP="00176F31">
      <w:pPr>
        <w:pStyle w:val="af8"/>
        <w:ind w:left="1134"/>
        <w:contextualSpacing w:val="0"/>
        <w:jc w:val="both"/>
      </w:pPr>
      <w:r>
        <w:t xml:space="preserve">б) </w:t>
      </w:r>
      <w:r w:rsidR="0088301D">
        <w:t xml:space="preserve">запросить у Потенциальных участников/Участников закупки любые недостающие, нечитаемые или оформленные с ошибками документы (в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r>
        <w:t xml:space="preserve">  </w:t>
      </w:r>
    </w:p>
    <w:p w14:paraId="63E3E326" w14:textId="77777777" w:rsidR="00176F31" w:rsidRDefault="00176F31" w:rsidP="00176F31">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14:paraId="388E1BD2" w14:textId="77777777" w:rsidR="00176F31" w:rsidRDefault="00176F31" w:rsidP="00176F31">
      <w:pPr>
        <w:pStyle w:val="af8"/>
        <w:ind w:left="1134"/>
        <w:contextualSpacing w:val="0"/>
        <w:jc w:val="both"/>
      </w:pPr>
      <w:r>
        <w:t xml:space="preserve">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w:t>
      </w:r>
      <w:r>
        <w:lastRenderedPageBreak/>
        <w:t>принимать такие материалы к рассмотрению.</w:t>
      </w:r>
    </w:p>
    <w:p w14:paraId="3ECE1A29" w14:textId="77777777" w:rsidR="003C6E40" w:rsidRPr="00C762D4" w:rsidRDefault="0010359C" w:rsidP="00C8020B">
      <w:pPr>
        <w:pStyle w:val="af8"/>
        <w:numPr>
          <w:ilvl w:val="2"/>
          <w:numId w:val="6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14:paraId="03CE6CB1" w14:textId="77777777" w:rsidR="003C6E40" w:rsidRPr="002E2BE8" w:rsidRDefault="00350B76" w:rsidP="00C8020B">
      <w:pPr>
        <w:pStyle w:val="af8"/>
        <w:numPr>
          <w:ilvl w:val="3"/>
          <w:numId w:val="6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14:paraId="212C74F4" w14:textId="77777777" w:rsidR="00652C5A" w:rsidRPr="002E2BE8" w:rsidRDefault="00652C5A" w:rsidP="00C8020B">
      <w:pPr>
        <w:pStyle w:val="af8"/>
        <w:numPr>
          <w:ilvl w:val="3"/>
          <w:numId w:val="6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14:paraId="418F8663" w14:textId="77777777"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т.ч.</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14:paraId="3A236453" w14:textId="77777777"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14:paraId="7ACC8E41" w14:textId="77777777" w:rsidR="002D3FF6" w:rsidRPr="002E2BE8" w:rsidRDefault="002D3FF6" w:rsidP="001119BB">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14:paraId="147A461B" w14:textId="4F79C0D5" w:rsidR="00652C5A" w:rsidRPr="002E2BE8" w:rsidRDefault="00176F31" w:rsidP="00C8020B">
      <w:pPr>
        <w:pStyle w:val="af8"/>
        <w:numPr>
          <w:ilvl w:val="3"/>
          <w:numId w:val="64"/>
        </w:numPr>
        <w:ind w:left="1134" w:hanging="1134"/>
        <w:contextualSpacing w:val="0"/>
        <w:jc w:val="both"/>
      </w:pPr>
      <w:r w:rsidRPr="00850F33">
        <w:t>В рамках отборочной стадии Закупочная комиссия может запросить у Участников закупки разъяснения (уточнения) их заявок на участие в закупке</w:t>
      </w:r>
      <w:r>
        <w:t>, в порядке установленном п. 3.13.1.6. настоящей закупочной документации</w:t>
      </w:r>
      <w:r w:rsidRPr="00850F33">
        <w:t>.</w:t>
      </w:r>
    </w:p>
    <w:p w14:paraId="31E04244" w14:textId="77777777" w:rsidR="00B13CF5" w:rsidRPr="002E2BE8" w:rsidRDefault="00B13CF5" w:rsidP="00C8020B">
      <w:pPr>
        <w:pStyle w:val="af8"/>
        <w:numPr>
          <w:ilvl w:val="3"/>
          <w:numId w:val="6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14:paraId="035AF6FC" w14:textId="77777777" w:rsidR="00001E4C"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Pr>
          <w:rStyle w:val="FontStyle128"/>
          <w:sz w:val="24"/>
          <w:szCs w:val="24"/>
        </w:rPr>
        <w:t xml:space="preserve"> товарах,</w:t>
      </w:r>
      <w:r w:rsidRPr="002E2BE8">
        <w:rPr>
          <w:rStyle w:val="FontStyle128"/>
          <w:sz w:val="24"/>
          <w:szCs w:val="24"/>
        </w:rPr>
        <w:t xml:space="preserve"> работах</w:t>
      </w:r>
      <w:r>
        <w:rPr>
          <w:rStyle w:val="FontStyle128"/>
          <w:sz w:val="24"/>
          <w:szCs w:val="24"/>
        </w:rPr>
        <w:t>, услугах</w:t>
      </w:r>
      <w:r w:rsidRPr="002E2BE8">
        <w:rPr>
          <w:rStyle w:val="FontStyle128"/>
          <w:sz w:val="24"/>
          <w:szCs w:val="24"/>
        </w:rPr>
        <w:t>;</w:t>
      </w:r>
    </w:p>
    <w:p w14:paraId="53C1D193" w14:textId="77777777" w:rsidR="0088301D" w:rsidRPr="002E2BE8" w:rsidRDefault="0088301D" w:rsidP="0088301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несоответствия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4D91DECD" w14:textId="77777777" w:rsidR="00001E4C" w:rsidRPr="002E2BE8"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14:paraId="701D359D" w14:textId="77777777" w:rsidR="00001E4C" w:rsidRPr="002E2BE8"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14:paraId="2B9EAB64" w14:textId="516F575E" w:rsidR="00001E4C"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 в том числе превышение в заявке Участника закупки начальной (максимальной) цены, установленной Извещением о закупке</w:t>
      </w:r>
      <w:r w:rsidRPr="002E2BE8">
        <w:rPr>
          <w:rStyle w:val="FontStyle128"/>
          <w:sz w:val="24"/>
          <w:szCs w:val="24"/>
        </w:rPr>
        <w:t>;</w:t>
      </w:r>
    </w:p>
    <w:p w14:paraId="0121EFC7" w14:textId="77777777" w:rsidR="00001E4C"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14:paraId="0DF84D9C" w14:textId="77777777" w:rsidR="00001E4C"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14:paraId="09C60283" w14:textId="7A2CAAB6" w:rsidR="00001E4C" w:rsidRPr="00CE22C2" w:rsidRDefault="00001E4C" w:rsidP="00001E4C">
      <w:pPr>
        <w:pStyle w:val="Style23"/>
        <w:widowControl/>
        <w:numPr>
          <w:ilvl w:val="0"/>
          <w:numId w:val="5"/>
        </w:numPr>
        <w:tabs>
          <w:tab w:val="left" w:pos="1701"/>
        </w:tabs>
        <w:spacing w:line="240" w:lineRule="auto"/>
        <w:ind w:left="1701" w:right="58" w:hanging="567"/>
        <w:rPr>
          <w:rStyle w:val="FontStyle128"/>
          <w:sz w:val="24"/>
        </w:rPr>
      </w:pPr>
      <w:r w:rsidRPr="00AC2FEA">
        <w:rPr>
          <w:rStyle w:val="FontStyle128"/>
          <w:sz w:val="24"/>
          <w:szCs w:val="24"/>
        </w:rPr>
        <w:t xml:space="preserve">наличие информации о реорганизации Участника закупки, в случае если реорганизация приведет к прекращению деятельности Участника закупки. Данный подпункт не применяется в случае реорганизации в форме преобразования юридического лица одной организационно-правовой </w:t>
      </w:r>
      <w:r w:rsidRPr="00AC2FEA">
        <w:rPr>
          <w:rStyle w:val="FontStyle128"/>
          <w:sz w:val="24"/>
          <w:szCs w:val="24"/>
        </w:rPr>
        <w:lastRenderedPageBreak/>
        <w:t>формы в юридическое лицо другой организационно-правовой формы (ч. 5 ст. 58 ГК РФ</w:t>
      </w:r>
      <w:r w:rsidR="005F6DB0">
        <w:rPr>
          <w:rStyle w:val="FontStyle128"/>
          <w:sz w:val="24"/>
          <w:szCs w:val="24"/>
        </w:rPr>
        <w:t>)</w:t>
      </w:r>
      <w:r w:rsidR="0046727D">
        <w:t>;</w:t>
      </w:r>
    </w:p>
    <w:p w14:paraId="0C5B1A59" w14:textId="77777777" w:rsidR="00001E4C" w:rsidRPr="00A35211" w:rsidRDefault="00001E4C" w:rsidP="00001E4C">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14:paraId="1E0E6D63" w14:textId="3777A1EB" w:rsidR="004B1124" w:rsidRPr="00A35211" w:rsidRDefault="00763385" w:rsidP="00CE22C2">
      <w:pPr>
        <w:pStyle w:val="Style23"/>
        <w:widowControl/>
        <w:numPr>
          <w:ilvl w:val="0"/>
          <w:numId w:val="5"/>
        </w:numPr>
        <w:tabs>
          <w:tab w:val="left" w:pos="1701"/>
        </w:tabs>
        <w:spacing w:line="240" w:lineRule="auto"/>
        <w:ind w:left="1701" w:right="58" w:hanging="567"/>
        <w:rPr>
          <w:color w:val="000000"/>
        </w:rPr>
      </w:pPr>
      <w:r>
        <w:t>о</w:t>
      </w:r>
      <w:r w:rsidR="004B11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2A872EC5" w14:textId="77777777" w:rsidR="00001E4C" w:rsidRDefault="004B1124" w:rsidP="004B1124">
      <w:pPr>
        <w:pStyle w:val="Style23"/>
        <w:widowControl/>
        <w:numPr>
          <w:ilvl w:val="0"/>
          <w:numId w:val="5"/>
        </w:numPr>
        <w:tabs>
          <w:tab w:val="left" w:pos="1701"/>
        </w:tabs>
        <w:spacing w:line="240" w:lineRule="auto"/>
        <w:ind w:left="1701" w:right="58" w:hanging="567"/>
        <w:rPr>
          <w:color w:val="000000"/>
        </w:rPr>
      </w:pPr>
      <w:r>
        <w:t>наличие у Участника закупки 3 (трех) и более риск-факторов, предусмотренных в Методике оценки деловой репутации контрагентов – резидентов РФ Раздел 8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14:paraId="1F19F573" w14:textId="77777777" w:rsidR="00001E4C" w:rsidRPr="00A35211" w:rsidRDefault="00001E4C" w:rsidP="00001E4C">
      <w:pPr>
        <w:pStyle w:val="Style23"/>
        <w:widowControl/>
        <w:numPr>
          <w:ilvl w:val="0"/>
          <w:numId w:val="5"/>
        </w:numPr>
        <w:tabs>
          <w:tab w:val="left" w:pos="1701"/>
        </w:tabs>
        <w:spacing w:line="240" w:lineRule="auto"/>
        <w:ind w:left="1701"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14:paraId="41EA0F9C" w14:textId="77777777" w:rsidR="00001E4C" w:rsidRPr="006902EA" w:rsidRDefault="00001E4C" w:rsidP="00001E4C">
      <w:pPr>
        <w:pStyle w:val="Style23"/>
        <w:widowControl/>
        <w:numPr>
          <w:ilvl w:val="0"/>
          <w:numId w:val="5"/>
        </w:numPr>
        <w:tabs>
          <w:tab w:val="left" w:pos="1701"/>
        </w:tabs>
        <w:spacing w:line="240" w:lineRule="auto"/>
        <w:ind w:left="1701" w:right="58" w:hanging="567"/>
        <w:rPr>
          <w:color w:val="000000"/>
        </w:rPr>
      </w:pPr>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4B65B929" w14:textId="77777777" w:rsidR="006902EA" w:rsidRPr="00D21AD5" w:rsidRDefault="006902EA" w:rsidP="00001E4C">
      <w:pPr>
        <w:pStyle w:val="Style23"/>
        <w:widowControl/>
        <w:numPr>
          <w:ilvl w:val="0"/>
          <w:numId w:val="5"/>
        </w:numPr>
        <w:tabs>
          <w:tab w:val="left" w:pos="1701"/>
        </w:tabs>
        <w:spacing w:line="240" w:lineRule="auto"/>
        <w:ind w:left="1701" w:right="58" w:hanging="567"/>
        <w:rPr>
          <w:color w:val="000000"/>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14:paraId="187D4831" w14:textId="77777777" w:rsidR="00B13CF5" w:rsidRPr="00215D61" w:rsidRDefault="00001E4C" w:rsidP="00CE22C2">
      <w:pPr>
        <w:pStyle w:val="af8"/>
        <w:numPr>
          <w:ilvl w:val="0"/>
          <w:numId w:val="5"/>
        </w:numPr>
        <w:jc w:val="both"/>
        <w:rPr>
          <w:rStyle w:val="FontStyle128"/>
          <w:rFonts w:eastAsiaTheme="majorEastAsia"/>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14:paraId="194741AA" w14:textId="77777777" w:rsidR="003C6E40" w:rsidRDefault="003C6E40" w:rsidP="00C8020B">
      <w:pPr>
        <w:pStyle w:val="af8"/>
        <w:numPr>
          <w:ilvl w:val="3"/>
          <w:numId w:val="6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14:paraId="5DAEE3A2" w14:textId="77777777" w:rsidR="00CB0A28" w:rsidRDefault="00CB0A28" w:rsidP="00C8020B">
      <w:pPr>
        <w:pStyle w:val="af8"/>
        <w:numPr>
          <w:ilvl w:val="3"/>
          <w:numId w:val="64"/>
        </w:numPr>
        <w:ind w:left="1134" w:hanging="1134"/>
        <w:contextualSpacing w:val="0"/>
        <w:jc w:val="both"/>
      </w:pPr>
      <w:r>
        <w:t>В случае наличия разночтений (несоответствий) в документах,</w:t>
      </w:r>
      <w:r w:rsidR="00A64E06" w:rsidRPr="00A64E06">
        <w:t xml:space="preserve"> </w:t>
      </w:r>
      <w:r w:rsidR="00A64E06">
        <w:t>как в составе закупочной документации, так и</w:t>
      </w:r>
      <w:r>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95FA5A1" w14:textId="77777777" w:rsidR="00A64E06" w:rsidRPr="002352E1" w:rsidRDefault="00A64E06" w:rsidP="001119BB">
      <w:pPr>
        <w:pStyle w:val="af8"/>
        <w:ind w:left="1134"/>
        <w:jc w:val="both"/>
      </w:pPr>
      <w:r>
        <w:t>1. Извещение о проведении закупки</w:t>
      </w:r>
      <w:r w:rsidRPr="002352E1">
        <w:t>;</w:t>
      </w:r>
    </w:p>
    <w:p w14:paraId="0561DAEC" w14:textId="77777777" w:rsidR="00A64E06" w:rsidRPr="002352E1" w:rsidRDefault="00A64E06" w:rsidP="001119BB">
      <w:pPr>
        <w:pStyle w:val="af8"/>
        <w:ind w:left="1134"/>
        <w:jc w:val="both"/>
      </w:pPr>
      <w:r>
        <w:t>2. Раздел</w:t>
      </w:r>
      <w:r w:rsidRPr="005378E5">
        <w:rPr>
          <w:i/>
        </w:rPr>
        <w:t> </w:t>
      </w:r>
      <w:r>
        <w:t>6</w:t>
      </w:r>
      <w:r w:rsidRPr="002352E1">
        <w:t xml:space="preserve"> </w:t>
      </w:r>
      <w:r w:rsidRPr="005A701E">
        <w:t>«Техническая часть»;</w:t>
      </w:r>
    </w:p>
    <w:p w14:paraId="16184383" w14:textId="77777777" w:rsidR="00A64E06" w:rsidRDefault="00A64E06" w:rsidP="001119BB">
      <w:pPr>
        <w:pStyle w:val="af8"/>
        <w:ind w:left="1134"/>
        <w:jc w:val="both"/>
      </w:pPr>
      <w:r>
        <w:t>3.</w:t>
      </w:r>
      <w:r>
        <w:rPr>
          <w:i/>
        </w:rPr>
        <w:t xml:space="preserve"> </w:t>
      </w:r>
      <w:r>
        <w:t>Проект Договора, приведенный в Разделе 7 «Проект договора»;</w:t>
      </w:r>
    </w:p>
    <w:p w14:paraId="3BE2BFC6" w14:textId="77777777" w:rsidR="00A64E06" w:rsidRDefault="00A64E06" w:rsidP="001119BB">
      <w:pPr>
        <w:pStyle w:val="af8"/>
        <w:ind w:left="1134"/>
        <w:jc w:val="both"/>
      </w:pPr>
      <w:r>
        <w:t>4. Разделы 1-5 Закупочной документации;</w:t>
      </w:r>
    </w:p>
    <w:p w14:paraId="04E3D7D7" w14:textId="77777777" w:rsidR="00A64E06" w:rsidRPr="00801DE6" w:rsidRDefault="00A64E06" w:rsidP="001119BB">
      <w:pPr>
        <w:pStyle w:val="af8"/>
        <w:ind w:left="1134"/>
        <w:jc w:val="both"/>
      </w:pPr>
      <w:r>
        <w:t>5. Заявка на участие в закупке.</w:t>
      </w:r>
    </w:p>
    <w:p w14:paraId="33DBFC78" w14:textId="77777777" w:rsidR="003C6E40" w:rsidRPr="002E2BE8" w:rsidRDefault="00C9526E" w:rsidP="00C8020B">
      <w:pPr>
        <w:pStyle w:val="af8"/>
        <w:numPr>
          <w:ilvl w:val="3"/>
          <w:numId w:val="64"/>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w:t>
      </w:r>
      <w:r w:rsidR="003C6E40" w:rsidRPr="002E2BE8">
        <w:lastRenderedPageBreak/>
        <w:t xml:space="preserve">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9714543" w14:textId="77777777" w:rsidR="00380586" w:rsidRDefault="00380586" w:rsidP="00C8020B">
      <w:pPr>
        <w:pStyle w:val="af8"/>
        <w:numPr>
          <w:ilvl w:val="3"/>
          <w:numId w:val="64"/>
        </w:numPr>
        <w:ind w:left="1134" w:hanging="1134"/>
        <w:contextualSpacing w:val="0"/>
        <w:jc w:val="both"/>
      </w:pPr>
      <w:r w:rsidRPr="002E2BE8">
        <w:t xml:space="preserve">В случае если на основании результатов отборочной стадии принято решение об отказе в допуске к дальнейшему участию в </w:t>
      </w:r>
      <w:r>
        <w:t>закупке</w:t>
      </w:r>
      <w:r w:rsidRPr="002E2BE8">
        <w:t xml:space="preserve"> всех Участников </w:t>
      </w:r>
      <w:r>
        <w:t>закупки</w:t>
      </w:r>
      <w:r w:rsidRPr="002E2BE8">
        <w:t xml:space="preserve">, подавших заявки на участие в </w:t>
      </w:r>
      <w:r>
        <w:t>закупке</w:t>
      </w:r>
      <w:r w:rsidRPr="002E2BE8">
        <w:t xml:space="preserve">, </w:t>
      </w:r>
      <w:r>
        <w:t>закупка</w:t>
      </w:r>
      <w:r w:rsidRPr="002E2BE8">
        <w:t xml:space="preserve"> признается несостоявш</w:t>
      </w:r>
      <w:r>
        <w:t>ей</w:t>
      </w:r>
      <w:r w:rsidRPr="002E2BE8">
        <w:t>ся.</w:t>
      </w:r>
    </w:p>
    <w:p w14:paraId="297AE1A0" w14:textId="77777777" w:rsidR="00380586" w:rsidRDefault="00380586" w:rsidP="00380586">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14:paraId="6A2E7922" w14:textId="77777777" w:rsidR="003C6E40" w:rsidRPr="002E2BE8" w:rsidRDefault="00380586" w:rsidP="00380586">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14:paraId="13EA0E88" w14:textId="77777777" w:rsidR="00F40A61" w:rsidRPr="002E2BE8" w:rsidRDefault="00D151F7" w:rsidP="00C8020B">
      <w:pPr>
        <w:pStyle w:val="af8"/>
        <w:numPr>
          <w:ilvl w:val="2"/>
          <w:numId w:val="64"/>
        </w:numPr>
        <w:ind w:left="1134" w:hanging="1134"/>
        <w:contextualSpacing w:val="0"/>
      </w:pPr>
      <w:r>
        <w:t>Оценочная стадия - п</w:t>
      </w:r>
      <w:r w:rsidR="00FC3312">
        <w:t>редварительное ранжирование</w:t>
      </w:r>
    </w:p>
    <w:p w14:paraId="153C3094" w14:textId="77777777" w:rsidR="00E43E1E" w:rsidRPr="002E2BE8" w:rsidRDefault="00350B76" w:rsidP="00C8020B">
      <w:pPr>
        <w:pStyle w:val="af8"/>
        <w:numPr>
          <w:ilvl w:val="3"/>
          <w:numId w:val="6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r w:rsidR="00D151F7" w:rsidRPr="002E2BE8">
        <w:t>, относительно других по мере уменьшения степени выгодности содержащихся в них условий исполнения договора присваивается порядковый номер</w:t>
      </w:r>
      <w:r w:rsidR="00D151F7" w:rsidRPr="00EA74AF">
        <w:t xml:space="preserve">. </w:t>
      </w:r>
      <w:r w:rsidR="00EA74AF" w:rsidRPr="00EA74AF">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EA74AF">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EA74AF">
        <w:t>Первый</w:t>
      </w:r>
      <w:r w:rsidR="00D151F7" w:rsidRPr="002E2BE8">
        <w:t xml:space="preserve"> номер присваивается заявке на участие в </w:t>
      </w:r>
      <w:r w:rsidR="00D151F7">
        <w:t>закупке</w:t>
      </w:r>
      <w:r w:rsidR="00D151F7" w:rsidRPr="00CE22C2">
        <w:rPr>
          <w:b/>
          <w:i/>
        </w:rPr>
        <w:t xml:space="preserve">, </w:t>
      </w:r>
      <w:r w:rsidR="00D151F7" w:rsidRPr="002E2BE8">
        <w:t>которая набрала наибольшее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14:paraId="412067F2" w14:textId="77777777" w:rsidR="002E4C53" w:rsidRPr="00626EF6" w:rsidRDefault="002E4C53" w:rsidP="00C8020B">
      <w:pPr>
        <w:pStyle w:val="af8"/>
        <w:numPr>
          <w:ilvl w:val="2"/>
          <w:numId w:val="64"/>
        </w:numPr>
        <w:ind w:left="1134" w:hanging="1134"/>
        <w:contextualSpacing w:val="0"/>
        <w:jc w:val="both"/>
        <w:rPr>
          <w:u w:val="single"/>
        </w:rPr>
      </w:pPr>
      <w:r w:rsidRPr="00626EF6">
        <w:rPr>
          <w:u w:val="single"/>
        </w:rPr>
        <w:t>Проведение переговоров</w:t>
      </w:r>
    </w:p>
    <w:p w14:paraId="119FC609" w14:textId="77777777" w:rsidR="00F56F8B" w:rsidRPr="002E2BE8" w:rsidRDefault="00322B65" w:rsidP="00CE22C2">
      <w:pPr>
        <w:pStyle w:val="af8"/>
        <w:numPr>
          <w:ilvl w:val="2"/>
          <w:numId w:val="4"/>
        </w:numPr>
        <w:ind w:left="1134" w:hanging="1134"/>
        <w:contextualSpacing w:val="0"/>
        <w:jc w:val="both"/>
      </w:pPr>
      <w:r>
        <w:t xml:space="preserve">В случае, если в пункте 26 Извещения установлена возможность проведения переговоров, </w:t>
      </w:r>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w:t>
      </w:r>
      <w:r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Pr>
          <w:bCs/>
          <w:kern w:val="32"/>
        </w:rPr>
        <w:t>закупки</w:t>
      </w:r>
      <w:r w:rsidRPr="00312E2B">
        <w:rPr>
          <w:bCs/>
          <w:kern w:val="32"/>
        </w:rPr>
        <w:t xml:space="preserve"> (включая условия договора) или их Заявок и запрашива</w:t>
      </w:r>
      <w:r>
        <w:rPr>
          <w:bCs/>
          <w:kern w:val="32"/>
        </w:rPr>
        <w:t>ет</w:t>
      </w:r>
      <w:r w:rsidRPr="00312E2B">
        <w:rPr>
          <w:bCs/>
          <w:kern w:val="32"/>
        </w:rPr>
        <w:t xml:space="preserve"> или разреша</w:t>
      </w:r>
      <w:r>
        <w:rPr>
          <w:bCs/>
          <w:kern w:val="32"/>
        </w:rPr>
        <w:t>ет</w:t>
      </w:r>
      <w:r w:rsidRPr="00312E2B">
        <w:rPr>
          <w:bCs/>
          <w:kern w:val="32"/>
        </w:rPr>
        <w:t xml:space="preserve"> пересмотр таких Заявок</w:t>
      </w:r>
      <w:r>
        <w:t>, на которые в индивидуальном порядке обязательно приглашаются Участники закупки, заявки которых, не были отклонены</w:t>
      </w:r>
      <w:r w:rsidRPr="00187458">
        <w:t>.</w:t>
      </w:r>
    </w:p>
    <w:p w14:paraId="2CC8716D" w14:textId="77777777" w:rsidR="002E4C53" w:rsidRDefault="002E4C53" w:rsidP="00C8020B">
      <w:pPr>
        <w:pStyle w:val="af8"/>
        <w:numPr>
          <w:ilvl w:val="3"/>
          <w:numId w:val="64"/>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14:paraId="20B42F40" w14:textId="77777777" w:rsidR="002E4C53" w:rsidRPr="00F226C6" w:rsidRDefault="002E4C53" w:rsidP="00C8020B">
      <w:pPr>
        <w:pStyle w:val="af8"/>
        <w:numPr>
          <w:ilvl w:val="3"/>
          <w:numId w:val="64"/>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lastRenderedPageBreak/>
        <w:t>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8F31F7">
        <w:t>.</w:t>
      </w:r>
    </w:p>
    <w:p w14:paraId="3B857D1F" w14:textId="77777777" w:rsidR="002E4C53" w:rsidRPr="00187458" w:rsidRDefault="002E4C53" w:rsidP="00C8020B">
      <w:pPr>
        <w:pStyle w:val="af8"/>
        <w:numPr>
          <w:ilvl w:val="3"/>
          <w:numId w:val="64"/>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14:paraId="0B1DE40F" w14:textId="77777777" w:rsidR="002E4C53" w:rsidRPr="00187458" w:rsidRDefault="002E4C53" w:rsidP="00C8020B">
      <w:pPr>
        <w:pStyle w:val="af8"/>
        <w:numPr>
          <w:ilvl w:val="3"/>
          <w:numId w:val="64"/>
        </w:numPr>
        <w:ind w:left="1134" w:hanging="1134"/>
        <w:contextualSpacing w:val="0"/>
        <w:jc w:val="both"/>
      </w:pPr>
      <w:bookmarkStart w:id="61"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участвовать в </w:t>
      </w:r>
      <w:r w:rsidR="00D521FE">
        <w:t>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1"/>
    </w:p>
    <w:p w14:paraId="14C2C61B" w14:textId="77777777" w:rsidR="002E4C53" w:rsidRDefault="002E4C53" w:rsidP="00C8020B">
      <w:pPr>
        <w:pStyle w:val="af8"/>
        <w:numPr>
          <w:ilvl w:val="3"/>
          <w:numId w:val="64"/>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14:paraId="0F36A532" w14:textId="77777777" w:rsidR="002E4C53" w:rsidRPr="00DC119C" w:rsidRDefault="002E4C53" w:rsidP="00C8020B">
      <w:pPr>
        <w:pStyle w:val="af8"/>
        <w:numPr>
          <w:ilvl w:val="3"/>
          <w:numId w:val="64"/>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14:paraId="3E6C2929" w14:textId="77777777" w:rsidR="002E4C53" w:rsidRPr="00DC119C" w:rsidRDefault="002E4C53" w:rsidP="00C8020B">
      <w:pPr>
        <w:pStyle w:val="af8"/>
        <w:numPr>
          <w:ilvl w:val="3"/>
          <w:numId w:val="64"/>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14:paraId="5673D3FF" w14:textId="77777777" w:rsidR="002E4C53" w:rsidRPr="00DC119C" w:rsidRDefault="002E4C53" w:rsidP="00C8020B">
      <w:pPr>
        <w:pStyle w:val="af8"/>
        <w:numPr>
          <w:ilvl w:val="3"/>
          <w:numId w:val="64"/>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14:paraId="3498D021" w14:textId="77777777" w:rsidR="002E4C53" w:rsidRPr="00DC119C" w:rsidRDefault="002E4C53" w:rsidP="00C8020B">
      <w:pPr>
        <w:pStyle w:val="af8"/>
        <w:numPr>
          <w:ilvl w:val="3"/>
          <w:numId w:val="64"/>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непредоставления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14:paraId="65754A71" w14:textId="77777777" w:rsidR="002E4C53" w:rsidRDefault="002E4C53" w:rsidP="00C8020B">
      <w:pPr>
        <w:pStyle w:val="af8"/>
        <w:numPr>
          <w:ilvl w:val="3"/>
          <w:numId w:val="64"/>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5FB5C3B1" w14:textId="77777777" w:rsidR="002E4C53" w:rsidRDefault="002E4C53" w:rsidP="00C8020B">
      <w:pPr>
        <w:pStyle w:val="af8"/>
        <w:numPr>
          <w:ilvl w:val="3"/>
          <w:numId w:val="64"/>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98362D">
        <w:t>.</w:t>
      </w:r>
    </w:p>
    <w:p w14:paraId="5B2133B1" w14:textId="77777777" w:rsidR="00F40A61" w:rsidRPr="002D3FF6" w:rsidRDefault="002B7F2E" w:rsidP="00C8020B">
      <w:pPr>
        <w:pStyle w:val="af8"/>
        <w:numPr>
          <w:ilvl w:val="2"/>
          <w:numId w:val="64"/>
        </w:numPr>
        <w:ind w:left="1134" w:hanging="1134"/>
        <w:contextualSpacing w:val="0"/>
        <w:jc w:val="both"/>
        <w:rPr>
          <w:u w:val="single"/>
        </w:rPr>
      </w:pPr>
      <w:r w:rsidRPr="002D3FF6">
        <w:rPr>
          <w:u w:val="single"/>
        </w:rPr>
        <w:t>П</w:t>
      </w:r>
      <w:r w:rsidR="00F40A61" w:rsidRPr="002D3FF6">
        <w:rPr>
          <w:u w:val="single"/>
        </w:rPr>
        <w:t>роведение переторжки</w:t>
      </w:r>
    </w:p>
    <w:p w14:paraId="23C8F7B3" w14:textId="77777777" w:rsidR="00B86A44" w:rsidRPr="0043218B" w:rsidRDefault="00B86A44" w:rsidP="00C8020B">
      <w:pPr>
        <w:pStyle w:val="af8"/>
        <w:numPr>
          <w:ilvl w:val="3"/>
          <w:numId w:val="64"/>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w:t>
      </w:r>
      <w:r w:rsidRPr="0043218B">
        <w:lastRenderedPageBreak/>
        <w:t xml:space="preserve">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A64E06">
        <w:t xml:space="preserve"> </w:t>
      </w:r>
      <w:r w:rsidR="00A64E06"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A64E06">
        <w:t>.</w:t>
      </w:r>
    </w:p>
    <w:p w14:paraId="6FD3652B" w14:textId="77777777" w:rsidR="00B86A44" w:rsidRDefault="00B86A44" w:rsidP="00C8020B">
      <w:pPr>
        <w:pStyle w:val="af8"/>
        <w:numPr>
          <w:ilvl w:val="3"/>
          <w:numId w:val="64"/>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w:t>
      </w:r>
      <w:r w:rsidR="00844D28">
        <w:t>.</w:t>
      </w:r>
      <w:r>
        <w:t xml:space="preserve">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при наличии таковых. В предварительной ранжировке альтернативные предложения учитываются наравне с основными.</w:t>
      </w:r>
    </w:p>
    <w:p w14:paraId="1BDD05FB" w14:textId="77777777" w:rsidR="00B86A44" w:rsidRDefault="00B86A44" w:rsidP="00C8020B">
      <w:pPr>
        <w:pStyle w:val="af8"/>
        <w:numPr>
          <w:ilvl w:val="3"/>
          <w:numId w:val="6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t>.</w:t>
      </w:r>
    </w:p>
    <w:p w14:paraId="093B1C45" w14:textId="77777777" w:rsidR="00B86A44" w:rsidRDefault="00B86A44" w:rsidP="00C8020B">
      <w:pPr>
        <w:pStyle w:val="af8"/>
        <w:numPr>
          <w:ilvl w:val="3"/>
          <w:numId w:val="6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14:paraId="3BB82B61" w14:textId="77777777" w:rsidR="00B86A44" w:rsidRDefault="00B86A44" w:rsidP="00C8020B">
      <w:pPr>
        <w:pStyle w:val="af8"/>
        <w:numPr>
          <w:ilvl w:val="3"/>
          <w:numId w:val="6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14:paraId="2364F771" w14:textId="77777777" w:rsidR="00B86A44" w:rsidRDefault="00B86A44" w:rsidP="00C8020B">
      <w:pPr>
        <w:pStyle w:val="af8"/>
        <w:numPr>
          <w:ilvl w:val="3"/>
          <w:numId w:val="64"/>
        </w:numPr>
        <w:ind w:left="1134" w:hanging="1134"/>
        <w:jc w:val="both"/>
      </w:pPr>
      <w:r>
        <w:t>Цены, полученные в ходе переторжки, оформляются соответствующим протоколом</w:t>
      </w:r>
      <w:r w:rsidR="00F031FD">
        <w:t>.</w:t>
      </w:r>
    </w:p>
    <w:p w14:paraId="73755D4D" w14:textId="5D249400" w:rsidR="008B70C3" w:rsidRDefault="00763385" w:rsidP="00C8020B">
      <w:pPr>
        <w:pStyle w:val="af8"/>
        <w:numPr>
          <w:ilvl w:val="3"/>
          <w:numId w:val="64"/>
        </w:numPr>
        <w:ind w:left="1134" w:hanging="1134"/>
        <w:contextualSpacing w:val="0"/>
        <w:jc w:val="both"/>
      </w:pPr>
      <w:r>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7889361A" w14:textId="77777777" w:rsidR="00F031FD" w:rsidRPr="002E2BE8" w:rsidRDefault="00F031FD" w:rsidP="00C8020B">
      <w:pPr>
        <w:pStyle w:val="af8"/>
        <w:numPr>
          <w:ilvl w:val="3"/>
          <w:numId w:val="64"/>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14:paraId="42ED6946" w14:textId="77777777" w:rsidR="003C6E40" w:rsidRPr="0078391F" w:rsidRDefault="00D151F7" w:rsidP="00C8020B">
      <w:pPr>
        <w:pStyle w:val="af8"/>
        <w:numPr>
          <w:ilvl w:val="2"/>
          <w:numId w:val="64"/>
        </w:numPr>
        <w:ind w:left="1134" w:hanging="1134"/>
        <w:contextualSpacing w:val="0"/>
        <w:jc w:val="both"/>
        <w:rPr>
          <w:u w:val="single"/>
        </w:rPr>
      </w:pPr>
      <w:r>
        <w:rPr>
          <w:u w:val="single"/>
        </w:rPr>
        <w:t>Оценочная стадия - окончательное ранжирование</w:t>
      </w:r>
      <w:r w:rsidR="0078391F">
        <w:rPr>
          <w:u w:val="single"/>
        </w:rPr>
        <w:t>:</w:t>
      </w:r>
    </w:p>
    <w:p w14:paraId="28EC7693" w14:textId="77777777" w:rsidR="003C6E40" w:rsidRPr="002E2BE8" w:rsidRDefault="00D151F7" w:rsidP="00C8020B">
      <w:pPr>
        <w:pStyle w:val="af8"/>
        <w:numPr>
          <w:ilvl w:val="3"/>
          <w:numId w:val="64"/>
        </w:numPr>
        <w:ind w:left="1134" w:hanging="1134"/>
        <w:contextualSpacing w:val="0"/>
        <w:jc w:val="both"/>
      </w:pPr>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
    <w:p w14:paraId="128DBE92" w14:textId="77777777" w:rsidR="003C6E40" w:rsidRPr="002E2BE8" w:rsidRDefault="003C6E40" w:rsidP="00C8020B">
      <w:pPr>
        <w:pStyle w:val="af8"/>
        <w:numPr>
          <w:ilvl w:val="3"/>
          <w:numId w:val="64"/>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w:t>
      </w:r>
      <w:r w:rsidRPr="002E2BE8">
        <w:lastRenderedPageBreak/>
        <w:t xml:space="preserve">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14:paraId="62D4A05B" w14:textId="77777777" w:rsidR="003C6E40" w:rsidRPr="00AD412C" w:rsidRDefault="003C6E40" w:rsidP="00C8020B">
      <w:pPr>
        <w:pStyle w:val="af8"/>
        <w:numPr>
          <w:ilvl w:val="2"/>
          <w:numId w:val="64"/>
        </w:numPr>
        <w:ind w:left="1134" w:hanging="1134"/>
        <w:contextualSpacing w:val="0"/>
        <w:jc w:val="both"/>
        <w:rPr>
          <w:u w:val="single"/>
        </w:rPr>
      </w:pPr>
      <w:r w:rsidRPr="00AD412C">
        <w:rPr>
          <w:u w:val="single"/>
        </w:rPr>
        <w:t xml:space="preserve">Подведение итогов </w:t>
      </w:r>
      <w:r w:rsidR="00E8142F" w:rsidRPr="00AD412C">
        <w:rPr>
          <w:u w:val="single"/>
        </w:rPr>
        <w:t>закупки</w:t>
      </w:r>
      <w:r w:rsidRPr="00AD412C">
        <w:rPr>
          <w:u w:val="single"/>
        </w:rPr>
        <w:t xml:space="preserve">. Определение победителя </w:t>
      </w:r>
      <w:r w:rsidR="00E8142F" w:rsidRPr="00AD412C">
        <w:rPr>
          <w:u w:val="single"/>
        </w:rPr>
        <w:t>закупки</w:t>
      </w:r>
    </w:p>
    <w:p w14:paraId="1218C18A" w14:textId="77777777" w:rsidR="003C6E40" w:rsidRPr="002E2BE8" w:rsidRDefault="003C6E40" w:rsidP="00C8020B">
      <w:pPr>
        <w:pStyle w:val="af8"/>
        <w:numPr>
          <w:ilvl w:val="3"/>
          <w:numId w:val="6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14:paraId="5AC595FC" w14:textId="77777777" w:rsidR="003C6E40" w:rsidRDefault="003C6E40" w:rsidP="00C8020B">
      <w:pPr>
        <w:pStyle w:val="af8"/>
        <w:numPr>
          <w:ilvl w:val="3"/>
          <w:numId w:val="64"/>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участие в </w:t>
      </w:r>
      <w:r w:rsidR="00E8142F">
        <w:t>закупке</w:t>
      </w:r>
      <w:r w:rsidRPr="002E2BE8">
        <w:t xml:space="preserve"> 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14:paraId="6917CFFE" w14:textId="77777777" w:rsidR="00B13CF5" w:rsidRDefault="00550EA2" w:rsidP="00C8020B">
      <w:pPr>
        <w:pStyle w:val="af8"/>
        <w:numPr>
          <w:ilvl w:val="3"/>
          <w:numId w:val="64"/>
        </w:numPr>
        <w:ind w:left="1134" w:hanging="1134"/>
        <w:contextualSpacing w:val="0"/>
        <w:jc w:val="both"/>
      </w:pPr>
      <w:r w:rsidRPr="002E2BE8">
        <w:t xml:space="preserve">По результатам </w:t>
      </w:r>
      <w:r>
        <w:t>закупки</w:t>
      </w:r>
      <w:r w:rsidRPr="002E2BE8">
        <w:t xml:space="preserve"> оформляется </w:t>
      </w:r>
      <w:r>
        <w:t>П</w:t>
      </w:r>
      <w:r w:rsidRPr="002E2BE8">
        <w:t xml:space="preserve">ротокол </w:t>
      </w:r>
      <w:r>
        <w:t>по выбору Победителя</w:t>
      </w:r>
      <w:r w:rsidRPr="002E2BE8">
        <w:t xml:space="preserve">, </w:t>
      </w:r>
      <w:r>
        <w:t xml:space="preserve">в котором </w:t>
      </w:r>
      <w:r w:rsidRPr="004D1F2F">
        <w:rPr>
          <w:bCs/>
          <w:kern w:val="32"/>
        </w:rPr>
        <w:t>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r w:rsidR="00B13CF5" w:rsidRPr="00CE22C2">
        <w:t>.</w:t>
      </w:r>
    </w:p>
    <w:p w14:paraId="51932F3F" w14:textId="77777777" w:rsidR="00B13CF5" w:rsidRDefault="00B13CF5" w:rsidP="00C8020B">
      <w:pPr>
        <w:pStyle w:val="af8"/>
        <w:numPr>
          <w:ilvl w:val="3"/>
          <w:numId w:val="64"/>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14:paraId="168853EA" w14:textId="77777777" w:rsidR="006D173C" w:rsidRPr="001B36A6" w:rsidRDefault="006D173C" w:rsidP="00C8020B">
      <w:pPr>
        <w:pStyle w:val="af8"/>
        <w:numPr>
          <w:ilvl w:val="1"/>
          <w:numId w:val="64"/>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14:paraId="0707EB30" w14:textId="77777777" w:rsidR="006D173C" w:rsidRDefault="006D173C" w:rsidP="00C8020B">
      <w:pPr>
        <w:pStyle w:val="af8"/>
        <w:numPr>
          <w:ilvl w:val="2"/>
          <w:numId w:val="64"/>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1119BB">
        <w:t>19</w:t>
      </w:r>
      <w:r w:rsidRPr="00C44F36">
        <w:t>)</w:t>
      </w:r>
      <w:r>
        <w:t>)</w:t>
      </w:r>
      <w:r w:rsidR="00614AB1" w:rsidRPr="00614AB1">
        <w:t xml:space="preserve"> </w:t>
      </w:r>
      <w:r w:rsidR="00614AB1">
        <w:t xml:space="preserve">в электронной (формат </w:t>
      </w:r>
      <w:r w:rsidR="00614AB1">
        <w:rPr>
          <w:lang w:val="en-US"/>
        </w:rPr>
        <w:t>Excel</w:t>
      </w:r>
      <w:r w:rsidR="00614AB1" w:rsidRPr="002E64ED">
        <w:t xml:space="preserve"> .</w:t>
      </w:r>
      <w:r w:rsidR="00614AB1">
        <w:rPr>
          <w:lang w:val="en-US"/>
        </w:rPr>
        <w:t>xls</w:t>
      </w:r>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w:t>
      </w:r>
      <w:r w:rsidR="00F22D0F">
        <w:t>форме</w:t>
      </w:r>
      <w:r>
        <w:t>.</w:t>
      </w:r>
    </w:p>
    <w:p w14:paraId="55D6463C" w14:textId="77777777" w:rsidR="006D173C" w:rsidRDefault="00104C73" w:rsidP="00C8020B">
      <w:pPr>
        <w:pStyle w:val="af8"/>
        <w:numPr>
          <w:ilvl w:val="2"/>
          <w:numId w:val="6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14:paraId="185155AC" w14:textId="77777777" w:rsidR="006D173C" w:rsidRPr="006D173C" w:rsidRDefault="00B957EA" w:rsidP="00C8020B">
      <w:pPr>
        <w:pStyle w:val="af8"/>
        <w:numPr>
          <w:ilvl w:val="2"/>
          <w:numId w:val="64"/>
        </w:numPr>
        <w:ind w:left="1134" w:hanging="1134"/>
        <w:contextualSpacing w:val="0"/>
        <w:jc w:val="both"/>
      </w:pPr>
      <w:r w:rsidRPr="002E2BE8">
        <w:t xml:space="preserve">В случае если Победитель </w:t>
      </w:r>
      <w:r>
        <w:t>закупки</w:t>
      </w:r>
      <w:r w:rsidRPr="002E2BE8">
        <w:t xml:space="preserve">, или Участник </w:t>
      </w:r>
      <w:r>
        <w:t>закупки</w:t>
      </w:r>
      <w:r w:rsidRPr="002E2BE8">
        <w:t xml:space="preserve">, </w:t>
      </w:r>
      <w:r>
        <w:t>с которым заключается договор</w:t>
      </w:r>
      <w:r w:rsidRPr="002E2BE8">
        <w:t xml:space="preserve">,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w:t>
      </w:r>
      <w:r>
        <w:t>с которым заключается договор признается уклонившимся от заключения договора.</w:t>
      </w:r>
    </w:p>
    <w:p w14:paraId="03507437" w14:textId="77777777" w:rsidR="003C6E40" w:rsidRPr="002E2BE8" w:rsidRDefault="00652D1A" w:rsidP="00C8020B">
      <w:pPr>
        <w:pStyle w:val="af8"/>
        <w:numPr>
          <w:ilvl w:val="1"/>
          <w:numId w:val="64"/>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14:paraId="40871575" w14:textId="77777777" w:rsidR="00B13CF5" w:rsidRDefault="00286EA3" w:rsidP="00C8020B">
      <w:pPr>
        <w:pStyle w:val="af8"/>
        <w:numPr>
          <w:ilvl w:val="2"/>
          <w:numId w:val="64"/>
        </w:numPr>
        <w:ind w:left="1134" w:hanging="1134"/>
        <w:contextualSpacing w:val="0"/>
        <w:jc w:val="both"/>
      </w:pPr>
      <w:r>
        <w:t xml:space="preserve">В случае,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14:paraId="194EFB2E" w14:textId="77777777" w:rsidR="00286EA3" w:rsidRDefault="00B13CF5" w:rsidP="00C8020B">
      <w:pPr>
        <w:pStyle w:val="af8"/>
        <w:numPr>
          <w:ilvl w:val="2"/>
          <w:numId w:val="6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14:paraId="0606DDBE" w14:textId="77777777" w:rsidR="00B13CF5" w:rsidRPr="002E2BE8" w:rsidRDefault="00B13CF5" w:rsidP="00C8020B">
      <w:pPr>
        <w:pStyle w:val="af8"/>
        <w:numPr>
          <w:ilvl w:val="2"/>
          <w:numId w:val="64"/>
        </w:numPr>
        <w:ind w:left="1134" w:hanging="1134"/>
        <w:contextualSpacing w:val="0"/>
        <w:jc w:val="both"/>
      </w:pPr>
      <w:r w:rsidRPr="002E2BE8">
        <w:t xml:space="preserve">В случае, если заключаемый по результатам </w:t>
      </w:r>
      <w:r w:rsidR="00E8142F">
        <w:t>закупки</w:t>
      </w:r>
      <w:r w:rsidRPr="002E2BE8">
        <w:t xml:space="preserve"> договор в соответствии с </w:t>
      </w:r>
      <w:r w:rsidRPr="002E2BE8">
        <w:lastRenderedPageBreak/>
        <w:t>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14:paraId="5075872E" w14:textId="77777777" w:rsidR="00B13CF5" w:rsidRPr="002E2BE8" w:rsidRDefault="00B13CF5" w:rsidP="00C8020B">
      <w:pPr>
        <w:pStyle w:val="af8"/>
        <w:numPr>
          <w:ilvl w:val="2"/>
          <w:numId w:val="6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14:paraId="47CFE2A7" w14:textId="77777777"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14:paraId="0D36EC93" w14:textId="77777777" w:rsidR="00B957EA" w:rsidRDefault="00B957EA" w:rsidP="00B957E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0F1E76F5" w14:textId="77777777" w:rsidR="00B957EA" w:rsidRPr="004C6E80" w:rsidRDefault="00B957EA" w:rsidP="00B957EA">
      <w:pPr>
        <w:pStyle w:val="Style23"/>
        <w:widowControl/>
        <w:numPr>
          <w:ilvl w:val="0"/>
          <w:numId w:val="5"/>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14:paraId="1EC64748" w14:textId="77777777" w:rsidR="00B957EA" w:rsidRPr="002E2BE8" w:rsidRDefault="00B957EA" w:rsidP="00B957EA">
      <w:pPr>
        <w:pStyle w:val="Style23"/>
        <w:widowControl/>
        <w:numPr>
          <w:ilvl w:val="0"/>
          <w:numId w:val="5"/>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14:paraId="37A96A6D" w14:textId="77777777" w:rsidR="00B957EA" w:rsidRDefault="00B957EA" w:rsidP="00C8020B">
      <w:pPr>
        <w:pStyle w:val="af8"/>
        <w:numPr>
          <w:ilvl w:val="2"/>
          <w:numId w:val="64"/>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7964A632" w14:textId="77777777" w:rsidR="00B957EA" w:rsidRPr="00CE22C2" w:rsidRDefault="00B957EA" w:rsidP="00B957EA">
      <w:pPr>
        <w:pStyle w:val="Style23"/>
        <w:widowControl/>
        <w:numPr>
          <w:ilvl w:val="0"/>
          <w:numId w:val="5"/>
        </w:numPr>
        <w:tabs>
          <w:tab w:val="left" w:pos="1701"/>
        </w:tabs>
        <w:spacing w:line="240" w:lineRule="auto"/>
        <w:ind w:left="1701" w:right="58" w:hanging="567"/>
        <w:rPr>
          <w:color w:val="000000"/>
        </w:rPr>
      </w:pPr>
      <w:r w:rsidRPr="00CE22C2">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548BAC3" w14:textId="77777777" w:rsidR="00B957EA" w:rsidRPr="00CE22C2" w:rsidRDefault="00B957EA" w:rsidP="00B957EA">
      <w:pPr>
        <w:pStyle w:val="Style23"/>
        <w:widowControl/>
        <w:numPr>
          <w:ilvl w:val="0"/>
          <w:numId w:val="5"/>
        </w:numPr>
        <w:tabs>
          <w:tab w:val="left" w:pos="1701"/>
        </w:tabs>
        <w:spacing w:line="240" w:lineRule="auto"/>
        <w:ind w:left="1701" w:right="58" w:hanging="567"/>
        <w:rPr>
          <w:color w:val="000000"/>
        </w:rPr>
      </w:pPr>
      <w:r w:rsidRPr="00CE22C2">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72318236" w14:textId="77777777" w:rsidR="00B957EA" w:rsidRPr="00CE22C2" w:rsidRDefault="00B957EA" w:rsidP="00B957EA">
      <w:pPr>
        <w:pStyle w:val="Style23"/>
        <w:widowControl/>
        <w:numPr>
          <w:ilvl w:val="0"/>
          <w:numId w:val="5"/>
        </w:numPr>
        <w:tabs>
          <w:tab w:val="left" w:pos="1701"/>
        </w:tabs>
        <w:spacing w:line="240" w:lineRule="auto"/>
        <w:ind w:left="1701" w:right="58" w:hanging="567"/>
        <w:rPr>
          <w:kern w:val="32"/>
        </w:rPr>
      </w:pPr>
      <w:r w:rsidRPr="00CE22C2">
        <w:rPr>
          <w:kern w:val="32"/>
        </w:rPr>
        <w:t>либо принять решение о признании закупки несостоявшейся;</w:t>
      </w:r>
    </w:p>
    <w:p w14:paraId="705D345F" w14:textId="77777777" w:rsidR="00B957EA" w:rsidRPr="004C6E80" w:rsidRDefault="00B957EA" w:rsidP="00B957EA">
      <w:pPr>
        <w:pStyle w:val="Style23"/>
        <w:widowControl/>
        <w:numPr>
          <w:ilvl w:val="0"/>
          <w:numId w:val="5"/>
        </w:numPr>
        <w:tabs>
          <w:tab w:val="left" w:pos="1701"/>
        </w:tabs>
        <w:spacing w:line="240" w:lineRule="auto"/>
        <w:ind w:left="1701" w:right="58" w:hanging="567"/>
        <w:rPr>
          <w:rStyle w:val="FontStyle128"/>
          <w:sz w:val="24"/>
          <w:szCs w:val="24"/>
        </w:rPr>
      </w:pPr>
      <w:r w:rsidRPr="00CE22C2">
        <w:rPr>
          <w:kern w:val="32"/>
        </w:rPr>
        <w:t>либо провести новую Закупочную процедуру</w:t>
      </w:r>
      <w:r w:rsidRPr="004C6E80">
        <w:rPr>
          <w:rStyle w:val="FontStyle128"/>
          <w:sz w:val="24"/>
          <w:szCs w:val="24"/>
        </w:rPr>
        <w:t>.</w:t>
      </w:r>
    </w:p>
    <w:p w14:paraId="42AF09F0" w14:textId="77777777" w:rsidR="00B13CF5" w:rsidRPr="002E2BE8" w:rsidRDefault="00B13CF5" w:rsidP="00C8020B">
      <w:pPr>
        <w:pStyle w:val="af8"/>
        <w:numPr>
          <w:ilvl w:val="2"/>
          <w:numId w:val="64"/>
        </w:numPr>
        <w:ind w:left="1134" w:hanging="1134"/>
        <w:contextualSpacing w:val="0"/>
        <w:jc w:val="both"/>
      </w:pPr>
      <w:r w:rsidRPr="002E2BE8">
        <w:t xml:space="preserve">В случае, если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350B76">
        <w:t>закупочной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350B76">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rsidR="00FB29A9">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sidR="00B278AF">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14:paraId="501D058B" w14:textId="77777777"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2E2BE8">
        <w:rPr>
          <w:rStyle w:val="FontStyle128"/>
          <w:sz w:val="24"/>
          <w:szCs w:val="24"/>
        </w:rPr>
        <w:t xml:space="preserve">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14:paraId="046A78AC" w14:textId="77777777" w:rsidR="00B13CF5" w:rsidRPr="002E2BE8" w:rsidRDefault="00B13CF5" w:rsidP="00C8020B">
      <w:pPr>
        <w:pStyle w:val="af8"/>
        <w:numPr>
          <w:ilvl w:val="2"/>
          <w:numId w:val="6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14:paraId="03A4036E" w14:textId="77777777" w:rsidR="003C6E40" w:rsidRPr="002E2BE8" w:rsidRDefault="003C6E40" w:rsidP="00C8020B">
      <w:pPr>
        <w:pStyle w:val="af8"/>
        <w:numPr>
          <w:ilvl w:val="1"/>
          <w:numId w:val="64"/>
        </w:numPr>
        <w:ind w:left="1134" w:hanging="1134"/>
        <w:contextualSpacing w:val="0"/>
        <w:rPr>
          <w:b/>
        </w:rPr>
      </w:pPr>
      <w:r w:rsidRPr="002E2BE8">
        <w:rPr>
          <w:b/>
        </w:rPr>
        <w:t>Обеспечение исполнения договора</w:t>
      </w:r>
    </w:p>
    <w:p w14:paraId="46243521" w14:textId="77777777" w:rsidR="003C6E40" w:rsidRPr="002E2BE8" w:rsidRDefault="009C4935" w:rsidP="00C8020B">
      <w:pPr>
        <w:pStyle w:val="af8"/>
        <w:numPr>
          <w:ilvl w:val="2"/>
          <w:numId w:val="64"/>
        </w:numPr>
        <w:ind w:left="1134" w:hanging="1134"/>
        <w:contextualSpacing w:val="0"/>
        <w:jc w:val="both"/>
      </w:pPr>
      <w:r w:rsidRPr="002E2BE8">
        <w:t>В случае,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14:paraId="7617063B" w14:textId="77777777" w:rsidR="003C6E40" w:rsidRPr="002E2BE8" w:rsidRDefault="003C6E40" w:rsidP="00C8020B">
      <w:pPr>
        <w:pStyle w:val="af8"/>
        <w:numPr>
          <w:ilvl w:val="2"/>
          <w:numId w:val="64"/>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14:paraId="6C56FE11" w14:textId="77777777" w:rsidR="003C6E40" w:rsidRPr="002E2BE8" w:rsidRDefault="003C6E40" w:rsidP="00C8020B">
      <w:pPr>
        <w:pStyle w:val="af8"/>
        <w:numPr>
          <w:ilvl w:val="2"/>
          <w:numId w:val="6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
    <w:p w14:paraId="605DBD19" w14:textId="77777777" w:rsidR="00597AD3" w:rsidRDefault="00597AD3" w:rsidP="00C8020B">
      <w:pPr>
        <w:pStyle w:val="af8"/>
        <w:numPr>
          <w:ilvl w:val="0"/>
          <w:numId w:val="64"/>
        </w:numPr>
        <w:ind w:left="567" w:hanging="567"/>
        <w:contextualSpacing w:val="0"/>
        <w:outlineLvl w:val="0"/>
        <w:rPr>
          <w:b/>
        </w:rPr>
      </w:pPr>
      <w:bookmarkStart w:id="62" w:name="_Toc316294937"/>
      <w:bookmarkStart w:id="63" w:name="_Ref316334856"/>
      <w:bookmarkStart w:id="64" w:name="_Toc425777344"/>
      <w:r w:rsidRPr="002E2BE8">
        <w:rPr>
          <w:b/>
        </w:rPr>
        <w:t>ТРЕБОВАНИЯ</w:t>
      </w:r>
      <w:r w:rsidR="00C05C28" w:rsidRPr="002E2BE8">
        <w:rPr>
          <w:b/>
        </w:rPr>
        <w:t xml:space="preserve">, ПРЕДЪЯВЛЯЕМЫЕ </w:t>
      </w:r>
      <w:r w:rsidRPr="002E2BE8">
        <w:rPr>
          <w:b/>
        </w:rPr>
        <w:t xml:space="preserve">К УЧАСТНИКАМ </w:t>
      </w:r>
      <w:bookmarkEnd w:id="62"/>
      <w:bookmarkEnd w:id="63"/>
      <w:r w:rsidR="00E8142F">
        <w:rPr>
          <w:b/>
        </w:rPr>
        <w:t>ЗАКУПКИ</w:t>
      </w:r>
      <w:bookmarkEnd w:id="64"/>
    </w:p>
    <w:p w14:paraId="072C49B8" w14:textId="25BE44B3" w:rsidR="007A6A76" w:rsidRPr="00B0055C" w:rsidRDefault="00B278AF" w:rsidP="00C8020B">
      <w:pPr>
        <w:pStyle w:val="af8"/>
        <w:numPr>
          <w:ilvl w:val="1"/>
          <w:numId w:val="65"/>
        </w:numPr>
        <w:rPr>
          <w:b/>
        </w:rPr>
      </w:pPr>
      <w:bookmarkStart w:id="65" w:name="_Toc316294938"/>
      <w:r>
        <w:t>Потенциальный у</w:t>
      </w:r>
      <w:r w:rsidR="007A6A76" w:rsidRPr="00AD412C">
        <w:t>частник процедуры закупки</w:t>
      </w:r>
      <w:r w:rsidR="007A6A76" w:rsidRPr="00B0055C">
        <w:rPr>
          <w:color w:val="000000"/>
        </w:rPr>
        <w:t xml:space="preserve"> для того, чтобы принять участие в закупке, должен удовлетворять требованиям, установленным в пункте 4.</w:t>
      </w:r>
      <w:r w:rsidR="004D3F41" w:rsidRPr="00B0055C">
        <w:rPr>
          <w:color w:val="000000"/>
        </w:rPr>
        <w:t>2</w:t>
      </w:r>
      <w:r w:rsidR="007A6A76" w:rsidRPr="00B0055C">
        <w:rPr>
          <w:color w:val="000000"/>
        </w:rPr>
        <w:t xml:space="preserve">., а также требованиям, установленным в </w:t>
      </w:r>
      <w:r w:rsidR="007A6A76" w:rsidRPr="00B0055C">
        <w:rPr>
          <w:rStyle w:val="FontStyle128"/>
          <w:rFonts w:eastAsiaTheme="majorEastAsia"/>
          <w:color w:val="auto"/>
          <w:sz w:val="24"/>
        </w:rPr>
        <w:t xml:space="preserve">разделе </w:t>
      </w:r>
      <w:r w:rsidR="005B3431" w:rsidRPr="00B0055C">
        <w:rPr>
          <w:rStyle w:val="FontStyle128"/>
          <w:rFonts w:eastAsiaTheme="majorEastAsia"/>
          <w:color w:val="auto"/>
          <w:sz w:val="24"/>
        </w:rPr>
        <w:t>6</w:t>
      </w:r>
      <w:r w:rsidR="007A6A76" w:rsidRPr="00B0055C">
        <w:rPr>
          <w:rStyle w:val="FontStyle128"/>
          <w:rFonts w:eastAsiaTheme="majorEastAsia"/>
          <w:color w:val="auto"/>
          <w:sz w:val="24"/>
        </w:rPr>
        <w:t xml:space="preserve"> «</w:t>
      </w:r>
      <w:r w:rsidR="005B3431" w:rsidRPr="00B0055C">
        <w:rPr>
          <w:rStyle w:val="FontStyle128"/>
          <w:rFonts w:eastAsiaTheme="majorEastAsia"/>
          <w:color w:val="auto"/>
          <w:sz w:val="24"/>
        </w:rPr>
        <w:t>Техническая часть</w:t>
      </w:r>
      <w:r w:rsidR="007A6A76" w:rsidRPr="00B0055C">
        <w:rPr>
          <w:rStyle w:val="FontStyle128"/>
          <w:rFonts w:eastAsiaTheme="majorEastAsia"/>
          <w:color w:val="auto"/>
          <w:sz w:val="24"/>
        </w:rPr>
        <w:t>» настоящей закупочной документации</w:t>
      </w:r>
    </w:p>
    <w:p w14:paraId="4914BEF5" w14:textId="77777777" w:rsidR="007A6A76" w:rsidRPr="0055732D" w:rsidRDefault="005B3431" w:rsidP="00C8020B">
      <w:pPr>
        <w:pStyle w:val="af8"/>
        <w:numPr>
          <w:ilvl w:val="1"/>
          <w:numId w:val="65"/>
        </w:numPr>
        <w:outlineLvl w:val="1"/>
        <w:rPr>
          <w:b/>
        </w:rPr>
      </w:pPr>
      <w:bookmarkStart w:id="66" w:name="_Toc425777345"/>
      <w:r w:rsidRPr="0055732D">
        <w:rPr>
          <w:b/>
          <w:color w:val="000000"/>
        </w:rPr>
        <w:t xml:space="preserve">Обязательные требования к участникам </w:t>
      </w:r>
      <w:r w:rsidRPr="0055732D">
        <w:rPr>
          <w:b/>
        </w:rPr>
        <w:t>процедуры закупки:</w:t>
      </w:r>
      <w:bookmarkEnd w:id="66"/>
    </w:p>
    <w:p w14:paraId="3BEE8FCD" w14:textId="77777777" w:rsidR="005B3431" w:rsidRPr="0055732D" w:rsidRDefault="005B3431" w:rsidP="00C8020B">
      <w:pPr>
        <w:pStyle w:val="af8"/>
        <w:numPr>
          <w:ilvl w:val="2"/>
          <w:numId w:val="65"/>
        </w:numPr>
        <w:outlineLvl w:val="1"/>
        <w:rPr>
          <w:b/>
        </w:rPr>
      </w:pPr>
      <w:bookmarkStart w:id="67" w:name="_Toc425777346"/>
      <w:r w:rsidRPr="0055732D">
        <w:rPr>
          <w:b/>
        </w:rPr>
        <w:t>Требование к дееспособности Участника закупки</w:t>
      </w:r>
      <w:bookmarkEnd w:id="67"/>
    </w:p>
    <w:p w14:paraId="4A0F7A4C" w14:textId="77777777"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32030B">
        <w:rPr>
          <w:color w:val="000000"/>
        </w:rPr>
        <w:t>настояще</w:t>
      </w:r>
      <w:r w:rsidR="00F031FD">
        <w:rPr>
          <w:color w:val="000000"/>
        </w:rPr>
        <w:t>й</w:t>
      </w:r>
      <w:r w:rsidR="00F031FD" w:rsidRPr="0032030B">
        <w:rPr>
          <w:color w:val="000000"/>
        </w:rPr>
        <w:t xml:space="preserve"> </w:t>
      </w:r>
      <w:r w:rsidR="00E8142F" w:rsidRPr="00154198">
        <w:rPr>
          <w:color w:val="000000"/>
        </w:rPr>
        <w:t>закупки</w:t>
      </w:r>
      <w:r w:rsidRPr="00154198">
        <w:rPr>
          <w:color w:val="000000"/>
        </w:rPr>
        <w:t>;</w:t>
      </w:r>
    </w:p>
    <w:p w14:paraId="4ED392BF" w14:textId="77777777"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14:paraId="25B17AC3" w14:textId="77777777" w:rsidR="00B13CF5" w:rsidRDefault="00B13CF5" w:rsidP="00B13CF5">
      <w:pPr>
        <w:widowControl/>
        <w:numPr>
          <w:ilvl w:val="0"/>
          <w:numId w:val="5"/>
        </w:numPr>
        <w:tabs>
          <w:tab w:val="left" w:pos="1701"/>
        </w:tabs>
        <w:ind w:left="1701" w:right="58" w:hanging="567"/>
        <w:jc w:val="both"/>
        <w:rPr>
          <w:color w:val="000000"/>
        </w:rPr>
      </w:pPr>
      <w:r w:rsidRPr="00B13CF5">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Pr>
          <w:color w:val="000000"/>
        </w:rPr>
        <w:t>й</w:t>
      </w:r>
      <w:r w:rsidRPr="00B13CF5">
        <w:rPr>
          <w:color w:val="000000"/>
        </w:rPr>
        <w:t xml:space="preserve"> </w:t>
      </w:r>
      <w:r w:rsidR="00E8142F">
        <w:rPr>
          <w:color w:val="000000"/>
        </w:rPr>
        <w:t>закупки</w:t>
      </w:r>
      <w:r w:rsidR="0063235F">
        <w:rPr>
          <w:color w:val="000000"/>
        </w:rPr>
        <w:t>;</w:t>
      </w:r>
    </w:p>
    <w:p w14:paraId="24BF485C" w14:textId="77777777" w:rsidR="00B13CF5" w:rsidRPr="00B13CF5" w:rsidRDefault="00B13CF5" w:rsidP="00C8020B">
      <w:pPr>
        <w:pStyle w:val="af8"/>
        <w:numPr>
          <w:ilvl w:val="2"/>
          <w:numId w:val="65"/>
        </w:numPr>
        <w:outlineLvl w:val="1"/>
      </w:pPr>
      <w:bookmarkStart w:id="68" w:name="_Toc425777347"/>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bookmarkEnd w:id="68"/>
    </w:p>
    <w:p w14:paraId="5947A9C4" w14:textId="77777777" w:rsidR="00B13CF5" w:rsidRPr="00B13CF5" w:rsidRDefault="00B13CF5" w:rsidP="00C8020B">
      <w:pPr>
        <w:pStyle w:val="af8"/>
        <w:numPr>
          <w:ilvl w:val="3"/>
          <w:numId w:val="67"/>
        </w:numPr>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14:paraId="2D48B4D2" w14:textId="77777777"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w:t>
      </w:r>
      <w:r w:rsidRPr="00B13CF5">
        <w:rPr>
          <w:color w:val="000000"/>
        </w:rPr>
        <w:lastRenderedPageBreak/>
        <w:t xml:space="preserve">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14:paraId="594DB65A" w14:textId="77777777"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5598146" w14:textId="77777777" w:rsidR="00154198" w:rsidRDefault="00154198" w:rsidP="00C8020B">
      <w:pPr>
        <w:pStyle w:val="af8"/>
        <w:numPr>
          <w:ilvl w:val="3"/>
          <w:numId w:val="67"/>
        </w:numPr>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14:paraId="25C12775" w14:textId="0F5E41C6" w:rsidR="00154198"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r w:rsidR="00763385">
        <w:t>.</w:t>
      </w:r>
    </w:p>
    <w:p w14:paraId="7E1382D9" w14:textId="77777777" w:rsidR="0018054C" w:rsidRPr="0055732D" w:rsidRDefault="0018054C" w:rsidP="00C8020B">
      <w:pPr>
        <w:pStyle w:val="af8"/>
        <w:numPr>
          <w:ilvl w:val="2"/>
          <w:numId w:val="67"/>
        </w:numPr>
        <w:outlineLvl w:val="1"/>
        <w:rPr>
          <w:b/>
        </w:rPr>
      </w:pPr>
      <w:bookmarkStart w:id="69" w:name="_Toc425777348"/>
      <w:r w:rsidRPr="0055732D">
        <w:rPr>
          <w:b/>
        </w:rPr>
        <w:t>Требования к квалификации Участника закупки</w:t>
      </w:r>
      <w:bookmarkEnd w:id="69"/>
    </w:p>
    <w:p w14:paraId="4D8FCCBF" w14:textId="77777777" w:rsidR="0018054C" w:rsidRPr="0055732D" w:rsidRDefault="0018054C" w:rsidP="00C8020B">
      <w:pPr>
        <w:pStyle w:val="af8"/>
        <w:numPr>
          <w:ilvl w:val="3"/>
          <w:numId w:val="67"/>
        </w:numPr>
        <w:outlineLvl w:val="1"/>
        <w:rPr>
          <w:b/>
        </w:rPr>
      </w:pPr>
      <w:bookmarkStart w:id="70"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bookmarkEnd w:id="70"/>
    </w:p>
    <w:p w14:paraId="20AE966D" w14:textId="77777777" w:rsidR="0018054C" w:rsidRPr="00F031FD" w:rsidRDefault="0018054C" w:rsidP="00F031FD">
      <w:pPr>
        <w:widowControl/>
        <w:numPr>
          <w:ilvl w:val="0"/>
          <w:numId w:val="5"/>
        </w:numPr>
        <w:tabs>
          <w:tab w:val="left" w:pos="1701"/>
        </w:tabs>
        <w:ind w:left="1701" w:right="58" w:hanging="567"/>
        <w:jc w:val="both"/>
      </w:pP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rsidR="00AE17FB">
        <w:t>6</w:t>
      </w:r>
      <w:r>
        <w:t xml:space="preserve"> «Техническая часть» </w:t>
      </w:r>
      <w:r w:rsidRPr="00F031FD">
        <w:t>настоящей закупочной документации;</w:t>
      </w:r>
    </w:p>
    <w:p w14:paraId="64CDA1AC" w14:textId="44F68BCA" w:rsidR="0018054C" w:rsidRPr="00F031FD" w:rsidRDefault="00763385" w:rsidP="00F031FD">
      <w:pPr>
        <w:widowControl/>
        <w:numPr>
          <w:ilvl w:val="0"/>
          <w:numId w:val="5"/>
        </w:numPr>
        <w:tabs>
          <w:tab w:val="left" w:pos="1701"/>
        </w:tabs>
        <w:ind w:left="1701" w:right="58" w:hanging="567"/>
        <w:jc w:val="both"/>
      </w:pPr>
      <w:r w:rsidRPr="00F74DAC">
        <w:t xml:space="preserve">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w:t>
      </w:r>
      <w:r>
        <w:t xml:space="preserve">поставок товаров, выполнения </w:t>
      </w:r>
      <w:r w:rsidRPr="00F74DAC">
        <w:t>работ</w:t>
      </w:r>
      <w:r>
        <w:t>, оказания услуг</w:t>
      </w:r>
      <w:r w:rsidRPr="00F74DAC">
        <w:t xml:space="preserve"> стоимостью не менее 50 (пятидесяти) процентов начальной (</w:t>
      </w:r>
      <w:r>
        <w:t>максимальной</w:t>
      </w:r>
      <w:r w:rsidRPr="00F74DAC">
        <w:t>) цены договора, установленной в закупочной документации</w:t>
      </w:r>
      <w:r>
        <w:t>.</w:t>
      </w:r>
    </w:p>
    <w:p w14:paraId="3FC027AA" w14:textId="77777777" w:rsidR="005B3431" w:rsidRPr="0055732D" w:rsidRDefault="005B3431" w:rsidP="00C8020B">
      <w:pPr>
        <w:pStyle w:val="af8"/>
        <w:numPr>
          <w:ilvl w:val="2"/>
          <w:numId w:val="67"/>
        </w:numPr>
        <w:outlineLvl w:val="1"/>
        <w:rPr>
          <w:b/>
        </w:rPr>
      </w:pPr>
      <w:bookmarkStart w:id="71" w:name="_Toc425777350"/>
      <w:r w:rsidRPr="0055732D">
        <w:rPr>
          <w:b/>
        </w:rPr>
        <w:t>Требования к деловой репутации Участника закупки</w:t>
      </w:r>
      <w:bookmarkEnd w:id="71"/>
    </w:p>
    <w:p w14:paraId="49BE78FA" w14:textId="77777777" w:rsidR="004B1124" w:rsidRPr="005028CB" w:rsidRDefault="004B1124" w:rsidP="00C8020B">
      <w:pPr>
        <w:pStyle w:val="af8"/>
        <w:numPr>
          <w:ilvl w:val="3"/>
          <w:numId w:val="67"/>
        </w:numPr>
        <w:contextualSpacing w:val="0"/>
        <w:jc w:val="both"/>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8 настоящей закупочной документации.</w:t>
      </w:r>
    </w:p>
    <w:p w14:paraId="2B33EEF4" w14:textId="77777777" w:rsidR="004B1124" w:rsidRPr="00175EC6" w:rsidRDefault="004B1124" w:rsidP="00C8020B">
      <w:pPr>
        <w:pStyle w:val="af8"/>
        <w:numPr>
          <w:ilvl w:val="3"/>
          <w:numId w:val="67"/>
        </w:numPr>
        <w:contextualSpacing w:val="0"/>
        <w:jc w:val="both"/>
        <w:rPr>
          <w:b/>
        </w:rPr>
      </w:pPr>
      <w:r>
        <w:t>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п.п. 1 – 2 п. 6.3. и п.п. 3, 8 п. 7.2. Методики.</w:t>
      </w:r>
    </w:p>
    <w:p w14:paraId="76CC7603" w14:textId="77777777" w:rsidR="008F18FA" w:rsidRDefault="008F18FA" w:rsidP="00C8020B">
      <w:pPr>
        <w:pStyle w:val="Style39"/>
        <w:widowControl/>
        <w:numPr>
          <w:ilvl w:val="1"/>
          <w:numId w:val="67"/>
        </w:numPr>
        <w:spacing w:line="240" w:lineRule="auto"/>
        <w:ind w:hanging="792"/>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14:paraId="1CD844DB" w14:textId="77777777" w:rsidR="002D3FF6" w:rsidRPr="00F031FD" w:rsidRDefault="005B3431" w:rsidP="00C8020B">
      <w:pPr>
        <w:pStyle w:val="Style39"/>
        <w:widowControl/>
        <w:numPr>
          <w:ilvl w:val="1"/>
          <w:numId w:val="67"/>
        </w:numPr>
        <w:spacing w:line="240" w:lineRule="auto"/>
        <w:ind w:left="851" w:hanging="851"/>
        <w:jc w:val="both"/>
        <w:rPr>
          <w:rStyle w:val="FontStyle128"/>
          <w:sz w:val="24"/>
        </w:rPr>
      </w:pPr>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
    <w:p w14:paraId="2FD65176" w14:textId="77777777" w:rsidR="00597AD3" w:rsidRPr="002E2BE8" w:rsidRDefault="00C05C28" w:rsidP="00C8020B">
      <w:pPr>
        <w:pStyle w:val="af8"/>
        <w:numPr>
          <w:ilvl w:val="0"/>
          <w:numId w:val="67"/>
        </w:numPr>
        <w:ind w:left="567" w:hanging="567"/>
        <w:contextualSpacing w:val="0"/>
        <w:outlineLvl w:val="0"/>
        <w:rPr>
          <w:b/>
        </w:rPr>
      </w:pPr>
      <w:bookmarkStart w:id="72" w:name="_Toc425777352"/>
      <w:r w:rsidRPr="002E2BE8">
        <w:rPr>
          <w:b/>
        </w:rPr>
        <w:t xml:space="preserve">ТРЕБОВАНИЯ К ЗАЯВКЕ </w:t>
      </w:r>
      <w:r w:rsidR="00BD25B5" w:rsidRPr="002E2BE8">
        <w:rPr>
          <w:b/>
        </w:rPr>
        <w:t xml:space="preserve">НА УЧАСТИЕ В </w:t>
      </w:r>
      <w:bookmarkEnd w:id="65"/>
      <w:r w:rsidR="00E8142F">
        <w:rPr>
          <w:b/>
        </w:rPr>
        <w:t>ЗАКУПКЕ</w:t>
      </w:r>
      <w:bookmarkEnd w:id="72"/>
    </w:p>
    <w:p w14:paraId="4BFFF5C8" w14:textId="77777777" w:rsidR="00EC574E" w:rsidRPr="001518E4" w:rsidRDefault="00EC574E" w:rsidP="00C8020B">
      <w:pPr>
        <w:pStyle w:val="af8"/>
        <w:numPr>
          <w:ilvl w:val="1"/>
          <w:numId w:val="68"/>
        </w:numPr>
        <w:outlineLvl w:val="1"/>
        <w:rPr>
          <w:b/>
        </w:rPr>
      </w:pPr>
      <w:bookmarkStart w:id="73" w:name="_Ref316333450"/>
      <w:bookmarkStart w:id="74" w:name="_Toc425777353"/>
      <w:r w:rsidRPr="001518E4">
        <w:rPr>
          <w:b/>
        </w:rPr>
        <w:t xml:space="preserve">Общие требования к заявке на участие в </w:t>
      </w:r>
      <w:bookmarkEnd w:id="73"/>
      <w:r w:rsidR="00E8142F" w:rsidRPr="001518E4">
        <w:rPr>
          <w:b/>
        </w:rPr>
        <w:t>закупке</w:t>
      </w:r>
      <w:bookmarkEnd w:id="74"/>
    </w:p>
    <w:p w14:paraId="3584D24C" w14:textId="51575176" w:rsidR="00597AD3" w:rsidRPr="002E2BE8" w:rsidRDefault="00597AD3" w:rsidP="00C8020B">
      <w:pPr>
        <w:pStyle w:val="af8"/>
        <w:numPr>
          <w:ilvl w:val="2"/>
          <w:numId w:val="69"/>
        </w:numPr>
        <w:ind w:left="1276" w:hanging="1276"/>
        <w:jc w:val="both"/>
      </w:pPr>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6D67CD">
        <w:t>5.1.</w:t>
      </w:r>
      <w:r w:rsidR="006761E9">
        <w:t>5</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14:paraId="438482E1" w14:textId="77777777" w:rsidR="00597AD3" w:rsidRPr="002E2BE8" w:rsidRDefault="00597AD3" w:rsidP="00C8020B">
      <w:pPr>
        <w:pStyle w:val="af8"/>
        <w:numPr>
          <w:ilvl w:val="2"/>
          <w:numId w:val="69"/>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w:t>
      </w:r>
      <w:r w:rsidRPr="002E2BE8">
        <w:lastRenderedPageBreak/>
        <w:t xml:space="preserve">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14:paraId="4D9DC056" w14:textId="77777777" w:rsidR="00070238" w:rsidRPr="002E2BE8" w:rsidRDefault="00070238" w:rsidP="00C8020B">
      <w:pPr>
        <w:pStyle w:val="af8"/>
        <w:numPr>
          <w:ilvl w:val="2"/>
          <w:numId w:val="69"/>
        </w:numPr>
        <w:ind w:left="1134" w:hanging="1134"/>
        <w:contextualSpacing w:val="0"/>
        <w:jc w:val="both"/>
      </w:pPr>
      <w:bookmarkStart w:id="75" w:name="_Ref316309912"/>
      <w:r>
        <w:t>Заявка на участие в закупке должна быть подписана с использованием электронной цифровой подписи.</w:t>
      </w:r>
    </w:p>
    <w:bookmarkEnd w:id="75"/>
    <w:p w14:paraId="37E891D6" w14:textId="77777777" w:rsidR="00597AD3" w:rsidRPr="002E2BE8" w:rsidRDefault="00597AD3" w:rsidP="00C8020B">
      <w:pPr>
        <w:pStyle w:val="af8"/>
        <w:numPr>
          <w:ilvl w:val="2"/>
          <w:numId w:val="69"/>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14:paraId="702F9C7A" w14:textId="77777777" w:rsidR="00B907D0" w:rsidRPr="002E2BE8" w:rsidRDefault="00B907D0" w:rsidP="00C8020B">
      <w:pPr>
        <w:pStyle w:val="af8"/>
        <w:numPr>
          <w:ilvl w:val="2"/>
          <w:numId w:val="69"/>
        </w:numPr>
        <w:ind w:left="1134" w:hanging="1134"/>
        <w:contextualSpacing w:val="0"/>
        <w:jc w:val="both"/>
      </w:pPr>
      <w:bookmarkStart w:id="76" w:name="_Ref316309676"/>
      <w:bookmarkStart w:id="77"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6"/>
    </w:p>
    <w:p w14:paraId="6D92D713" w14:textId="77777777"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3551DD54" w14:textId="77777777"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20A4A8DF" w14:textId="77777777"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67EF462E" w14:textId="77777777"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61644460" w14:textId="77777777" w:rsidR="00B97D6D" w:rsidRDefault="00776358"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5EA005C4" w14:textId="77777777" w:rsidR="00B97D6D" w:rsidRPr="00776358" w:rsidRDefault="00B97D6D" w:rsidP="00776358">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14:paraId="3C0A29D0"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6CF2E2D5"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3CF4F027"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1BADDBDE"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77D88300" w14:textId="77777777" w:rsidR="00B97D6D" w:rsidRPr="00563E32"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Участника </w:t>
      </w:r>
      <w:r w:rsidR="00E8142F">
        <w:rPr>
          <w:rStyle w:val="FontStyle128"/>
          <w:sz w:val="24"/>
          <w:szCs w:val="24"/>
        </w:rPr>
        <w:t>закупки</w:t>
      </w:r>
      <w:r w:rsidRPr="002E2BE8">
        <w:rPr>
          <w:rStyle w:val="FontStyle128"/>
          <w:sz w:val="24"/>
          <w:szCs w:val="24"/>
        </w:rPr>
        <w:t xml:space="preserve"> связей, носящих характер аффилированности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48268F69" w14:textId="77777777" w:rsidR="00563E32" w:rsidRPr="00F870A9" w:rsidRDefault="00563E32"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14:paraId="0A588517" w14:textId="383DCBF8" w:rsidR="009A1E7F" w:rsidRPr="009A1E7F" w:rsidRDefault="009A1E7F" w:rsidP="009A1E7F">
      <w:pPr>
        <w:pStyle w:val="Style23"/>
        <w:widowControl/>
        <w:numPr>
          <w:ilvl w:val="0"/>
          <w:numId w:val="5"/>
        </w:numPr>
        <w:tabs>
          <w:tab w:val="left" w:pos="1701"/>
        </w:tabs>
        <w:spacing w:line="240" w:lineRule="auto"/>
        <w:ind w:left="1701" w:right="58" w:hanging="567"/>
        <w:rPr>
          <w:rStyle w:val="FontStyle128"/>
          <w:sz w:val="24"/>
          <w:szCs w:val="24"/>
        </w:rPr>
      </w:pPr>
      <w:r w:rsidRPr="009A1E7F">
        <w:rPr>
          <w:rStyle w:val="FontStyle128"/>
          <w:sz w:val="24"/>
          <w:szCs w:val="24"/>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p>
    <w:p w14:paraId="00F683F3" w14:textId="77777777" w:rsidR="006D173C" w:rsidRPr="002E2BE8" w:rsidRDefault="006D173C" w:rsidP="006D173C">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lastRenderedPageBreak/>
        <w:t>Гарантийное письмо на предоставление справки о цепочке собственников</w:t>
      </w:r>
      <w:r w:rsidRPr="00CE22C2">
        <w:t xml:space="preserve">, </w:t>
      </w:r>
      <w:r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0C30A46C"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206089">
        <w:rPr>
          <w:rStyle w:val="FontStyle128"/>
          <w:sz w:val="24"/>
          <w:szCs w:val="24"/>
        </w:rPr>
        <w:t>.</w:t>
      </w:r>
    </w:p>
    <w:p w14:paraId="41207DFB" w14:textId="4D3EBE69" w:rsidR="00763385" w:rsidRDefault="00070238" w:rsidP="00C8020B">
      <w:pPr>
        <w:pStyle w:val="af8"/>
        <w:numPr>
          <w:ilvl w:val="2"/>
          <w:numId w:val="69"/>
        </w:numPr>
        <w:ind w:left="1134" w:hanging="1134"/>
        <w:jc w:val="both"/>
      </w:pPr>
      <w:bookmarkStart w:id="78" w:name="_Ref216690276"/>
      <w:bookmarkStart w:id="79" w:name="_Ref56220439"/>
      <w:bookmarkEnd w:id="77"/>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w:t>
      </w:r>
      <w:r w:rsidR="00763385">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 же их разделение по папкам не допускается.</w:t>
      </w:r>
    </w:p>
    <w:p w14:paraId="168DD4C0" w14:textId="77777777" w:rsidR="00B907D0" w:rsidRDefault="00702E38" w:rsidP="00C8020B">
      <w:pPr>
        <w:pStyle w:val="af8"/>
        <w:numPr>
          <w:ilvl w:val="2"/>
          <w:numId w:val="69"/>
        </w:numPr>
        <w:ind w:left="1134" w:hanging="1134"/>
        <w:jc w:val="both"/>
      </w:pPr>
      <w:r>
        <w:rPr>
          <w:color w:val="1F497D"/>
        </w:rPr>
        <w:t>Документы, в соответствии с пп. а), ж), н) п. 5.2.1. и пп.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14:paraId="5A277B5A" w14:textId="7B1B9084" w:rsidR="00E64B29" w:rsidRDefault="00E64B29" w:rsidP="00C8020B">
      <w:pPr>
        <w:pStyle w:val="af8"/>
        <w:numPr>
          <w:ilvl w:val="2"/>
          <w:numId w:val="69"/>
        </w:numPr>
        <w:ind w:left="1134" w:hanging="1134"/>
        <w:jc w:val="both"/>
      </w:pPr>
      <w:r>
        <w:t>В случае несоответствия представленных в составе заявки Потенциального участника документов требованиям, указанным в п. 5.1.</w:t>
      </w:r>
      <w:r w:rsidR="00763385">
        <w:t>7</w:t>
      </w:r>
      <w:r>
        <w:t>., закупочная комиссия вправе отклонить такую заявку.</w:t>
      </w:r>
    </w:p>
    <w:p w14:paraId="37B40EFA" w14:textId="4599C889" w:rsidR="003407A7" w:rsidRDefault="00763385" w:rsidP="00C8020B">
      <w:pPr>
        <w:pStyle w:val="af8"/>
        <w:numPr>
          <w:ilvl w:val="2"/>
          <w:numId w:val="69"/>
        </w:numPr>
        <w:ind w:left="1134" w:hanging="1134"/>
        <w:jc w:val="both"/>
      </w:pPr>
      <w:r w:rsidRPr="007A5DDC">
        <w:t xml:space="preserve">Потенциальный участник, при подаче заявки на участие в закупке, соглашается с тем, что в случае если </w:t>
      </w:r>
      <w:r>
        <w:t xml:space="preserve">закупка размещена в соответствии с требованиям Федерального закона от </w:t>
      </w:r>
      <w:r w:rsidRPr="00CD70A4">
        <w:rPr>
          <w:rStyle w:val="FontStyle128"/>
          <w:rFonts w:eastAsiaTheme="majorEastAsia"/>
          <w:color w:val="auto"/>
          <w:sz w:val="24"/>
          <w:szCs w:val="24"/>
        </w:rPr>
        <w:t>18.07.2011 г. № 223-ФЗ «О закупках товаров, работ, услуг отдельными видами юридических лиц»</w:t>
      </w:r>
      <w:r>
        <w:rPr>
          <w:rStyle w:val="FontStyle128"/>
          <w:rFonts w:eastAsiaTheme="majorEastAsia"/>
          <w:color w:val="auto"/>
          <w:sz w:val="24"/>
          <w:szCs w:val="24"/>
        </w:rPr>
        <w:t>,</w:t>
      </w:r>
      <w:r>
        <w:t xml:space="preserve"> </w:t>
      </w:r>
      <w:r w:rsidRPr="007A5DD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14:paraId="11AF5A26" w14:textId="77777777" w:rsidR="00763385" w:rsidRDefault="00763385" w:rsidP="00C8020B">
      <w:pPr>
        <w:pStyle w:val="af8"/>
        <w:numPr>
          <w:ilvl w:val="2"/>
          <w:numId w:val="69"/>
        </w:numPr>
        <w:ind w:left="1134" w:hanging="1134"/>
        <w:jc w:val="both"/>
      </w:pPr>
      <w:r>
        <w:t>Требования к оформлению заявки на участие в закупке:</w:t>
      </w:r>
    </w:p>
    <w:p w14:paraId="2C7ED8D3" w14:textId="0CE41DF6" w:rsidR="00763385" w:rsidRDefault="00763385" w:rsidP="00C8020B">
      <w:pPr>
        <w:pStyle w:val="af8"/>
        <w:numPr>
          <w:ilvl w:val="3"/>
          <w:numId w:val="69"/>
        </w:numPr>
        <w:contextualSpacing w:val="0"/>
        <w:jc w:val="both"/>
      </w:pPr>
      <w:r>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p>
    <w:p w14:paraId="4F7C525D" w14:textId="77777777" w:rsidR="00290325" w:rsidRPr="00453A55" w:rsidRDefault="00290325" w:rsidP="00290325">
      <w:pPr>
        <w:pStyle w:val="af8"/>
        <w:spacing w:before="60" w:after="120"/>
        <w:rPr>
          <w:b/>
        </w:rPr>
      </w:pPr>
      <w:bookmarkStart w:id="80" w:name="_Toc425777354"/>
      <w:bookmarkEnd w:id="78"/>
      <w:bookmarkEnd w:id="79"/>
      <w:r w:rsidRPr="00453A55">
        <w:rPr>
          <w:b/>
        </w:rPr>
        <w:t xml:space="preserve">Структура </w:t>
      </w:r>
      <w:r>
        <w:rPr>
          <w:b/>
        </w:rPr>
        <w:t>заявки</w:t>
      </w:r>
    </w:p>
    <w:p w14:paraId="6F70A8AD" w14:textId="77777777" w:rsidR="00290325" w:rsidRDefault="00290325" w:rsidP="00290325">
      <w:pPr>
        <w:pStyle w:val="af8"/>
        <w:contextualSpacing w:val="0"/>
        <w:jc w:val="both"/>
      </w:pPr>
      <w:r>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1436"/>
        <w:gridCol w:w="5018"/>
        <w:gridCol w:w="2892"/>
      </w:tblGrid>
      <w:tr w:rsidR="00290325" w:rsidRPr="00490FBC" w14:paraId="5F7504E6" w14:textId="77777777" w:rsidTr="004D2BA3">
        <w:tc>
          <w:tcPr>
            <w:tcW w:w="0" w:type="auto"/>
          </w:tcPr>
          <w:p w14:paraId="5003EE75" w14:textId="77777777" w:rsidR="00290325" w:rsidRPr="00490FBC" w:rsidRDefault="00290325" w:rsidP="004D2BA3">
            <w:pPr>
              <w:jc w:val="both"/>
              <w:rPr>
                <w:b/>
                <w:snapToGrid w:val="0"/>
              </w:rPr>
            </w:pPr>
            <w:r w:rsidRPr="00490FBC">
              <w:rPr>
                <w:b/>
                <w:snapToGrid w:val="0"/>
              </w:rPr>
              <w:t>№ документа в томе</w:t>
            </w:r>
          </w:p>
        </w:tc>
        <w:tc>
          <w:tcPr>
            <w:tcW w:w="0" w:type="auto"/>
          </w:tcPr>
          <w:p w14:paraId="41DFD0DA" w14:textId="77777777" w:rsidR="00290325" w:rsidRPr="00490FBC" w:rsidRDefault="00290325" w:rsidP="004D2BA3">
            <w:pPr>
              <w:jc w:val="both"/>
              <w:rPr>
                <w:b/>
                <w:snapToGrid w:val="0"/>
              </w:rPr>
            </w:pPr>
            <w:r w:rsidRPr="00490FBC">
              <w:rPr>
                <w:b/>
                <w:snapToGrid w:val="0"/>
              </w:rPr>
              <w:t>Наименование документа/ссылка на пункт закупочной документации</w:t>
            </w:r>
          </w:p>
        </w:tc>
        <w:tc>
          <w:tcPr>
            <w:tcW w:w="0" w:type="auto"/>
          </w:tcPr>
          <w:p w14:paraId="425C0693" w14:textId="77777777" w:rsidR="00290325" w:rsidRPr="00490FBC" w:rsidRDefault="00290325" w:rsidP="004D2BA3">
            <w:pPr>
              <w:jc w:val="both"/>
              <w:rPr>
                <w:b/>
                <w:snapToGrid w:val="0"/>
              </w:rPr>
            </w:pPr>
            <w:r w:rsidRPr="00490FBC">
              <w:rPr>
                <w:b/>
                <w:snapToGrid w:val="0"/>
              </w:rPr>
              <w:t>Наименование файла в заявке</w:t>
            </w:r>
          </w:p>
        </w:tc>
      </w:tr>
      <w:tr w:rsidR="00290325" w:rsidRPr="00490FBC" w14:paraId="6C139964" w14:textId="77777777" w:rsidTr="004D2BA3">
        <w:tc>
          <w:tcPr>
            <w:tcW w:w="0" w:type="auto"/>
          </w:tcPr>
          <w:p w14:paraId="2749E10B" w14:textId="77777777" w:rsidR="00290325" w:rsidRPr="00490FBC" w:rsidRDefault="00290325" w:rsidP="00C8020B">
            <w:pPr>
              <w:numPr>
                <w:ilvl w:val="0"/>
                <w:numId w:val="70"/>
              </w:numPr>
              <w:ind w:left="0" w:firstLine="0"/>
              <w:contextualSpacing/>
              <w:jc w:val="both"/>
            </w:pPr>
          </w:p>
        </w:tc>
        <w:tc>
          <w:tcPr>
            <w:tcW w:w="0" w:type="auto"/>
          </w:tcPr>
          <w:p w14:paraId="584B35A4" w14:textId="77777777" w:rsidR="00290325" w:rsidRPr="00490FBC" w:rsidRDefault="00290325" w:rsidP="004D2BA3">
            <w:pPr>
              <w:jc w:val="both"/>
              <w:rPr>
                <w:snapToGrid w:val="0"/>
                <w:color w:val="000000"/>
              </w:rPr>
            </w:pPr>
            <w:r w:rsidRPr="00490FBC">
              <w:rPr>
                <w:snapToGrid w:val="0"/>
                <w:color w:val="000000"/>
              </w:rPr>
              <w:t xml:space="preserve">Опись документов содержащихся в заявке на участие в закупке </w:t>
            </w:r>
          </w:p>
        </w:tc>
        <w:tc>
          <w:tcPr>
            <w:tcW w:w="0" w:type="auto"/>
          </w:tcPr>
          <w:p w14:paraId="5855BBD4" w14:textId="77777777" w:rsidR="00290325" w:rsidRPr="00490FBC" w:rsidRDefault="00290325" w:rsidP="004D2BA3">
            <w:pPr>
              <w:jc w:val="both"/>
              <w:rPr>
                <w:snapToGrid w:val="0"/>
              </w:rPr>
            </w:pPr>
            <w:r w:rsidRPr="00490FBC">
              <w:rPr>
                <w:snapToGrid w:val="0"/>
              </w:rPr>
              <w:t>«Опись»</w:t>
            </w:r>
          </w:p>
        </w:tc>
      </w:tr>
      <w:tr w:rsidR="00290325" w:rsidRPr="00490FBC" w14:paraId="67FFCA50" w14:textId="77777777" w:rsidTr="004D2BA3">
        <w:tc>
          <w:tcPr>
            <w:tcW w:w="0" w:type="auto"/>
          </w:tcPr>
          <w:p w14:paraId="46F08850" w14:textId="77777777" w:rsidR="00290325" w:rsidRPr="00490FBC" w:rsidRDefault="00290325" w:rsidP="004D2BA3">
            <w:pPr>
              <w:contextualSpacing/>
              <w:jc w:val="both"/>
            </w:pPr>
          </w:p>
        </w:tc>
        <w:tc>
          <w:tcPr>
            <w:tcW w:w="0" w:type="auto"/>
          </w:tcPr>
          <w:p w14:paraId="14AA4FFD" w14:textId="77777777" w:rsidR="00290325" w:rsidRPr="00490FBC" w:rsidRDefault="00290325" w:rsidP="004D2BA3">
            <w:pPr>
              <w:jc w:val="both"/>
              <w:rPr>
                <w:b/>
                <w:snapToGrid w:val="0"/>
                <w:color w:val="000000"/>
              </w:rPr>
            </w:pPr>
            <w:r w:rsidRPr="00490FBC">
              <w:rPr>
                <w:b/>
                <w:snapToGrid w:val="0"/>
                <w:color w:val="000000"/>
              </w:rPr>
              <w:t>Подкаталог «Правоустанавливающие документы»</w:t>
            </w:r>
          </w:p>
        </w:tc>
        <w:tc>
          <w:tcPr>
            <w:tcW w:w="0" w:type="auto"/>
          </w:tcPr>
          <w:p w14:paraId="64CB581A" w14:textId="77777777" w:rsidR="00290325" w:rsidRPr="00490FBC" w:rsidRDefault="00290325" w:rsidP="004D2BA3">
            <w:pPr>
              <w:jc w:val="both"/>
              <w:rPr>
                <w:snapToGrid w:val="0"/>
              </w:rPr>
            </w:pPr>
          </w:p>
        </w:tc>
      </w:tr>
      <w:tr w:rsidR="00290325" w:rsidRPr="00490FBC" w14:paraId="640D0005" w14:textId="77777777" w:rsidTr="004D2BA3">
        <w:tc>
          <w:tcPr>
            <w:tcW w:w="0" w:type="auto"/>
          </w:tcPr>
          <w:p w14:paraId="5B015C57" w14:textId="77777777" w:rsidR="00290325" w:rsidRPr="00490FBC" w:rsidRDefault="00290325" w:rsidP="00C8020B">
            <w:pPr>
              <w:numPr>
                <w:ilvl w:val="0"/>
                <w:numId w:val="70"/>
              </w:numPr>
              <w:ind w:left="0" w:firstLine="0"/>
              <w:contextualSpacing/>
              <w:jc w:val="both"/>
            </w:pPr>
          </w:p>
        </w:tc>
        <w:tc>
          <w:tcPr>
            <w:tcW w:w="0" w:type="auto"/>
          </w:tcPr>
          <w:p w14:paraId="5E406A6B" w14:textId="77777777" w:rsidR="00290325" w:rsidRPr="00490FBC" w:rsidRDefault="00290325" w:rsidP="004D2BA3">
            <w:pPr>
              <w:jc w:val="both"/>
              <w:rPr>
                <w:snapToGrid w:val="0"/>
                <w:color w:val="000000"/>
              </w:rPr>
            </w:pPr>
            <w:r w:rsidRPr="00490FBC">
              <w:rPr>
                <w:snapToGrid w:val="0"/>
                <w:color w:val="000000"/>
              </w:rPr>
              <w:t>Декларация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0" w:type="auto"/>
          </w:tcPr>
          <w:p w14:paraId="683F6B87" w14:textId="77777777" w:rsidR="00290325" w:rsidRPr="00490FBC" w:rsidRDefault="00290325" w:rsidP="004D2BA3">
            <w:pPr>
              <w:jc w:val="both"/>
              <w:rPr>
                <w:snapToGrid w:val="0"/>
              </w:rPr>
            </w:pPr>
            <w:r w:rsidRPr="00490FBC">
              <w:rPr>
                <w:snapToGrid w:val="0"/>
              </w:rPr>
              <w:t>«Декларация МСП»</w:t>
            </w:r>
          </w:p>
        </w:tc>
      </w:tr>
      <w:tr w:rsidR="00290325" w:rsidRPr="00490FBC" w14:paraId="76C60C12" w14:textId="77777777" w:rsidTr="004D2BA3">
        <w:tc>
          <w:tcPr>
            <w:tcW w:w="0" w:type="auto"/>
          </w:tcPr>
          <w:p w14:paraId="61C6A1D2" w14:textId="77777777" w:rsidR="00290325" w:rsidRPr="00490FBC" w:rsidRDefault="00290325" w:rsidP="00C8020B">
            <w:pPr>
              <w:numPr>
                <w:ilvl w:val="0"/>
                <w:numId w:val="70"/>
              </w:numPr>
              <w:ind w:left="0" w:firstLine="0"/>
              <w:contextualSpacing/>
              <w:jc w:val="both"/>
            </w:pPr>
          </w:p>
        </w:tc>
        <w:tc>
          <w:tcPr>
            <w:tcW w:w="0" w:type="auto"/>
          </w:tcPr>
          <w:p w14:paraId="1C3AE59C" w14:textId="77777777" w:rsidR="00290325" w:rsidRPr="00490FBC" w:rsidRDefault="00290325" w:rsidP="004D2BA3">
            <w:pPr>
              <w:jc w:val="both"/>
              <w:rPr>
                <w:color w:val="000000"/>
              </w:rPr>
            </w:pPr>
            <w:r w:rsidRPr="00490FBC">
              <w:rPr>
                <w:color w:val="000000"/>
              </w:rPr>
              <w:t>Документы, предусмотренные п.п. а) п. 5.2.1.</w:t>
            </w:r>
          </w:p>
          <w:p w14:paraId="1A874FDD" w14:textId="77777777" w:rsidR="00290325" w:rsidRPr="00490FBC" w:rsidRDefault="00290325" w:rsidP="004D2BA3">
            <w:pPr>
              <w:jc w:val="both"/>
              <w:rPr>
                <w:snapToGrid w:val="0"/>
                <w:color w:val="000000"/>
              </w:rPr>
            </w:pPr>
          </w:p>
        </w:tc>
        <w:tc>
          <w:tcPr>
            <w:tcW w:w="0" w:type="auto"/>
          </w:tcPr>
          <w:p w14:paraId="540FA1FB" w14:textId="77777777" w:rsidR="00290325" w:rsidRPr="00490FBC" w:rsidRDefault="00290325" w:rsidP="004D2BA3">
            <w:pPr>
              <w:jc w:val="both"/>
              <w:rPr>
                <w:snapToGrid w:val="0"/>
              </w:rPr>
            </w:pPr>
            <w:r w:rsidRPr="00490FBC">
              <w:rPr>
                <w:snapToGrid w:val="0"/>
              </w:rPr>
              <w:t>«Выписка из ЕГРЮЛ/ЕГРИП»</w:t>
            </w:r>
          </w:p>
        </w:tc>
      </w:tr>
      <w:tr w:rsidR="00290325" w:rsidRPr="00490FBC" w14:paraId="0ED368F0" w14:textId="77777777" w:rsidTr="004D2BA3">
        <w:tc>
          <w:tcPr>
            <w:tcW w:w="0" w:type="auto"/>
          </w:tcPr>
          <w:p w14:paraId="26CA1257" w14:textId="77777777" w:rsidR="00290325" w:rsidRPr="00490FBC" w:rsidRDefault="00290325" w:rsidP="00C8020B">
            <w:pPr>
              <w:numPr>
                <w:ilvl w:val="0"/>
                <w:numId w:val="70"/>
              </w:numPr>
              <w:ind w:left="0" w:firstLine="0"/>
              <w:contextualSpacing/>
              <w:jc w:val="both"/>
            </w:pPr>
          </w:p>
        </w:tc>
        <w:tc>
          <w:tcPr>
            <w:tcW w:w="0" w:type="auto"/>
          </w:tcPr>
          <w:p w14:paraId="312E5A90" w14:textId="77777777" w:rsidR="00290325" w:rsidRPr="00490FBC" w:rsidRDefault="00290325" w:rsidP="004D2BA3">
            <w:pPr>
              <w:jc w:val="both"/>
              <w:rPr>
                <w:snapToGrid w:val="0"/>
                <w:color w:val="000000"/>
              </w:rPr>
            </w:pPr>
            <w:r w:rsidRPr="00490FBC">
              <w:rPr>
                <w:snapToGrid w:val="0"/>
                <w:color w:val="000000"/>
              </w:rPr>
              <w:t>Документы, предусмотренные п.п. б) п. 5.2.1.</w:t>
            </w:r>
          </w:p>
        </w:tc>
        <w:tc>
          <w:tcPr>
            <w:tcW w:w="0" w:type="auto"/>
          </w:tcPr>
          <w:p w14:paraId="5A5520AD" w14:textId="77777777" w:rsidR="00290325" w:rsidRPr="00490FBC" w:rsidRDefault="00290325" w:rsidP="004D2BA3">
            <w:pPr>
              <w:jc w:val="both"/>
              <w:rPr>
                <w:snapToGrid w:val="0"/>
              </w:rPr>
            </w:pPr>
            <w:r w:rsidRPr="00490FBC">
              <w:rPr>
                <w:snapToGrid w:val="0"/>
              </w:rPr>
              <w:t>«Свидетельство ОГРН»</w:t>
            </w:r>
          </w:p>
        </w:tc>
      </w:tr>
      <w:tr w:rsidR="00290325" w:rsidRPr="00490FBC" w14:paraId="3E153175" w14:textId="77777777" w:rsidTr="004D2BA3">
        <w:tc>
          <w:tcPr>
            <w:tcW w:w="0" w:type="auto"/>
          </w:tcPr>
          <w:p w14:paraId="5F6D7BBA" w14:textId="77777777" w:rsidR="00290325" w:rsidRPr="00490FBC" w:rsidRDefault="00290325" w:rsidP="00C8020B">
            <w:pPr>
              <w:numPr>
                <w:ilvl w:val="0"/>
                <w:numId w:val="70"/>
              </w:numPr>
              <w:ind w:left="0" w:firstLine="0"/>
              <w:contextualSpacing/>
              <w:jc w:val="both"/>
            </w:pPr>
          </w:p>
        </w:tc>
        <w:tc>
          <w:tcPr>
            <w:tcW w:w="0" w:type="auto"/>
          </w:tcPr>
          <w:p w14:paraId="063085C9" w14:textId="77777777" w:rsidR="00290325" w:rsidRPr="00490FBC" w:rsidRDefault="00290325" w:rsidP="004D2BA3">
            <w:pPr>
              <w:jc w:val="both"/>
              <w:rPr>
                <w:snapToGrid w:val="0"/>
                <w:color w:val="000000"/>
              </w:rPr>
            </w:pPr>
            <w:r w:rsidRPr="00490FBC">
              <w:rPr>
                <w:snapToGrid w:val="0"/>
                <w:color w:val="000000"/>
              </w:rPr>
              <w:t>Документы, предусмотренные п.п. в) п. 5.2.1.</w:t>
            </w:r>
          </w:p>
        </w:tc>
        <w:tc>
          <w:tcPr>
            <w:tcW w:w="0" w:type="auto"/>
          </w:tcPr>
          <w:p w14:paraId="0E892320" w14:textId="77777777" w:rsidR="00290325" w:rsidRPr="00490FBC" w:rsidRDefault="00290325" w:rsidP="004D2BA3">
            <w:pPr>
              <w:jc w:val="both"/>
              <w:rPr>
                <w:snapToGrid w:val="0"/>
              </w:rPr>
            </w:pPr>
            <w:r w:rsidRPr="00490FBC">
              <w:rPr>
                <w:snapToGrid w:val="0"/>
              </w:rPr>
              <w:t>«Свидетельство ИНН»</w:t>
            </w:r>
          </w:p>
        </w:tc>
      </w:tr>
      <w:tr w:rsidR="00290325" w:rsidRPr="00490FBC" w14:paraId="7DB5C70B" w14:textId="77777777" w:rsidTr="004D2BA3">
        <w:tc>
          <w:tcPr>
            <w:tcW w:w="0" w:type="auto"/>
          </w:tcPr>
          <w:p w14:paraId="4E171D23" w14:textId="77777777" w:rsidR="00290325" w:rsidRPr="00490FBC" w:rsidRDefault="00290325" w:rsidP="00C8020B">
            <w:pPr>
              <w:numPr>
                <w:ilvl w:val="0"/>
                <w:numId w:val="70"/>
              </w:numPr>
              <w:ind w:left="0" w:firstLine="0"/>
              <w:contextualSpacing/>
              <w:jc w:val="both"/>
            </w:pPr>
          </w:p>
        </w:tc>
        <w:tc>
          <w:tcPr>
            <w:tcW w:w="0" w:type="auto"/>
          </w:tcPr>
          <w:p w14:paraId="67C59411" w14:textId="77777777" w:rsidR="00290325" w:rsidRPr="00490FBC" w:rsidRDefault="00290325" w:rsidP="004D2BA3">
            <w:pPr>
              <w:jc w:val="both"/>
              <w:rPr>
                <w:snapToGrid w:val="0"/>
                <w:color w:val="000000"/>
              </w:rPr>
            </w:pPr>
            <w:r w:rsidRPr="00490FBC">
              <w:rPr>
                <w:snapToGrid w:val="0"/>
                <w:color w:val="000000"/>
              </w:rPr>
              <w:t>Документы, предусмотренные п.п. г) п. 5.2.1.</w:t>
            </w:r>
          </w:p>
        </w:tc>
        <w:tc>
          <w:tcPr>
            <w:tcW w:w="0" w:type="auto"/>
          </w:tcPr>
          <w:p w14:paraId="21CE2D8A" w14:textId="77777777" w:rsidR="00290325" w:rsidRPr="00490FBC" w:rsidRDefault="00290325" w:rsidP="004D2BA3">
            <w:pPr>
              <w:jc w:val="both"/>
              <w:rPr>
                <w:snapToGrid w:val="0"/>
              </w:rPr>
            </w:pPr>
            <w:r w:rsidRPr="00490FBC">
              <w:rPr>
                <w:snapToGrid w:val="0"/>
              </w:rPr>
              <w:t>«Регистрационные документы иностранного юридического лица/ИП»</w:t>
            </w:r>
          </w:p>
        </w:tc>
      </w:tr>
      <w:tr w:rsidR="00290325" w:rsidRPr="00490FBC" w14:paraId="6D921375" w14:textId="77777777" w:rsidTr="004D2BA3">
        <w:tc>
          <w:tcPr>
            <w:tcW w:w="0" w:type="auto"/>
          </w:tcPr>
          <w:p w14:paraId="41A1EEE0" w14:textId="77777777" w:rsidR="00290325" w:rsidRPr="00490FBC" w:rsidRDefault="00290325" w:rsidP="00C8020B">
            <w:pPr>
              <w:numPr>
                <w:ilvl w:val="0"/>
                <w:numId w:val="70"/>
              </w:numPr>
              <w:ind w:left="0" w:firstLine="0"/>
              <w:contextualSpacing/>
              <w:jc w:val="both"/>
            </w:pPr>
          </w:p>
        </w:tc>
        <w:tc>
          <w:tcPr>
            <w:tcW w:w="0" w:type="auto"/>
          </w:tcPr>
          <w:p w14:paraId="7C55E734" w14:textId="77777777" w:rsidR="00290325" w:rsidRPr="00490FBC" w:rsidRDefault="00290325" w:rsidP="004D2BA3">
            <w:pPr>
              <w:jc w:val="both"/>
              <w:rPr>
                <w:snapToGrid w:val="0"/>
                <w:color w:val="000000"/>
              </w:rPr>
            </w:pPr>
            <w:r w:rsidRPr="00490FBC">
              <w:rPr>
                <w:snapToGrid w:val="0"/>
                <w:color w:val="000000"/>
              </w:rPr>
              <w:t>Заверенная Участником закупки копия Устава в действующей редакции</w:t>
            </w:r>
          </w:p>
        </w:tc>
        <w:tc>
          <w:tcPr>
            <w:tcW w:w="0" w:type="auto"/>
          </w:tcPr>
          <w:p w14:paraId="0693C24F" w14:textId="77777777" w:rsidR="00290325" w:rsidRPr="00490FBC" w:rsidRDefault="00290325" w:rsidP="004D2BA3">
            <w:pPr>
              <w:jc w:val="both"/>
              <w:rPr>
                <w:snapToGrid w:val="0"/>
              </w:rPr>
            </w:pPr>
            <w:r w:rsidRPr="00490FBC">
              <w:rPr>
                <w:snapToGrid w:val="0"/>
              </w:rPr>
              <w:t>«Устав»</w:t>
            </w:r>
          </w:p>
        </w:tc>
      </w:tr>
      <w:tr w:rsidR="00290325" w:rsidRPr="00490FBC" w14:paraId="4D10457E" w14:textId="77777777" w:rsidTr="004D2BA3">
        <w:tc>
          <w:tcPr>
            <w:tcW w:w="0" w:type="auto"/>
          </w:tcPr>
          <w:p w14:paraId="180169A4" w14:textId="77777777" w:rsidR="00290325" w:rsidRPr="00490FBC" w:rsidRDefault="00290325" w:rsidP="00C8020B">
            <w:pPr>
              <w:numPr>
                <w:ilvl w:val="0"/>
                <w:numId w:val="70"/>
              </w:numPr>
              <w:ind w:left="0" w:firstLine="0"/>
              <w:contextualSpacing/>
              <w:jc w:val="both"/>
            </w:pPr>
          </w:p>
        </w:tc>
        <w:tc>
          <w:tcPr>
            <w:tcW w:w="0" w:type="auto"/>
          </w:tcPr>
          <w:p w14:paraId="093E6F0E" w14:textId="77777777" w:rsidR="00290325" w:rsidRPr="00490FBC" w:rsidRDefault="00290325" w:rsidP="004D2BA3">
            <w:pPr>
              <w:jc w:val="both"/>
              <w:rPr>
                <w:snapToGrid w:val="0"/>
                <w:color w:val="000000"/>
              </w:rPr>
            </w:pPr>
            <w:r w:rsidRPr="00490FBC">
              <w:rPr>
                <w:snapToGrid w:val="0"/>
                <w:color w:val="000000"/>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0" w:type="auto"/>
          </w:tcPr>
          <w:p w14:paraId="3B372196" w14:textId="77777777" w:rsidR="00290325" w:rsidRPr="00490FBC" w:rsidRDefault="00290325" w:rsidP="004D2BA3">
            <w:pPr>
              <w:jc w:val="both"/>
              <w:rPr>
                <w:snapToGrid w:val="0"/>
              </w:rPr>
            </w:pPr>
            <w:r w:rsidRPr="00490FBC">
              <w:rPr>
                <w:snapToGrid w:val="0"/>
              </w:rPr>
              <w:t>«Разрешение эмиграционной службы»</w:t>
            </w:r>
          </w:p>
        </w:tc>
      </w:tr>
      <w:tr w:rsidR="00290325" w:rsidRPr="00490FBC" w14:paraId="513AFBCA" w14:textId="77777777" w:rsidTr="004D2BA3">
        <w:tc>
          <w:tcPr>
            <w:tcW w:w="0" w:type="auto"/>
          </w:tcPr>
          <w:p w14:paraId="0446CFFD" w14:textId="77777777" w:rsidR="00290325" w:rsidRPr="00490FBC" w:rsidRDefault="00290325" w:rsidP="00C8020B">
            <w:pPr>
              <w:numPr>
                <w:ilvl w:val="0"/>
                <w:numId w:val="70"/>
              </w:numPr>
              <w:ind w:left="0" w:firstLine="0"/>
              <w:contextualSpacing/>
              <w:jc w:val="both"/>
            </w:pPr>
          </w:p>
        </w:tc>
        <w:tc>
          <w:tcPr>
            <w:tcW w:w="0" w:type="auto"/>
          </w:tcPr>
          <w:p w14:paraId="2BA5CEE4" w14:textId="77777777" w:rsidR="00290325" w:rsidRPr="00490FBC" w:rsidRDefault="00290325" w:rsidP="004D2BA3">
            <w:pPr>
              <w:jc w:val="both"/>
              <w:rPr>
                <w:snapToGrid w:val="0"/>
                <w:color w:val="000000"/>
              </w:rPr>
            </w:pPr>
            <w:r w:rsidRPr="00490FBC">
              <w:rPr>
                <w:snapToGrid w:val="0"/>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w:t>
            </w:r>
            <w:r w:rsidRPr="00490FBC">
              <w:rPr>
                <w:snapToGrid w:val="0"/>
                <w:color w:val="000000"/>
              </w:rPr>
              <w:lastRenderedPageBreak/>
              <w:t>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0" w:type="auto"/>
          </w:tcPr>
          <w:p w14:paraId="12FEBA3A" w14:textId="77777777" w:rsidR="00290325" w:rsidRPr="00490FBC" w:rsidRDefault="00290325" w:rsidP="004D2BA3">
            <w:pPr>
              <w:jc w:val="both"/>
              <w:rPr>
                <w:snapToGrid w:val="0"/>
              </w:rPr>
            </w:pPr>
            <w:r w:rsidRPr="00490FBC">
              <w:rPr>
                <w:snapToGrid w:val="0"/>
              </w:rPr>
              <w:lastRenderedPageBreak/>
              <w:t>«Документы, подтверждающие право подписания заявки»</w:t>
            </w:r>
          </w:p>
        </w:tc>
      </w:tr>
      <w:tr w:rsidR="00290325" w:rsidRPr="00490FBC" w14:paraId="3224CEFA" w14:textId="77777777" w:rsidTr="004D2BA3">
        <w:tc>
          <w:tcPr>
            <w:tcW w:w="0" w:type="auto"/>
          </w:tcPr>
          <w:p w14:paraId="5EDA617A" w14:textId="77777777" w:rsidR="00290325" w:rsidRPr="00490FBC" w:rsidRDefault="00290325" w:rsidP="00C8020B">
            <w:pPr>
              <w:numPr>
                <w:ilvl w:val="0"/>
                <w:numId w:val="70"/>
              </w:numPr>
              <w:ind w:left="0" w:firstLine="0"/>
              <w:contextualSpacing/>
              <w:jc w:val="both"/>
            </w:pPr>
          </w:p>
        </w:tc>
        <w:tc>
          <w:tcPr>
            <w:tcW w:w="0" w:type="auto"/>
          </w:tcPr>
          <w:p w14:paraId="7ADA7124" w14:textId="77777777" w:rsidR="00290325" w:rsidRPr="00490FBC" w:rsidRDefault="00290325" w:rsidP="004D2BA3">
            <w:pPr>
              <w:jc w:val="both"/>
              <w:rPr>
                <w:snapToGrid w:val="0"/>
                <w:color w:val="000000"/>
              </w:rPr>
            </w:pPr>
            <w:r w:rsidRPr="00490FBC">
              <w:rPr>
                <w:snapToGrid w:val="0"/>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90FBC">
              <w:rPr>
                <w:snapToGrid w:val="0"/>
              </w:rPr>
              <w:t xml:space="preserve">календарных </w:t>
            </w:r>
            <w:r w:rsidRPr="00490FBC">
              <w:rPr>
                <w:snapToGrid w:val="0"/>
                <w:color w:val="000000"/>
              </w:rPr>
              <w:t>дней до дня размещения на официальном сайте о размещении заказов извещения</w:t>
            </w:r>
          </w:p>
        </w:tc>
        <w:tc>
          <w:tcPr>
            <w:tcW w:w="0" w:type="auto"/>
          </w:tcPr>
          <w:p w14:paraId="29335A88" w14:textId="77777777" w:rsidR="00290325" w:rsidRPr="00490FBC" w:rsidRDefault="00290325" w:rsidP="004D2BA3">
            <w:pPr>
              <w:jc w:val="both"/>
              <w:rPr>
                <w:snapToGrid w:val="0"/>
              </w:rPr>
            </w:pPr>
            <w:r w:rsidRPr="00490FBC">
              <w:rPr>
                <w:snapToGrid w:val="0"/>
              </w:rPr>
              <w:t>«Справка из налоговой»</w:t>
            </w:r>
          </w:p>
        </w:tc>
      </w:tr>
      <w:tr w:rsidR="00290325" w:rsidRPr="00490FBC" w14:paraId="257A770F" w14:textId="77777777" w:rsidTr="004D2BA3">
        <w:tc>
          <w:tcPr>
            <w:tcW w:w="0" w:type="auto"/>
          </w:tcPr>
          <w:p w14:paraId="49250FCE" w14:textId="77777777" w:rsidR="00290325" w:rsidRPr="00490FBC" w:rsidRDefault="00290325" w:rsidP="00C8020B">
            <w:pPr>
              <w:numPr>
                <w:ilvl w:val="0"/>
                <w:numId w:val="70"/>
              </w:numPr>
              <w:ind w:left="0" w:firstLine="0"/>
              <w:contextualSpacing/>
              <w:jc w:val="both"/>
            </w:pPr>
          </w:p>
        </w:tc>
        <w:tc>
          <w:tcPr>
            <w:tcW w:w="0" w:type="auto"/>
          </w:tcPr>
          <w:p w14:paraId="2DDC3A83" w14:textId="77777777" w:rsidR="00290325" w:rsidRPr="00490FBC" w:rsidRDefault="00290325" w:rsidP="004D2BA3">
            <w:pPr>
              <w:jc w:val="both"/>
              <w:rPr>
                <w:snapToGrid w:val="0"/>
                <w:color w:val="000000"/>
              </w:rPr>
            </w:pPr>
            <w:r w:rsidRPr="00490FBC">
              <w:rPr>
                <w:snapToGrid w:val="0"/>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0" w:type="auto"/>
          </w:tcPr>
          <w:p w14:paraId="74BD83E9" w14:textId="77777777" w:rsidR="00290325" w:rsidRPr="00490FBC" w:rsidRDefault="00290325" w:rsidP="004D2BA3">
            <w:pPr>
              <w:jc w:val="both"/>
              <w:rPr>
                <w:snapToGrid w:val="0"/>
              </w:rPr>
            </w:pPr>
            <w:r w:rsidRPr="00490FBC">
              <w:rPr>
                <w:snapToGrid w:val="0"/>
              </w:rPr>
              <w:t>«Одобрение крупной сделки»</w:t>
            </w:r>
          </w:p>
        </w:tc>
      </w:tr>
      <w:tr w:rsidR="00290325" w:rsidRPr="00490FBC" w14:paraId="4C09CAED" w14:textId="77777777" w:rsidTr="004D2BA3">
        <w:tc>
          <w:tcPr>
            <w:tcW w:w="0" w:type="auto"/>
          </w:tcPr>
          <w:p w14:paraId="66364633" w14:textId="77777777" w:rsidR="00290325" w:rsidRPr="00490FBC" w:rsidRDefault="00290325" w:rsidP="00C8020B">
            <w:pPr>
              <w:numPr>
                <w:ilvl w:val="0"/>
                <w:numId w:val="70"/>
              </w:numPr>
              <w:ind w:left="0" w:firstLine="0"/>
              <w:contextualSpacing/>
              <w:jc w:val="both"/>
            </w:pPr>
          </w:p>
        </w:tc>
        <w:tc>
          <w:tcPr>
            <w:tcW w:w="0" w:type="auto"/>
          </w:tcPr>
          <w:p w14:paraId="4B3004DE" w14:textId="77777777" w:rsidR="00290325" w:rsidRPr="00490FBC" w:rsidRDefault="00290325" w:rsidP="004D2BA3">
            <w:pPr>
              <w:jc w:val="both"/>
              <w:rPr>
                <w:snapToGrid w:val="0"/>
                <w:color w:val="000000"/>
              </w:rPr>
            </w:pPr>
            <w:r w:rsidRPr="00490FBC">
              <w:rPr>
                <w:snapToGrid w:val="0"/>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0" w:type="auto"/>
          </w:tcPr>
          <w:p w14:paraId="0C379989" w14:textId="77777777" w:rsidR="00290325" w:rsidRPr="00490FBC" w:rsidRDefault="00290325" w:rsidP="004D2BA3">
            <w:pPr>
              <w:jc w:val="both"/>
              <w:rPr>
                <w:snapToGrid w:val="0"/>
              </w:rPr>
            </w:pPr>
            <w:r w:rsidRPr="00490FBC">
              <w:rPr>
                <w:snapToGrid w:val="0"/>
              </w:rPr>
              <w:t>«Одобрение сделки с заинтересованностью»</w:t>
            </w:r>
          </w:p>
        </w:tc>
      </w:tr>
      <w:tr w:rsidR="00290325" w:rsidRPr="00490FBC" w14:paraId="5FE4EFEE" w14:textId="77777777" w:rsidTr="004D2BA3">
        <w:tc>
          <w:tcPr>
            <w:tcW w:w="0" w:type="auto"/>
          </w:tcPr>
          <w:p w14:paraId="2EBABBBE" w14:textId="77777777" w:rsidR="00290325" w:rsidRPr="00490FBC" w:rsidRDefault="00290325" w:rsidP="00C8020B">
            <w:pPr>
              <w:numPr>
                <w:ilvl w:val="0"/>
                <w:numId w:val="70"/>
              </w:numPr>
              <w:ind w:left="0" w:firstLine="0"/>
              <w:contextualSpacing/>
              <w:jc w:val="both"/>
            </w:pPr>
          </w:p>
        </w:tc>
        <w:tc>
          <w:tcPr>
            <w:tcW w:w="0" w:type="auto"/>
          </w:tcPr>
          <w:p w14:paraId="4CC1331A" w14:textId="77777777" w:rsidR="00290325" w:rsidRPr="00490FBC" w:rsidRDefault="00290325" w:rsidP="004D2BA3">
            <w:pPr>
              <w:jc w:val="both"/>
              <w:rPr>
                <w:snapToGrid w:val="0"/>
                <w:color w:val="000000"/>
              </w:rPr>
            </w:pPr>
            <w:r w:rsidRPr="00490FBC">
              <w:rPr>
                <w:snapToGrid w:val="0"/>
                <w:color w:val="000000"/>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w:t>
            </w:r>
            <w:r w:rsidRPr="00490FBC">
              <w:rPr>
                <w:snapToGrid w:val="0"/>
                <w:color w:val="000000"/>
              </w:rPr>
              <w:lastRenderedPageBreak/>
              <w:t>такого документа на русский язык</w:t>
            </w:r>
          </w:p>
        </w:tc>
        <w:tc>
          <w:tcPr>
            <w:tcW w:w="0" w:type="auto"/>
          </w:tcPr>
          <w:p w14:paraId="2AD24670" w14:textId="77777777" w:rsidR="00290325" w:rsidRPr="00490FBC" w:rsidRDefault="00290325" w:rsidP="004D2BA3">
            <w:pPr>
              <w:jc w:val="both"/>
              <w:rPr>
                <w:snapToGrid w:val="0"/>
              </w:rPr>
            </w:pPr>
            <w:r w:rsidRPr="00490FBC">
              <w:rPr>
                <w:snapToGrid w:val="0"/>
              </w:rPr>
              <w:lastRenderedPageBreak/>
              <w:t>«Копия паспорта»</w:t>
            </w:r>
          </w:p>
        </w:tc>
      </w:tr>
      <w:tr w:rsidR="00290325" w:rsidRPr="00490FBC" w14:paraId="4D14E824" w14:textId="77777777" w:rsidTr="004D2BA3">
        <w:tc>
          <w:tcPr>
            <w:tcW w:w="0" w:type="auto"/>
          </w:tcPr>
          <w:p w14:paraId="6CD574F8" w14:textId="77777777" w:rsidR="00290325" w:rsidRPr="00490FBC" w:rsidRDefault="00290325" w:rsidP="00C8020B">
            <w:pPr>
              <w:numPr>
                <w:ilvl w:val="0"/>
                <w:numId w:val="70"/>
              </w:numPr>
              <w:ind w:left="0" w:firstLine="0"/>
              <w:contextualSpacing/>
              <w:jc w:val="both"/>
            </w:pPr>
          </w:p>
        </w:tc>
        <w:tc>
          <w:tcPr>
            <w:tcW w:w="0" w:type="auto"/>
          </w:tcPr>
          <w:p w14:paraId="53F5436E" w14:textId="77777777" w:rsidR="00290325" w:rsidRPr="00490FBC" w:rsidRDefault="00290325" w:rsidP="004D2BA3">
            <w:pPr>
              <w:jc w:val="both"/>
              <w:rPr>
                <w:snapToGrid w:val="0"/>
                <w:color w:val="000000"/>
              </w:rPr>
            </w:pPr>
            <w:r w:rsidRPr="00490FBC">
              <w:rPr>
                <w:snapToGrid w:val="0"/>
                <w:color w:val="000000"/>
              </w:rPr>
              <w:t>Заверенную Участником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0" w:type="auto"/>
          </w:tcPr>
          <w:p w14:paraId="0328BE30" w14:textId="77777777" w:rsidR="00290325" w:rsidRPr="00490FBC" w:rsidRDefault="00290325" w:rsidP="004D2BA3">
            <w:pPr>
              <w:jc w:val="both"/>
              <w:rPr>
                <w:snapToGrid w:val="0"/>
              </w:rPr>
            </w:pPr>
            <w:r w:rsidRPr="00490FBC">
              <w:rPr>
                <w:snapToGrid w:val="0"/>
              </w:rPr>
              <w:t>«ИНН физического лица»</w:t>
            </w:r>
          </w:p>
        </w:tc>
      </w:tr>
      <w:tr w:rsidR="00290325" w:rsidRPr="00490FBC" w14:paraId="045E1986" w14:textId="77777777" w:rsidTr="004D2BA3">
        <w:tc>
          <w:tcPr>
            <w:tcW w:w="0" w:type="auto"/>
          </w:tcPr>
          <w:p w14:paraId="361A8978" w14:textId="77777777" w:rsidR="00290325" w:rsidRPr="00490FBC" w:rsidRDefault="00290325" w:rsidP="00C8020B">
            <w:pPr>
              <w:numPr>
                <w:ilvl w:val="0"/>
                <w:numId w:val="70"/>
              </w:numPr>
              <w:ind w:left="0" w:firstLine="0"/>
              <w:contextualSpacing/>
              <w:jc w:val="both"/>
            </w:pPr>
          </w:p>
        </w:tc>
        <w:tc>
          <w:tcPr>
            <w:tcW w:w="0" w:type="auto"/>
          </w:tcPr>
          <w:p w14:paraId="331889A6" w14:textId="77777777" w:rsidR="00290325" w:rsidRPr="00490FBC" w:rsidRDefault="00290325" w:rsidP="004D2BA3">
            <w:pPr>
              <w:jc w:val="both"/>
              <w:rPr>
                <w:snapToGrid w:val="0"/>
                <w:color w:val="000000"/>
              </w:rPr>
            </w:pPr>
            <w:r w:rsidRPr="00490FBC">
              <w:rPr>
                <w:snapToGrid w:val="0"/>
                <w:color w:val="000000"/>
              </w:rPr>
              <w:t>Заверенную Участником копию страхового свидетельства государственного пенсионного страхования</w:t>
            </w:r>
            <w:r w:rsidRPr="00490FBC">
              <w:rPr>
                <w:snapToGrid w:val="0"/>
              </w:rPr>
              <w:t xml:space="preserve"> (</w:t>
            </w:r>
            <w:r w:rsidRPr="00490FBC">
              <w:rPr>
                <w:snapToGrid w:val="0"/>
                <w:color w:val="000000"/>
              </w:rPr>
              <w:t>для физических лиц/индивидуальных предпринимателей)</w:t>
            </w:r>
          </w:p>
        </w:tc>
        <w:tc>
          <w:tcPr>
            <w:tcW w:w="0" w:type="auto"/>
          </w:tcPr>
          <w:p w14:paraId="4F6582F7" w14:textId="77777777" w:rsidR="00290325" w:rsidRPr="00490FBC" w:rsidRDefault="00290325" w:rsidP="004D2BA3">
            <w:pPr>
              <w:jc w:val="both"/>
              <w:rPr>
                <w:snapToGrid w:val="0"/>
              </w:rPr>
            </w:pPr>
            <w:r w:rsidRPr="00490FBC">
              <w:rPr>
                <w:snapToGrid w:val="0"/>
              </w:rPr>
              <w:t>«СНИЛС»</w:t>
            </w:r>
          </w:p>
        </w:tc>
      </w:tr>
      <w:tr w:rsidR="00290325" w:rsidRPr="00490FBC" w14:paraId="24372A7D" w14:textId="77777777" w:rsidTr="004D2BA3">
        <w:tc>
          <w:tcPr>
            <w:tcW w:w="0" w:type="auto"/>
          </w:tcPr>
          <w:p w14:paraId="2905CA5A" w14:textId="77777777" w:rsidR="00290325" w:rsidRPr="00490FBC" w:rsidRDefault="00290325" w:rsidP="004D2BA3">
            <w:pPr>
              <w:ind w:left="720"/>
              <w:contextualSpacing/>
            </w:pPr>
          </w:p>
        </w:tc>
        <w:tc>
          <w:tcPr>
            <w:tcW w:w="0" w:type="auto"/>
          </w:tcPr>
          <w:p w14:paraId="5E3099AA" w14:textId="77777777" w:rsidR="00290325" w:rsidRPr="00490FBC" w:rsidRDefault="00290325" w:rsidP="004D2BA3">
            <w:pPr>
              <w:jc w:val="both"/>
              <w:rPr>
                <w:b/>
                <w:snapToGrid w:val="0"/>
                <w:color w:val="000000"/>
              </w:rPr>
            </w:pPr>
            <w:r w:rsidRPr="00490FBC">
              <w:rPr>
                <w:b/>
                <w:snapToGrid w:val="0"/>
                <w:color w:val="000000"/>
              </w:rPr>
              <w:t>Подкаталог «</w:t>
            </w:r>
            <w:r w:rsidRPr="00490FBC">
              <w:rPr>
                <w:b/>
                <w:snapToGrid w:val="0"/>
              </w:rPr>
              <w:t>Финансовые документы</w:t>
            </w:r>
            <w:r w:rsidRPr="00490FBC">
              <w:rPr>
                <w:b/>
                <w:snapToGrid w:val="0"/>
                <w:color w:val="000000"/>
              </w:rPr>
              <w:t>»</w:t>
            </w:r>
          </w:p>
        </w:tc>
        <w:tc>
          <w:tcPr>
            <w:tcW w:w="0" w:type="auto"/>
          </w:tcPr>
          <w:p w14:paraId="0983E6BA" w14:textId="77777777" w:rsidR="00290325" w:rsidRPr="00490FBC" w:rsidRDefault="00290325" w:rsidP="004D2BA3">
            <w:pPr>
              <w:jc w:val="both"/>
              <w:rPr>
                <w:snapToGrid w:val="0"/>
              </w:rPr>
            </w:pPr>
          </w:p>
        </w:tc>
      </w:tr>
      <w:tr w:rsidR="00290325" w:rsidRPr="00490FBC" w14:paraId="6FE40A67" w14:textId="77777777" w:rsidTr="004D2BA3">
        <w:tc>
          <w:tcPr>
            <w:tcW w:w="0" w:type="auto"/>
          </w:tcPr>
          <w:p w14:paraId="7365CABC" w14:textId="77777777" w:rsidR="00290325" w:rsidRPr="00490FBC" w:rsidRDefault="00290325" w:rsidP="00C8020B">
            <w:pPr>
              <w:numPr>
                <w:ilvl w:val="0"/>
                <w:numId w:val="70"/>
              </w:numPr>
              <w:ind w:left="0" w:firstLine="0"/>
              <w:contextualSpacing/>
              <w:jc w:val="both"/>
            </w:pPr>
          </w:p>
        </w:tc>
        <w:tc>
          <w:tcPr>
            <w:tcW w:w="0" w:type="auto"/>
          </w:tcPr>
          <w:p w14:paraId="231F7985" w14:textId="77777777" w:rsidR="00290325" w:rsidRPr="00490FBC" w:rsidRDefault="00290325" w:rsidP="004D2BA3">
            <w:pPr>
              <w:jc w:val="both"/>
              <w:rPr>
                <w:color w:val="000000"/>
              </w:rPr>
            </w:pPr>
            <w:r w:rsidRPr="00490FBC">
              <w:rPr>
                <w:color w:val="000000"/>
              </w:rPr>
              <w:t>Документы, предусмотренные п.п. с) – ф) п. 5.2.1.</w:t>
            </w:r>
          </w:p>
          <w:p w14:paraId="0985BA76" w14:textId="77777777" w:rsidR="00290325" w:rsidRPr="00490FBC" w:rsidRDefault="00290325" w:rsidP="004D2BA3">
            <w:pPr>
              <w:jc w:val="both"/>
              <w:rPr>
                <w:snapToGrid w:val="0"/>
                <w:color w:val="000000"/>
              </w:rPr>
            </w:pPr>
          </w:p>
        </w:tc>
        <w:tc>
          <w:tcPr>
            <w:tcW w:w="0" w:type="auto"/>
          </w:tcPr>
          <w:p w14:paraId="6A4EFDDB" w14:textId="77777777" w:rsidR="00290325" w:rsidRPr="00490FBC" w:rsidRDefault="00290325" w:rsidP="004D2BA3">
            <w:pPr>
              <w:jc w:val="both"/>
              <w:rPr>
                <w:snapToGrid w:val="0"/>
              </w:rPr>
            </w:pPr>
            <w:r w:rsidRPr="00490FBC">
              <w:rPr>
                <w:snapToGrid w:val="0"/>
              </w:rPr>
              <w:t xml:space="preserve">«Бухгалтерские документы» (одним файлом) или </w:t>
            </w:r>
          </w:p>
          <w:p w14:paraId="736DB537" w14:textId="77777777" w:rsidR="00290325" w:rsidRPr="00490FBC" w:rsidRDefault="00290325" w:rsidP="00C8020B">
            <w:pPr>
              <w:numPr>
                <w:ilvl w:val="1"/>
                <w:numId w:val="70"/>
              </w:numPr>
              <w:ind w:left="0" w:firstLine="0"/>
              <w:contextualSpacing/>
              <w:jc w:val="both"/>
            </w:pPr>
            <w:r w:rsidRPr="00490FBC">
              <w:t>Бух. док. ГГГГ</w:t>
            </w:r>
          </w:p>
          <w:p w14:paraId="52CDE615" w14:textId="77777777" w:rsidR="00290325" w:rsidRPr="00490FBC" w:rsidRDefault="00290325" w:rsidP="00C8020B">
            <w:pPr>
              <w:numPr>
                <w:ilvl w:val="1"/>
                <w:numId w:val="70"/>
              </w:numPr>
              <w:ind w:left="0" w:firstLine="0"/>
              <w:contextualSpacing/>
              <w:jc w:val="both"/>
            </w:pPr>
            <w:r w:rsidRPr="00490FBC">
              <w:t>Бух. док. ГГГГ</w:t>
            </w:r>
          </w:p>
          <w:p w14:paraId="40008B12" w14:textId="77777777" w:rsidR="00290325" w:rsidRPr="00490FBC" w:rsidRDefault="00290325" w:rsidP="004D2BA3">
            <w:pPr>
              <w:jc w:val="both"/>
              <w:rPr>
                <w:snapToGrid w:val="0"/>
              </w:rPr>
            </w:pPr>
            <w:r w:rsidRPr="00490FBC">
              <w:rPr>
                <w:snapToGrid w:val="0"/>
              </w:rPr>
              <w:t>Бух. док. Период ГГГГ (при наличии)</w:t>
            </w:r>
          </w:p>
        </w:tc>
      </w:tr>
      <w:tr w:rsidR="00290325" w:rsidRPr="00490FBC" w14:paraId="06D119FD" w14:textId="77777777" w:rsidTr="004D2BA3">
        <w:tc>
          <w:tcPr>
            <w:tcW w:w="0" w:type="auto"/>
          </w:tcPr>
          <w:p w14:paraId="1A6FFB98" w14:textId="77777777" w:rsidR="00290325" w:rsidRPr="00490FBC" w:rsidRDefault="00290325" w:rsidP="004D2BA3">
            <w:pPr>
              <w:ind w:left="720"/>
              <w:contextualSpacing/>
            </w:pPr>
          </w:p>
        </w:tc>
        <w:tc>
          <w:tcPr>
            <w:tcW w:w="0" w:type="auto"/>
          </w:tcPr>
          <w:p w14:paraId="5513B888" w14:textId="77777777" w:rsidR="00290325" w:rsidRPr="00490FBC" w:rsidRDefault="00290325" w:rsidP="004D2BA3">
            <w:pPr>
              <w:jc w:val="both"/>
              <w:rPr>
                <w:b/>
                <w:snapToGrid w:val="0"/>
                <w:color w:val="000000"/>
              </w:rPr>
            </w:pPr>
            <w:r w:rsidRPr="00490FBC">
              <w:rPr>
                <w:b/>
                <w:snapToGrid w:val="0"/>
                <w:color w:val="000000"/>
              </w:rPr>
              <w:t>Подкаталог «</w:t>
            </w:r>
            <w:r w:rsidRPr="00490FBC">
              <w:rPr>
                <w:b/>
                <w:snapToGrid w:val="0"/>
              </w:rPr>
              <w:t>Технико-коммерческое предложение</w:t>
            </w:r>
            <w:r w:rsidRPr="00490FBC">
              <w:rPr>
                <w:b/>
                <w:snapToGrid w:val="0"/>
                <w:color w:val="000000"/>
              </w:rPr>
              <w:t>»</w:t>
            </w:r>
          </w:p>
        </w:tc>
        <w:tc>
          <w:tcPr>
            <w:tcW w:w="0" w:type="auto"/>
          </w:tcPr>
          <w:p w14:paraId="709B09BA" w14:textId="77777777" w:rsidR="00290325" w:rsidRPr="00490FBC" w:rsidRDefault="00290325" w:rsidP="004D2BA3">
            <w:pPr>
              <w:jc w:val="both"/>
              <w:rPr>
                <w:snapToGrid w:val="0"/>
              </w:rPr>
            </w:pPr>
          </w:p>
        </w:tc>
      </w:tr>
      <w:tr w:rsidR="00290325" w:rsidRPr="00490FBC" w14:paraId="2B72296A" w14:textId="77777777" w:rsidTr="004D2BA3">
        <w:tc>
          <w:tcPr>
            <w:tcW w:w="0" w:type="auto"/>
          </w:tcPr>
          <w:p w14:paraId="1EDEA44D" w14:textId="77777777" w:rsidR="00290325" w:rsidRPr="00490FBC" w:rsidRDefault="00290325" w:rsidP="00C8020B">
            <w:pPr>
              <w:numPr>
                <w:ilvl w:val="0"/>
                <w:numId w:val="70"/>
              </w:numPr>
              <w:ind w:left="0" w:firstLine="0"/>
              <w:contextualSpacing/>
              <w:jc w:val="both"/>
            </w:pPr>
          </w:p>
        </w:tc>
        <w:tc>
          <w:tcPr>
            <w:tcW w:w="0" w:type="auto"/>
          </w:tcPr>
          <w:p w14:paraId="5E51E9F3" w14:textId="77777777" w:rsidR="00290325" w:rsidRPr="00490FBC" w:rsidRDefault="00290325" w:rsidP="004D2BA3">
            <w:pPr>
              <w:jc w:val="both"/>
              <w:rPr>
                <w:snapToGrid w:val="0"/>
              </w:rPr>
            </w:pPr>
            <w:r w:rsidRPr="00490FBC">
              <w:rPr>
                <w:snapToGrid w:val="0"/>
                <w:color w:val="000000"/>
              </w:rPr>
              <w:t>Письмо о подаче оферты</w:t>
            </w:r>
          </w:p>
        </w:tc>
        <w:tc>
          <w:tcPr>
            <w:tcW w:w="0" w:type="auto"/>
          </w:tcPr>
          <w:p w14:paraId="0788F02A" w14:textId="77777777" w:rsidR="00290325" w:rsidRPr="00490FBC" w:rsidRDefault="00290325" w:rsidP="004D2BA3">
            <w:pPr>
              <w:jc w:val="both"/>
              <w:rPr>
                <w:snapToGrid w:val="0"/>
              </w:rPr>
            </w:pPr>
            <w:r w:rsidRPr="00490FBC">
              <w:rPr>
                <w:snapToGrid w:val="0"/>
              </w:rPr>
              <w:t>«Оферта»</w:t>
            </w:r>
          </w:p>
        </w:tc>
      </w:tr>
      <w:tr w:rsidR="00290325" w:rsidRPr="00490FBC" w14:paraId="083E5EFD" w14:textId="77777777" w:rsidTr="004D2BA3">
        <w:tc>
          <w:tcPr>
            <w:tcW w:w="0" w:type="auto"/>
          </w:tcPr>
          <w:p w14:paraId="55AB9D26" w14:textId="77777777" w:rsidR="00290325" w:rsidRPr="00490FBC" w:rsidRDefault="00290325" w:rsidP="00C8020B">
            <w:pPr>
              <w:numPr>
                <w:ilvl w:val="0"/>
                <w:numId w:val="70"/>
              </w:numPr>
              <w:ind w:left="0" w:firstLine="0"/>
              <w:contextualSpacing/>
              <w:jc w:val="both"/>
            </w:pPr>
          </w:p>
        </w:tc>
        <w:tc>
          <w:tcPr>
            <w:tcW w:w="0" w:type="auto"/>
          </w:tcPr>
          <w:p w14:paraId="33B8AC3F" w14:textId="77777777" w:rsidR="00290325" w:rsidRPr="00490FBC" w:rsidRDefault="00290325" w:rsidP="004D2BA3">
            <w:pPr>
              <w:jc w:val="both"/>
              <w:rPr>
                <w:snapToGrid w:val="0"/>
                <w:color w:val="000000"/>
              </w:rPr>
            </w:pPr>
            <w:r w:rsidRPr="00490FBC">
              <w:rPr>
                <w:snapToGrid w:val="0"/>
                <w:color w:val="000000"/>
              </w:rPr>
              <w:t>Техническое предложение</w:t>
            </w:r>
          </w:p>
        </w:tc>
        <w:tc>
          <w:tcPr>
            <w:tcW w:w="0" w:type="auto"/>
          </w:tcPr>
          <w:p w14:paraId="4EB4C6E0" w14:textId="77777777" w:rsidR="00290325" w:rsidRPr="00490FBC" w:rsidRDefault="00290325" w:rsidP="004D2BA3">
            <w:pPr>
              <w:jc w:val="both"/>
              <w:rPr>
                <w:snapToGrid w:val="0"/>
              </w:rPr>
            </w:pPr>
            <w:r w:rsidRPr="00490FBC">
              <w:rPr>
                <w:snapToGrid w:val="0"/>
              </w:rPr>
              <w:t>«Техническое предложение»</w:t>
            </w:r>
          </w:p>
        </w:tc>
      </w:tr>
      <w:tr w:rsidR="00290325" w:rsidRPr="00490FBC" w14:paraId="59E10D03" w14:textId="77777777" w:rsidTr="004D2BA3">
        <w:tc>
          <w:tcPr>
            <w:tcW w:w="0" w:type="auto"/>
          </w:tcPr>
          <w:p w14:paraId="5BCEBAB1" w14:textId="77777777" w:rsidR="00290325" w:rsidRPr="00490FBC" w:rsidRDefault="00290325" w:rsidP="00C8020B">
            <w:pPr>
              <w:numPr>
                <w:ilvl w:val="0"/>
                <w:numId w:val="70"/>
              </w:numPr>
              <w:ind w:left="0" w:firstLine="0"/>
              <w:contextualSpacing/>
              <w:jc w:val="both"/>
            </w:pPr>
          </w:p>
        </w:tc>
        <w:tc>
          <w:tcPr>
            <w:tcW w:w="0" w:type="auto"/>
          </w:tcPr>
          <w:p w14:paraId="24DD0DA4" w14:textId="77777777" w:rsidR="00290325" w:rsidRPr="00490FBC" w:rsidRDefault="00290325" w:rsidP="004D2BA3">
            <w:pPr>
              <w:jc w:val="both"/>
              <w:rPr>
                <w:snapToGrid w:val="0"/>
                <w:color w:val="000000"/>
              </w:rPr>
            </w:pPr>
            <w:r w:rsidRPr="00490FBC">
              <w:rPr>
                <w:snapToGrid w:val="0"/>
                <w:color w:val="000000"/>
              </w:rPr>
              <w:t>Протокол разногласий к проекту Договора</w:t>
            </w:r>
          </w:p>
        </w:tc>
        <w:tc>
          <w:tcPr>
            <w:tcW w:w="0" w:type="auto"/>
          </w:tcPr>
          <w:p w14:paraId="4F611149" w14:textId="77777777" w:rsidR="00290325" w:rsidRPr="00490FBC" w:rsidRDefault="00290325" w:rsidP="004D2BA3">
            <w:pPr>
              <w:jc w:val="both"/>
              <w:rPr>
                <w:snapToGrid w:val="0"/>
              </w:rPr>
            </w:pPr>
            <w:r w:rsidRPr="00490FBC">
              <w:rPr>
                <w:snapToGrid w:val="0"/>
              </w:rPr>
              <w:t>«Протокол разногласий»</w:t>
            </w:r>
          </w:p>
        </w:tc>
      </w:tr>
      <w:tr w:rsidR="00290325" w:rsidRPr="00490FBC" w14:paraId="39976673" w14:textId="77777777" w:rsidTr="004D2BA3">
        <w:tc>
          <w:tcPr>
            <w:tcW w:w="0" w:type="auto"/>
          </w:tcPr>
          <w:p w14:paraId="29BD10B8" w14:textId="77777777" w:rsidR="00290325" w:rsidRPr="00490FBC" w:rsidRDefault="00290325" w:rsidP="00C8020B">
            <w:pPr>
              <w:numPr>
                <w:ilvl w:val="0"/>
                <w:numId w:val="70"/>
              </w:numPr>
              <w:ind w:left="0" w:firstLine="0"/>
              <w:contextualSpacing/>
              <w:jc w:val="both"/>
            </w:pPr>
          </w:p>
        </w:tc>
        <w:tc>
          <w:tcPr>
            <w:tcW w:w="0" w:type="auto"/>
          </w:tcPr>
          <w:p w14:paraId="55373A82" w14:textId="77777777" w:rsidR="00290325" w:rsidRPr="00490FBC" w:rsidRDefault="00290325" w:rsidP="004D2BA3">
            <w:pPr>
              <w:jc w:val="both"/>
              <w:rPr>
                <w:snapToGrid w:val="0"/>
                <w:color w:val="000000"/>
              </w:rPr>
            </w:pPr>
            <w:r w:rsidRPr="00490FBC">
              <w:rPr>
                <w:snapToGrid w:val="0"/>
                <w:color w:val="000000"/>
              </w:rPr>
              <w:t>Календарный план</w:t>
            </w:r>
          </w:p>
        </w:tc>
        <w:tc>
          <w:tcPr>
            <w:tcW w:w="0" w:type="auto"/>
          </w:tcPr>
          <w:p w14:paraId="42CC7AFF" w14:textId="77777777" w:rsidR="00290325" w:rsidRPr="00490FBC" w:rsidRDefault="00290325" w:rsidP="004D2BA3">
            <w:pPr>
              <w:jc w:val="both"/>
              <w:rPr>
                <w:snapToGrid w:val="0"/>
              </w:rPr>
            </w:pPr>
            <w:r w:rsidRPr="00490FBC">
              <w:rPr>
                <w:snapToGrid w:val="0"/>
              </w:rPr>
              <w:t>«Календарный план»</w:t>
            </w:r>
          </w:p>
        </w:tc>
      </w:tr>
      <w:tr w:rsidR="00290325" w:rsidRPr="00490FBC" w14:paraId="69176F3A" w14:textId="77777777" w:rsidTr="004D2BA3">
        <w:tc>
          <w:tcPr>
            <w:tcW w:w="0" w:type="auto"/>
          </w:tcPr>
          <w:p w14:paraId="00420D24" w14:textId="77777777" w:rsidR="00290325" w:rsidRPr="00490FBC" w:rsidRDefault="00290325" w:rsidP="00C8020B">
            <w:pPr>
              <w:numPr>
                <w:ilvl w:val="0"/>
                <w:numId w:val="70"/>
              </w:numPr>
              <w:ind w:left="0" w:firstLine="0"/>
              <w:contextualSpacing/>
              <w:jc w:val="both"/>
            </w:pPr>
          </w:p>
        </w:tc>
        <w:tc>
          <w:tcPr>
            <w:tcW w:w="0" w:type="auto"/>
          </w:tcPr>
          <w:p w14:paraId="00FEDCDF" w14:textId="77777777" w:rsidR="00290325" w:rsidRPr="00490FBC" w:rsidRDefault="00290325" w:rsidP="004D2BA3">
            <w:pPr>
              <w:jc w:val="both"/>
              <w:rPr>
                <w:snapToGrid w:val="0"/>
                <w:color w:val="000000"/>
              </w:rPr>
            </w:pPr>
            <w:r w:rsidRPr="00490FBC">
              <w:rPr>
                <w:snapToGrid w:val="0"/>
                <w:color w:val="000000"/>
              </w:rPr>
              <w:t>Коммерческое предложение/Сводная таблица стоимости работ/Сводная таблица стоимости услуг</w:t>
            </w:r>
          </w:p>
        </w:tc>
        <w:tc>
          <w:tcPr>
            <w:tcW w:w="0" w:type="auto"/>
          </w:tcPr>
          <w:p w14:paraId="4C6C12BB" w14:textId="77777777" w:rsidR="00290325" w:rsidRPr="00490FBC" w:rsidRDefault="00290325" w:rsidP="004D2BA3">
            <w:pPr>
              <w:jc w:val="both"/>
              <w:rPr>
                <w:snapToGrid w:val="0"/>
              </w:rPr>
            </w:pPr>
            <w:r w:rsidRPr="00490FBC">
              <w:rPr>
                <w:snapToGrid w:val="0"/>
              </w:rPr>
              <w:t>«Коммерческое предложение»</w:t>
            </w:r>
          </w:p>
        </w:tc>
      </w:tr>
      <w:tr w:rsidR="00290325" w:rsidRPr="00490FBC" w14:paraId="286CE704" w14:textId="77777777" w:rsidTr="004D2BA3">
        <w:tc>
          <w:tcPr>
            <w:tcW w:w="0" w:type="auto"/>
          </w:tcPr>
          <w:p w14:paraId="4312FAAF" w14:textId="77777777" w:rsidR="00290325" w:rsidRPr="00490FBC" w:rsidRDefault="00290325" w:rsidP="00C8020B">
            <w:pPr>
              <w:numPr>
                <w:ilvl w:val="0"/>
                <w:numId w:val="70"/>
              </w:numPr>
              <w:ind w:left="0" w:firstLine="0"/>
              <w:contextualSpacing/>
              <w:jc w:val="both"/>
            </w:pPr>
          </w:p>
        </w:tc>
        <w:tc>
          <w:tcPr>
            <w:tcW w:w="0" w:type="auto"/>
          </w:tcPr>
          <w:p w14:paraId="4A27D3A8" w14:textId="77777777" w:rsidR="00290325" w:rsidRPr="00490FBC" w:rsidRDefault="00290325" w:rsidP="004D2BA3">
            <w:pPr>
              <w:jc w:val="both"/>
              <w:rPr>
                <w:snapToGrid w:val="0"/>
                <w:color w:val="000000"/>
              </w:rPr>
            </w:pPr>
            <w:r w:rsidRPr="00490FBC">
              <w:rPr>
                <w:snapToGrid w:val="0"/>
                <w:color w:val="000000"/>
              </w:rPr>
              <w:t>График оплаты</w:t>
            </w:r>
          </w:p>
        </w:tc>
        <w:tc>
          <w:tcPr>
            <w:tcW w:w="0" w:type="auto"/>
          </w:tcPr>
          <w:p w14:paraId="74EFA3D4" w14:textId="77777777" w:rsidR="00290325" w:rsidRPr="00490FBC" w:rsidRDefault="00290325" w:rsidP="004D2BA3">
            <w:pPr>
              <w:jc w:val="both"/>
              <w:rPr>
                <w:snapToGrid w:val="0"/>
              </w:rPr>
            </w:pPr>
            <w:r w:rsidRPr="00490FBC">
              <w:rPr>
                <w:snapToGrid w:val="0"/>
              </w:rPr>
              <w:t>«График оплаты»</w:t>
            </w:r>
          </w:p>
        </w:tc>
      </w:tr>
      <w:tr w:rsidR="00290325" w:rsidRPr="00490FBC" w14:paraId="0A006ABC" w14:textId="77777777" w:rsidTr="004D2BA3">
        <w:tc>
          <w:tcPr>
            <w:tcW w:w="0" w:type="auto"/>
          </w:tcPr>
          <w:p w14:paraId="74E7469D" w14:textId="77777777" w:rsidR="00290325" w:rsidRPr="00490FBC" w:rsidRDefault="00290325" w:rsidP="00C8020B">
            <w:pPr>
              <w:numPr>
                <w:ilvl w:val="0"/>
                <w:numId w:val="70"/>
              </w:numPr>
              <w:ind w:left="0" w:firstLine="0"/>
              <w:contextualSpacing/>
              <w:jc w:val="both"/>
            </w:pPr>
          </w:p>
        </w:tc>
        <w:tc>
          <w:tcPr>
            <w:tcW w:w="0" w:type="auto"/>
          </w:tcPr>
          <w:p w14:paraId="678CDDC8" w14:textId="77777777" w:rsidR="00290325" w:rsidRPr="00490FBC" w:rsidRDefault="00290325" w:rsidP="004D2BA3">
            <w:pPr>
              <w:jc w:val="both"/>
              <w:rPr>
                <w:snapToGrid w:val="0"/>
                <w:color w:val="000000"/>
              </w:rPr>
            </w:pPr>
            <w:r w:rsidRPr="00490FBC">
              <w:rPr>
                <w:snapToGrid w:val="0"/>
                <w:color w:val="000000"/>
              </w:rPr>
              <w:t>Справка о перечне и годовых объемах выполнения аналогичных договоров</w:t>
            </w:r>
          </w:p>
        </w:tc>
        <w:tc>
          <w:tcPr>
            <w:tcW w:w="0" w:type="auto"/>
          </w:tcPr>
          <w:p w14:paraId="22253F77" w14:textId="77777777" w:rsidR="00290325" w:rsidRPr="00490FBC" w:rsidRDefault="00290325" w:rsidP="004D2BA3">
            <w:pPr>
              <w:jc w:val="both"/>
              <w:rPr>
                <w:snapToGrid w:val="0"/>
              </w:rPr>
            </w:pPr>
            <w:r w:rsidRPr="00490FBC">
              <w:rPr>
                <w:snapToGrid w:val="0"/>
              </w:rPr>
              <w:t>«Справка о договорах»</w:t>
            </w:r>
          </w:p>
        </w:tc>
      </w:tr>
      <w:tr w:rsidR="00290325" w:rsidRPr="00490FBC" w14:paraId="68F720AB" w14:textId="77777777" w:rsidTr="004D2BA3">
        <w:tc>
          <w:tcPr>
            <w:tcW w:w="0" w:type="auto"/>
          </w:tcPr>
          <w:p w14:paraId="4D0B721B" w14:textId="77777777" w:rsidR="00290325" w:rsidRPr="00490FBC" w:rsidRDefault="00290325" w:rsidP="00C8020B">
            <w:pPr>
              <w:numPr>
                <w:ilvl w:val="0"/>
                <w:numId w:val="70"/>
              </w:numPr>
              <w:ind w:left="0" w:firstLine="0"/>
              <w:contextualSpacing/>
              <w:jc w:val="both"/>
            </w:pPr>
          </w:p>
        </w:tc>
        <w:tc>
          <w:tcPr>
            <w:tcW w:w="0" w:type="auto"/>
          </w:tcPr>
          <w:p w14:paraId="4B255E68" w14:textId="77777777" w:rsidR="00290325" w:rsidRPr="00490FBC" w:rsidRDefault="00290325" w:rsidP="004D2BA3">
            <w:pPr>
              <w:jc w:val="both"/>
              <w:rPr>
                <w:snapToGrid w:val="0"/>
                <w:color w:val="000000"/>
              </w:rPr>
            </w:pPr>
            <w:r w:rsidRPr="00490FBC">
              <w:rPr>
                <w:snapToGrid w:val="0"/>
                <w:color w:val="000000"/>
              </w:rPr>
              <w:t>Справка о материально-технических ресурсах</w:t>
            </w:r>
          </w:p>
        </w:tc>
        <w:tc>
          <w:tcPr>
            <w:tcW w:w="0" w:type="auto"/>
          </w:tcPr>
          <w:p w14:paraId="73A3AB7F" w14:textId="77777777" w:rsidR="00290325" w:rsidRPr="00490FBC" w:rsidRDefault="00290325" w:rsidP="004D2BA3">
            <w:pPr>
              <w:jc w:val="both"/>
              <w:rPr>
                <w:snapToGrid w:val="0"/>
              </w:rPr>
            </w:pPr>
            <w:r w:rsidRPr="00490FBC">
              <w:rPr>
                <w:snapToGrid w:val="0"/>
              </w:rPr>
              <w:t>«Справка МТР»</w:t>
            </w:r>
          </w:p>
        </w:tc>
      </w:tr>
      <w:tr w:rsidR="00290325" w:rsidRPr="00490FBC" w14:paraId="3A02EE1B" w14:textId="77777777" w:rsidTr="004D2BA3">
        <w:tc>
          <w:tcPr>
            <w:tcW w:w="0" w:type="auto"/>
          </w:tcPr>
          <w:p w14:paraId="6BAD31EF" w14:textId="77777777" w:rsidR="00290325" w:rsidRPr="00490FBC" w:rsidRDefault="00290325" w:rsidP="00C8020B">
            <w:pPr>
              <w:numPr>
                <w:ilvl w:val="0"/>
                <w:numId w:val="70"/>
              </w:numPr>
              <w:ind w:left="0" w:firstLine="0"/>
              <w:contextualSpacing/>
              <w:jc w:val="both"/>
            </w:pPr>
          </w:p>
        </w:tc>
        <w:tc>
          <w:tcPr>
            <w:tcW w:w="0" w:type="auto"/>
          </w:tcPr>
          <w:p w14:paraId="6E619AA7" w14:textId="77777777" w:rsidR="00290325" w:rsidRPr="00490FBC" w:rsidRDefault="00290325" w:rsidP="004D2BA3">
            <w:pPr>
              <w:jc w:val="both"/>
              <w:rPr>
                <w:snapToGrid w:val="0"/>
                <w:color w:val="000000"/>
              </w:rPr>
            </w:pPr>
            <w:r w:rsidRPr="00490FBC">
              <w:rPr>
                <w:snapToGrid w:val="0"/>
                <w:color w:val="000000"/>
              </w:rPr>
              <w:t>Справка о кадровых ресурсах</w:t>
            </w:r>
          </w:p>
        </w:tc>
        <w:tc>
          <w:tcPr>
            <w:tcW w:w="0" w:type="auto"/>
          </w:tcPr>
          <w:p w14:paraId="3176EA30" w14:textId="77777777" w:rsidR="00290325" w:rsidRPr="00490FBC" w:rsidRDefault="00290325" w:rsidP="004D2BA3">
            <w:pPr>
              <w:jc w:val="both"/>
              <w:rPr>
                <w:snapToGrid w:val="0"/>
              </w:rPr>
            </w:pPr>
            <w:r w:rsidRPr="00490FBC">
              <w:rPr>
                <w:snapToGrid w:val="0"/>
              </w:rPr>
              <w:t>«Справка о кадрах»</w:t>
            </w:r>
          </w:p>
        </w:tc>
      </w:tr>
      <w:tr w:rsidR="00290325" w:rsidRPr="00490FBC" w14:paraId="662BBD29" w14:textId="77777777" w:rsidTr="004D2BA3">
        <w:tc>
          <w:tcPr>
            <w:tcW w:w="0" w:type="auto"/>
          </w:tcPr>
          <w:p w14:paraId="1D756444" w14:textId="77777777" w:rsidR="00290325" w:rsidRPr="00490FBC" w:rsidRDefault="00290325" w:rsidP="00C8020B">
            <w:pPr>
              <w:numPr>
                <w:ilvl w:val="0"/>
                <w:numId w:val="70"/>
              </w:numPr>
              <w:ind w:left="0" w:firstLine="0"/>
              <w:contextualSpacing/>
              <w:jc w:val="both"/>
            </w:pPr>
          </w:p>
        </w:tc>
        <w:tc>
          <w:tcPr>
            <w:tcW w:w="0" w:type="auto"/>
          </w:tcPr>
          <w:p w14:paraId="3B94521B" w14:textId="77777777" w:rsidR="00290325" w:rsidRPr="00490FBC" w:rsidRDefault="00290325" w:rsidP="004D2BA3">
            <w:pPr>
              <w:jc w:val="both"/>
              <w:rPr>
                <w:snapToGrid w:val="0"/>
                <w:color w:val="000000"/>
              </w:rPr>
            </w:pPr>
            <w:r w:rsidRPr="00490FBC">
              <w:rPr>
                <w:snapToGrid w:val="0"/>
                <w:color w:val="000000"/>
              </w:rPr>
              <w:t>Документы, предусмотренные п. 5.11. Закупочной документации</w:t>
            </w:r>
          </w:p>
        </w:tc>
        <w:tc>
          <w:tcPr>
            <w:tcW w:w="0" w:type="auto"/>
          </w:tcPr>
          <w:p w14:paraId="441EA1A3" w14:textId="77777777" w:rsidR="00290325" w:rsidRPr="00490FBC" w:rsidRDefault="00290325" w:rsidP="004D2BA3">
            <w:pPr>
              <w:jc w:val="both"/>
              <w:rPr>
                <w:snapToGrid w:val="0"/>
              </w:rPr>
            </w:pPr>
            <w:r w:rsidRPr="00490FBC">
              <w:rPr>
                <w:snapToGrid w:val="0"/>
              </w:rPr>
              <w:t>«Декларация страны происхождения товаров/работ/услуг»</w:t>
            </w:r>
          </w:p>
        </w:tc>
      </w:tr>
      <w:tr w:rsidR="00290325" w:rsidRPr="00490FBC" w14:paraId="1CE39A2F" w14:textId="77777777" w:rsidTr="004D2BA3">
        <w:tc>
          <w:tcPr>
            <w:tcW w:w="0" w:type="auto"/>
          </w:tcPr>
          <w:p w14:paraId="3704AAA8" w14:textId="77777777" w:rsidR="00290325" w:rsidRPr="00490FBC" w:rsidRDefault="00290325" w:rsidP="004D2BA3">
            <w:pPr>
              <w:contextualSpacing/>
              <w:jc w:val="both"/>
            </w:pPr>
          </w:p>
        </w:tc>
        <w:tc>
          <w:tcPr>
            <w:tcW w:w="0" w:type="auto"/>
          </w:tcPr>
          <w:p w14:paraId="4913C3ED" w14:textId="77777777" w:rsidR="00290325" w:rsidRPr="00490FBC" w:rsidRDefault="00290325" w:rsidP="004D2BA3">
            <w:pPr>
              <w:jc w:val="both"/>
              <w:rPr>
                <w:b/>
                <w:snapToGrid w:val="0"/>
                <w:color w:val="000000"/>
              </w:rPr>
            </w:pPr>
            <w:r w:rsidRPr="00490FBC">
              <w:rPr>
                <w:b/>
                <w:snapToGrid w:val="0"/>
                <w:color w:val="000000"/>
              </w:rPr>
              <w:t>Подкаталог «</w:t>
            </w:r>
            <w:r w:rsidRPr="00490FBC">
              <w:rPr>
                <w:b/>
                <w:snapToGrid w:val="0"/>
              </w:rPr>
              <w:t>Лицензии, Свидетельства, удостоверения</w:t>
            </w:r>
            <w:r w:rsidRPr="00490FBC">
              <w:rPr>
                <w:b/>
                <w:snapToGrid w:val="0"/>
                <w:color w:val="000000"/>
              </w:rPr>
              <w:t>»</w:t>
            </w:r>
          </w:p>
        </w:tc>
        <w:tc>
          <w:tcPr>
            <w:tcW w:w="0" w:type="auto"/>
          </w:tcPr>
          <w:p w14:paraId="16502D39" w14:textId="77777777" w:rsidR="00290325" w:rsidRPr="00490FBC" w:rsidRDefault="00290325" w:rsidP="004D2BA3">
            <w:pPr>
              <w:jc w:val="both"/>
              <w:rPr>
                <w:snapToGrid w:val="0"/>
              </w:rPr>
            </w:pPr>
          </w:p>
        </w:tc>
      </w:tr>
      <w:tr w:rsidR="00290325" w:rsidRPr="00490FBC" w14:paraId="36784BD4" w14:textId="77777777" w:rsidTr="004D2BA3">
        <w:tc>
          <w:tcPr>
            <w:tcW w:w="0" w:type="auto"/>
          </w:tcPr>
          <w:p w14:paraId="629EB292" w14:textId="77777777" w:rsidR="00290325" w:rsidRPr="00490FBC" w:rsidRDefault="00290325" w:rsidP="00C8020B">
            <w:pPr>
              <w:numPr>
                <w:ilvl w:val="0"/>
                <w:numId w:val="70"/>
              </w:numPr>
              <w:ind w:left="0" w:firstLine="0"/>
              <w:contextualSpacing/>
              <w:jc w:val="both"/>
            </w:pPr>
          </w:p>
        </w:tc>
        <w:tc>
          <w:tcPr>
            <w:tcW w:w="0" w:type="auto"/>
          </w:tcPr>
          <w:p w14:paraId="7D357F66" w14:textId="77777777" w:rsidR="00290325" w:rsidRPr="00490FBC" w:rsidRDefault="00290325" w:rsidP="004D2BA3">
            <w:pPr>
              <w:jc w:val="both"/>
              <w:rPr>
                <w:snapToGrid w:val="0"/>
                <w:color w:val="000000"/>
              </w:rPr>
            </w:pPr>
            <w:r w:rsidRPr="00490FBC">
              <w:rPr>
                <w:snapToGrid w:val="0"/>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08656FA2" w14:textId="77777777" w:rsidR="00290325" w:rsidRPr="00490FBC" w:rsidRDefault="00290325" w:rsidP="004D2BA3">
            <w:pPr>
              <w:jc w:val="both"/>
              <w:rPr>
                <w:snapToGrid w:val="0"/>
              </w:rPr>
            </w:pPr>
            <w:r w:rsidRPr="00490FBC">
              <w:rPr>
                <w:snapToGrid w:val="0"/>
              </w:rPr>
              <w:t>«Документы на осуществление видов деятельности»</w:t>
            </w:r>
          </w:p>
        </w:tc>
      </w:tr>
      <w:tr w:rsidR="00290325" w:rsidRPr="00490FBC" w14:paraId="2F9768E6" w14:textId="77777777" w:rsidTr="004D2BA3">
        <w:tc>
          <w:tcPr>
            <w:tcW w:w="0" w:type="auto"/>
          </w:tcPr>
          <w:p w14:paraId="4001E3C6" w14:textId="77777777" w:rsidR="00290325" w:rsidRPr="00490FBC" w:rsidRDefault="00290325" w:rsidP="004D2BA3">
            <w:pPr>
              <w:contextualSpacing/>
              <w:jc w:val="both"/>
            </w:pPr>
          </w:p>
        </w:tc>
        <w:tc>
          <w:tcPr>
            <w:tcW w:w="0" w:type="auto"/>
          </w:tcPr>
          <w:p w14:paraId="238C0204" w14:textId="77777777" w:rsidR="00290325" w:rsidRPr="00490FBC" w:rsidRDefault="00290325" w:rsidP="004D2BA3">
            <w:pPr>
              <w:jc w:val="both"/>
              <w:rPr>
                <w:b/>
                <w:snapToGrid w:val="0"/>
                <w:color w:val="000000"/>
              </w:rPr>
            </w:pPr>
            <w:r w:rsidRPr="00490FBC">
              <w:rPr>
                <w:b/>
                <w:snapToGrid w:val="0"/>
                <w:color w:val="000000"/>
              </w:rPr>
              <w:t>Подкаталог «</w:t>
            </w:r>
            <w:r w:rsidRPr="00490FBC">
              <w:rPr>
                <w:b/>
                <w:snapToGrid w:val="0"/>
              </w:rPr>
              <w:t>Иные документы</w:t>
            </w:r>
            <w:r w:rsidRPr="00490FBC">
              <w:rPr>
                <w:b/>
                <w:snapToGrid w:val="0"/>
                <w:color w:val="000000"/>
              </w:rPr>
              <w:t>»</w:t>
            </w:r>
          </w:p>
        </w:tc>
        <w:tc>
          <w:tcPr>
            <w:tcW w:w="0" w:type="auto"/>
          </w:tcPr>
          <w:p w14:paraId="4D361A2F" w14:textId="77777777" w:rsidR="00290325" w:rsidRPr="00490FBC" w:rsidRDefault="00290325" w:rsidP="004D2BA3">
            <w:pPr>
              <w:jc w:val="both"/>
              <w:rPr>
                <w:snapToGrid w:val="0"/>
              </w:rPr>
            </w:pPr>
          </w:p>
        </w:tc>
      </w:tr>
      <w:tr w:rsidR="00290325" w:rsidRPr="00490FBC" w14:paraId="57E4524B" w14:textId="77777777" w:rsidTr="004D2BA3">
        <w:tc>
          <w:tcPr>
            <w:tcW w:w="0" w:type="auto"/>
          </w:tcPr>
          <w:p w14:paraId="5EA001A4" w14:textId="77777777" w:rsidR="00290325" w:rsidRPr="00490FBC" w:rsidRDefault="00290325" w:rsidP="00C8020B">
            <w:pPr>
              <w:numPr>
                <w:ilvl w:val="0"/>
                <w:numId w:val="70"/>
              </w:numPr>
              <w:ind w:left="0" w:firstLine="0"/>
              <w:contextualSpacing/>
              <w:jc w:val="both"/>
            </w:pPr>
          </w:p>
        </w:tc>
        <w:tc>
          <w:tcPr>
            <w:tcW w:w="0" w:type="auto"/>
          </w:tcPr>
          <w:p w14:paraId="3B6BD25C" w14:textId="77777777" w:rsidR="00290325" w:rsidRPr="00490FBC" w:rsidRDefault="00290325" w:rsidP="004D2BA3">
            <w:pPr>
              <w:jc w:val="both"/>
              <w:rPr>
                <w:snapToGrid w:val="0"/>
                <w:color w:val="000000"/>
              </w:rPr>
            </w:pPr>
            <w:r w:rsidRPr="00490FBC">
              <w:rPr>
                <w:snapToGrid w:val="0"/>
                <w:color w:val="000000"/>
              </w:rPr>
              <w:t>Анкета Участника закупки</w:t>
            </w:r>
          </w:p>
        </w:tc>
        <w:tc>
          <w:tcPr>
            <w:tcW w:w="0" w:type="auto"/>
          </w:tcPr>
          <w:p w14:paraId="3271EED6" w14:textId="77777777" w:rsidR="00290325" w:rsidRPr="00490FBC" w:rsidRDefault="00290325" w:rsidP="004D2BA3">
            <w:pPr>
              <w:jc w:val="both"/>
              <w:rPr>
                <w:snapToGrid w:val="0"/>
              </w:rPr>
            </w:pPr>
            <w:r w:rsidRPr="00490FBC">
              <w:rPr>
                <w:snapToGrid w:val="0"/>
              </w:rPr>
              <w:t>«Анкета»</w:t>
            </w:r>
          </w:p>
        </w:tc>
      </w:tr>
      <w:tr w:rsidR="00290325" w:rsidRPr="00490FBC" w14:paraId="72022CEF" w14:textId="77777777" w:rsidTr="004D2BA3">
        <w:tc>
          <w:tcPr>
            <w:tcW w:w="0" w:type="auto"/>
          </w:tcPr>
          <w:p w14:paraId="6D35FD2E" w14:textId="77777777" w:rsidR="00290325" w:rsidRPr="00490FBC" w:rsidRDefault="00290325" w:rsidP="00C8020B">
            <w:pPr>
              <w:numPr>
                <w:ilvl w:val="0"/>
                <w:numId w:val="70"/>
              </w:numPr>
              <w:ind w:left="0" w:firstLine="0"/>
              <w:contextualSpacing/>
              <w:jc w:val="both"/>
            </w:pPr>
          </w:p>
        </w:tc>
        <w:tc>
          <w:tcPr>
            <w:tcW w:w="0" w:type="auto"/>
          </w:tcPr>
          <w:p w14:paraId="4B3ECA2B" w14:textId="77777777" w:rsidR="00290325" w:rsidRPr="00490FBC" w:rsidRDefault="00290325" w:rsidP="004D2BA3">
            <w:pPr>
              <w:jc w:val="both"/>
              <w:rPr>
                <w:snapToGrid w:val="0"/>
                <w:color w:val="000000"/>
              </w:rPr>
            </w:pPr>
            <w:r w:rsidRPr="00490FBC">
              <w:rPr>
                <w:snapToGrid w:val="0"/>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tc>
        <w:tc>
          <w:tcPr>
            <w:tcW w:w="0" w:type="auto"/>
          </w:tcPr>
          <w:p w14:paraId="42DEA239" w14:textId="77777777" w:rsidR="00290325" w:rsidRPr="00490FBC" w:rsidRDefault="00290325" w:rsidP="004D2BA3">
            <w:pPr>
              <w:jc w:val="both"/>
              <w:rPr>
                <w:snapToGrid w:val="0"/>
              </w:rPr>
            </w:pPr>
            <w:r w:rsidRPr="00490FBC">
              <w:rPr>
                <w:snapToGrid w:val="0"/>
              </w:rPr>
              <w:t>«Письмо об аффилированности»</w:t>
            </w:r>
          </w:p>
        </w:tc>
      </w:tr>
      <w:tr w:rsidR="00290325" w:rsidRPr="00490FBC" w14:paraId="2B74692C" w14:textId="77777777" w:rsidTr="004D2BA3">
        <w:tc>
          <w:tcPr>
            <w:tcW w:w="0" w:type="auto"/>
          </w:tcPr>
          <w:p w14:paraId="5882D0EC" w14:textId="77777777" w:rsidR="00290325" w:rsidRPr="00490FBC" w:rsidRDefault="00290325" w:rsidP="00C8020B">
            <w:pPr>
              <w:numPr>
                <w:ilvl w:val="0"/>
                <w:numId w:val="70"/>
              </w:numPr>
              <w:ind w:left="0" w:firstLine="0"/>
              <w:contextualSpacing/>
              <w:jc w:val="both"/>
            </w:pPr>
          </w:p>
        </w:tc>
        <w:tc>
          <w:tcPr>
            <w:tcW w:w="0" w:type="auto"/>
          </w:tcPr>
          <w:p w14:paraId="2D95D091" w14:textId="77777777" w:rsidR="00290325" w:rsidRPr="00490FBC" w:rsidRDefault="00290325" w:rsidP="004D2BA3">
            <w:pPr>
              <w:jc w:val="both"/>
              <w:rPr>
                <w:snapToGrid w:val="0"/>
                <w:color w:val="000000"/>
              </w:rPr>
            </w:pPr>
            <w:r w:rsidRPr="00490FBC">
              <w:rPr>
                <w:snapToGrid w:val="0"/>
                <w:color w:val="000000"/>
              </w:rPr>
              <w:t xml:space="preserve">Справка об участии в судебных </w:t>
            </w:r>
            <w:r w:rsidRPr="00490FBC">
              <w:rPr>
                <w:snapToGrid w:val="0"/>
                <w:color w:val="000000"/>
              </w:rPr>
              <w:lastRenderedPageBreak/>
              <w:t>разбирательствах</w:t>
            </w:r>
          </w:p>
        </w:tc>
        <w:tc>
          <w:tcPr>
            <w:tcW w:w="0" w:type="auto"/>
          </w:tcPr>
          <w:p w14:paraId="676F148E" w14:textId="77777777" w:rsidR="00290325" w:rsidRPr="00490FBC" w:rsidRDefault="00290325" w:rsidP="004D2BA3">
            <w:pPr>
              <w:jc w:val="both"/>
              <w:rPr>
                <w:snapToGrid w:val="0"/>
              </w:rPr>
            </w:pPr>
            <w:r w:rsidRPr="00490FBC">
              <w:rPr>
                <w:snapToGrid w:val="0"/>
              </w:rPr>
              <w:lastRenderedPageBreak/>
              <w:t>«Справка о судах»</w:t>
            </w:r>
          </w:p>
        </w:tc>
      </w:tr>
      <w:tr w:rsidR="00290325" w:rsidRPr="00490FBC" w14:paraId="56B40823" w14:textId="77777777" w:rsidTr="004D2BA3">
        <w:tc>
          <w:tcPr>
            <w:tcW w:w="0" w:type="auto"/>
          </w:tcPr>
          <w:p w14:paraId="2BF391CE" w14:textId="77777777" w:rsidR="00290325" w:rsidRPr="00490FBC" w:rsidRDefault="00290325" w:rsidP="00C8020B">
            <w:pPr>
              <w:numPr>
                <w:ilvl w:val="0"/>
                <w:numId w:val="70"/>
              </w:numPr>
              <w:ind w:left="0" w:firstLine="0"/>
              <w:contextualSpacing/>
              <w:jc w:val="both"/>
            </w:pPr>
          </w:p>
        </w:tc>
        <w:tc>
          <w:tcPr>
            <w:tcW w:w="0" w:type="auto"/>
          </w:tcPr>
          <w:p w14:paraId="3A2D56FD" w14:textId="77777777" w:rsidR="00290325" w:rsidRPr="00490FBC" w:rsidRDefault="00290325" w:rsidP="004D2BA3">
            <w:pPr>
              <w:jc w:val="both"/>
              <w:rPr>
                <w:snapToGrid w:val="0"/>
                <w:color w:val="000000"/>
              </w:rPr>
            </w:pPr>
            <w:r w:rsidRPr="00490FBC">
              <w:rPr>
                <w:snapToGrid w:val="0"/>
                <w:color w:val="000000"/>
              </w:rPr>
              <w:t>Гарантийное письмо на предоставление справки о цепочке собственников</w:t>
            </w:r>
          </w:p>
        </w:tc>
        <w:tc>
          <w:tcPr>
            <w:tcW w:w="0" w:type="auto"/>
          </w:tcPr>
          <w:p w14:paraId="786F08DD" w14:textId="77777777" w:rsidR="00290325" w:rsidRPr="00490FBC" w:rsidRDefault="00290325" w:rsidP="004D2BA3">
            <w:pPr>
              <w:jc w:val="both"/>
              <w:rPr>
                <w:snapToGrid w:val="0"/>
              </w:rPr>
            </w:pPr>
            <w:r w:rsidRPr="00490FBC">
              <w:rPr>
                <w:snapToGrid w:val="0"/>
              </w:rPr>
              <w:t>«Гарантийное письмо»</w:t>
            </w:r>
          </w:p>
        </w:tc>
      </w:tr>
      <w:tr w:rsidR="00290325" w:rsidRPr="00490FBC" w14:paraId="3328B812" w14:textId="77777777" w:rsidTr="004D2BA3">
        <w:tc>
          <w:tcPr>
            <w:tcW w:w="0" w:type="auto"/>
          </w:tcPr>
          <w:p w14:paraId="53A8F850" w14:textId="77777777" w:rsidR="00290325" w:rsidRPr="00490FBC" w:rsidRDefault="00290325" w:rsidP="00C8020B">
            <w:pPr>
              <w:numPr>
                <w:ilvl w:val="0"/>
                <w:numId w:val="70"/>
              </w:numPr>
              <w:ind w:left="0" w:firstLine="0"/>
              <w:contextualSpacing/>
              <w:jc w:val="both"/>
            </w:pPr>
          </w:p>
        </w:tc>
        <w:tc>
          <w:tcPr>
            <w:tcW w:w="0" w:type="auto"/>
          </w:tcPr>
          <w:p w14:paraId="144AE77D" w14:textId="77777777" w:rsidR="00290325" w:rsidRPr="00490FBC" w:rsidRDefault="00290325" w:rsidP="004D2BA3">
            <w:pPr>
              <w:jc w:val="both"/>
              <w:rPr>
                <w:snapToGrid w:val="0"/>
                <w:color w:val="000000"/>
              </w:rPr>
            </w:pPr>
            <w:r w:rsidRPr="00490FBC">
              <w:rPr>
                <w:snapToGrid w:val="0"/>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189F5265" w14:textId="77777777" w:rsidR="00290325" w:rsidRPr="00490FBC" w:rsidRDefault="00290325" w:rsidP="004D2BA3">
            <w:pPr>
              <w:jc w:val="both"/>
              <w:rPr>
                <w:snapToGrid w:val="0"/>
              </w:rPr>
            </w:pPr>
            <w:r w:rsidRPr="00490FBC">
              <w:rPr>
                <w:snapToGrid w:val="0"/>
              </w:rPr>
              <w:t>«Документы на юридический адрес»</w:t>
            </w:r>
          </w:p>
        </w:tc>
      </w:tr>
      <w:tr w:rsidR="00290325" w:rsidRPr="00490FBC" w14:paraId="223CBD84" w14:textId="77777777" w:rsidTr="004D2BA3">
        <w:tc>
          <w:tcPr>
            <w:tcW w:w="0" w:type="auto"/>
          </w:tcPr>
          <w:p w14:paraId="3C2A5A0A" w14:textId="77777777" w:rsidR="00290325" w:rsidRPr="00490FBC" w:rsidRDefault="00290325" w:rsidP="00C8020B">
            <w:pPr>
              <w:numPr>
                <w:ilvl w:val="0"/>
                <w:numId w:val="70"/>
              </w:numPr>
              <w:ind w:left="0" w:firstLine="0"/>
              <w:contextualSpacing/>
              <w:jc w:val="both"/>
            </w:pPr>
          </w:p>
        </w:tc>
        <w:tc>
          <w:tcPr>
            <w:tcW w:w="0" w:type="auto"/>
          </w:tcPr>
          <w:p w14:paraId="3FCD00C2" w14:textId="77777777" w:rsidR="00290325" w:rsidRPr="00490FBC" w:rsidRDefault="00290325" w:rsidP="004D2BA3">
            <w:pPr>
              <w:jc w:val="both"/>
              <w:rPr>
                <w:snapToGrid w:val="0"/>
                <w:color w:val="000000"/>
              </w:rPr>
            </w:pPr>
            <w:r w:rsidRPr="00490FBC">
              <w:rPr>
                <w:snapToGrid w:val="0"/>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0" w:type="auto"/>
          </w:tcPr>
          <w:p w14:paraId="36A2E520" w14:textId="77777777" w:rsidR="00290325" w:rsidRPr="00490FBC" w:rsidRDefault="00290325" w:rsidP="004D2BA3">
            <w:pPr>
              <w:jc w:val="both"/>
              <w:rPr>
                <w:snapToGrid w:val="0"/>
              </w:rPr>
            </w:pPr>
            <w:r w:rsidRPr="00490FBC">
              <w:rPr>
                <w:snapToGrid w:val="0"/>
              </w:rPr>
              <w:t>«Согласие на обработку персональных данных»</w:t>
            </w:r>
          </w:p>
        </w:tc>
      </w:tr>
      <w:tr w:rsidR="00290325" w:rsidRPr="00490FBC" w14:paraId="217120FA" w14:textId="77777777" w:rsidTr="004D2BA3">
        <w:tc>
          <w:tcPr>
            <w:tcW w:w="0" w:type="auto"/>
          </w:tcPr>
          <w:p w14:paraId="0F3F2FF9" w14:textId="77777777" w:rsidR="00290325" w:rsidRPr="00490FBC" w:rsidRDefault="00290325" w:rsidP="00C8020B">
            <w:pPr>
              <w:numPr>
                <w:ilvl w:val="0"/>
                <w:numId w:val="70"/>
              </w:numPr>
              <w:ind w:left="0" w:firstLine="0"/>
              <w:contextualSpacing/>
              <w:jc w:val="both"/>
            </w:pPr>
          </w:p>
        </w:tc>
        <w:tc>
          <w:tcPr>
            <w:tcW w:w="0" w:type="auto"/>
          </w:tcPr>
          <w:p w14:paraId="06200DB8" w14:textId="77777777" w:rsidR="00290325" w:rsidRPr="00490FBC" w:rsidRDefault="00290325" w:rsidP="004D2BA3">
            <w:pPr>
              <w:jc w:val="both"/>
              <w:rPr>
                <w:snapToGrid w:val="0"/>
                <w:color w:val="000000"/>
              </w:rPr>
            </w:pPr>
            <w:r w:rsidRPr="00490FBC">
              <w:rPr>
                <w:snapToGrid w:val="0"/>
                <w:color w:val="000000"/>
              </w:rPr>
              <w:t>Иные документы, предусмотренные Разделом 6 настоящей закупочной документации</w:t>
            </w:r>
          </w:p>
        </w:tc>
        <w:tc>
          <w:tcPr>
            <w:tcW w:w="0" w:type="auto"/>
          </w:tcPr>
          <w:p w14:paraId="16BB1068" w14:textId="77777777" w:rsidR="00290325" w:rsidRPr="00490FBC" w:rsidRDefault="00290325" w:rsidP="004D2BA3">
            <w:pPr>
              <w:jc w:val="both"/>
              <w:rPr>
                <w:snapToGrid w:val="0"/>
              </w:rPr>
            </w:pPr>
            <w:r w:rsidRPr="00490FBC">
              <w:rPr>
                <w:snapToGrid w:val="0"/>
              </w:rPr>
              <w:t>«Документы, предусмотренные ТЗ»</w:t>
            </w:r>
          </w:p>
        </w:tc>
      </w:tr>
      <w:tr w:rsidR="00290325" w:rsidRPr="00490FBC" w14:paraId="12CA2297" w14:textId="77777777" w:rsidTr="004D2BA3">
        <w:tc>
          <w:tcPr>
            <w:tcW w:w="0" w:type="auto"/>
          </w:tcPr>
          <w:p w14:paraId="0C0ADD55" w14:textId="77777777" w:rsidR="00290325" w:rsidRPr="00490FBC" w:rsidRDefault="00290325" w:rsidP="00C8020B">
            <w:pPr>
              <w:numPr>
                <w:ilvl w:val="0"/>
                <w:numId w:val="70"/>
              </w:numPr>
              <w:ind w:left="0" w:firstLine="0"/>
              <w:contextualSpacing/>
              <w:jc w:val="both"/>
            </w:pPr>
          </w:p>
        </w:tc>
        <w:tc>
          <w:tcPr>
            <w:tcW w:w="0" w:type="auto"/>
          </w:tcPr>
          <w:p w14:paraId="17D9B66F" w14:textId="77777777" w:rsidR="00290325" w:rsidRPr="00490FBC" w:rsidRDefault="00290325" w:rsidP="004D2BA3">
            <w:pPr>
              <w:jc w:val="both"/>
              <w:rPr>
                <w:snapToGrid w:val="0"/>
                <w:color w:val="000000"/>
              </w:rPr>
            </w:pPr>
            <w:r w:rsidRPr="00490FBC">
              <w:rPr>
                <w:snapToGrid w:val="0"/>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16388EC7" w14:textId="77777777" w:rsidR="00290325" w:rsidRPr="00490FBC" w:rsidRDefault="00290325" w:rsidP="004D2BA3">
            <w:pPr>
              <w:jc w:val="both"/>
              <w:rPr>
                <w:snapToGrid w:val="0"/>
              </w:rPr>
            </w:pPr>
            <w:r w:rsidRPr="00490FBC">
              <w:rPr>
                <w:snapToGrid w:val="0"/>
              </w:rPr>
              <w:t>«Дополнительные документы»</w:t>
            </w:r>
          </w:p>
        </w:tc>
      </w:tr>
      <w:tr w:rsidR="00290325" w:rsidRPr="00490FBC" w14:paraId="76CDCC1B" w14:textId="77777777" w:rsidTr="004D2BA3">
        <w:tc>
          <w:tcPr>
            <w:tcW w:w="0" w:type="auto"/>
          </w:tcPr>
          <w:p w14:paraId="6F9DBA78" w14:textId="77777777" w:rsidR="00290325" w:rsidRPr="00490FBC" w:rsidRDefault="00290325" w:rsidP="004D2BA3">
            <w:pPr>
              <w:contextualSpacing/>
              <w:jc w:val="both"/>
            </w:pPr>
          </w:p>
        </w:tc>
        <w:tc>
          <w:tcPr>
            <w:tcW w:w="0" w:type="auto"/>
          </w:tcPr>
          <w:p w14:paraId="11076F9A" w14:textId="77777777" w:rsidR="00290325" w:rsidRPr="00490FBC" w:rsidRDefault="00290325" w:rsidP="004D2BA3">
            <w:pPr>
              <w:jc w:val="both"/>
              <w:rPr>
                <w:b/>
                <w:snapToGrid w:val="0"/>
                <w:color w:val="000000"/>
              </w:rPr>
            </w:pPr>
            <w:r w:rsidRPr="00490FBC">
              <w:rPr>
                <w:b/>
                <w:snapToGrid w:val="0"/>
                <w:color w:val="000000"/>
              </w:rPr>
              <w:t>Подкаталог «Документы Субподрядчика Участника 1»</w:t>
            </w:r>
          </w:p>
        </w:tc>
        <w:tc>
          <w:tcPr>
            <w:tcW w:w="0" w:type="auto"/>
          </w:tcPr>
          <w:p w14:paraId="655130E6" w14:textId="77777777" w:rsidR="00290325" w:rsidRPr="00490FBC" w:rsidRDefault="00290325" w:rsidP="004D2BA3">
            <w:pPr>
              <w:jc w:val="both"/>
              <w:rPr>
                <w:snapToGrid w:val="0"/>
              </w:rPr>
            </w:pPr>
          </w:p>
        </w:tc>
      </w:tr>
      <w:tr w:rsidR="00290325" w:rsidRPr="00490FBC" w14:paraId="605D8CCF" w14:textId="77777777" w:rsidTr="004D2BA3">
        <w:tc>
          <w:tcPr>
            <w:tcW w:w="0" w:type="auto"/>
          </w:tcPr>
          <w:p w14:paraId="501C1EDE" w14:textId="77777777" w:rsidR="00290325" w:rsidRPr="00490FBC" w:rsidRDefault="00290325" w:rsidP="00C8020B">
            <w:pPr>
              <w:numPr>
                <w:ilvl w:val="0"/>
                <w:numId w:val="70"/>
              </w:numPr>
              <w:ind w:left="0" w:firstLine="0"/>
              <w:contextualSpacing/>
              <w:jc w:val="both"/>
            </w:pPr>
          </w:p>
        </w:tc>
        <w:tc>
          <w:tcPr>
            <w:tcW w:w="0" w:type="auto"/>
          </w:tcPr>
          <w:p w14:paraId="61D91C9D" w14:textId="77777777" w:rsidR="00290325" w:rsidRPr="00490FBC" w:rsidRDefault="00290325" w:rsidP="004D2BA3">
            <w:pPr>
              <w:jc w:val="both"/>
              <w:rPr>
                <w:snapToGrid w:val="0"/>
                <w:color w:val="000000"/>
              </w:rPr>
            </w:pPr>
            <w:r w:rsidRPr="00490FBC">
              <w:rPr>
                <w:snapToGrid w:val="0"/>
                <w:color w:val="000000"/>
              </w:rPr>
              <w:t>Документы, предусмотренные п. 5.8. Закупочной документации</w:t>
            </w:r>
          </w:p>
        </w:tc>
        <w:tc>
          <w:tcPr>
            <w:tcW w:w="0" w:type="auto"/>
          </w:tcPr>
          <w:p w14:paraId="612B9770" w14:textId="77777777" w:rsidR="00290325" w:rsidRPr="00490FBC" w:rsidRDefault="00290325" w:rsidP="004D2BA3">
            <w:pPr>
              <w:jc w:val="both"/>
              <w:rPr>
                <w:snapToGrid w:val="0"/>
              </w:rPr>
            </w:pPr>
            <w:r w:rsidRPr="00490FBC">
              <w:rPr>
                <w:snapToGrid w:val="0"/>
              </w:rPr>
              <w:t>«Документы субподрядчика»</w:t>
            </w:r>
          </w:p>
        </w:tc>
      </w:tr>
      <w:tr w:rsidR="00290325" w:rsidRPr="00490FBC" w14:paraId="4EB79A0F" w14:textId="77777777" w:rsidTr="004D2BA3">
        <w:tc>
          <w:tcPr>
            <w:tcW w:w="0" w:type="auto"/>
          </w:tcPr>
          <w:p w14:paraId="7FEFDB54" w14:textId="77777777" w:rsidR="00290325" w:rsidRPr="00490FBC" w:rsidRDefault="00290325" w:rsidP="00C8020B">
            <w:pPr>
              <w:numPr>
                <w:ilvl w:val="0"/>
                <w:numId w:val="70"/>
              </w:numPr>
              <w:ind w:left="0" w:firstLine="0"/>
              <w:contextualSpacing/>
              <w:jc w:val="both"/>
            </w:pPr>
          </w:p>
        </w:tc>
        <w:tc>
          <w:tcPr>
            <w:tcW w:w="0" w:type="auto"/>
          </w:tcPr>
          <w:p w14:paraId="2FBE2891" w14:textId="77777777" w:rsidR="00290325" w:rsidRPr="00490FBC" w:rsidRDefault="00290325" w:rsidP="004D2BA3">
            <w:pPr>
              <w:jc w:val="both"/>
              <w:rPr>
                <w:snapToGrid w:val="0"/>
                <w:color w:val="000000"/>
              </w:rPr>
            </w:pPr>
            <w:r w:rsidRPr="00490FBC">
              <w:rPr>
                <w:snapToGrid w:val="0"/>
                <w:color w:val="000000"/>
              </w:rPr>
              <w:t>Документы, предусмотренные п. 5.10. Закупочной документации</w:t>
            </w:r>
          </w:p>
        </w:tc>
        <w:tc>
          <w:tcPr>
            <w:tcW w:w="0" w:type="auto"/>
          </w:tcPr>
          <w:p w14:paraId="2D2710AD" w14:textId="77777777" w:rsidR="00290325" w:rsidRPr="00490FBC" w:rsidRDefault="00290325" w:rsidP="004D2BA3">
            <w:pPr>
              <w:jc w:val="both"/>
              <w:rPr>
                <w:snapToGrid w:val="0"/>
              </w:rPr>
            </w:pPr>
            <w:r w:rsidRPr="00490FBC">
              <w:rPr>
                <w:snapToGrid w:val="0"/>
              </w:rPr>
              <w:t>«Документы коллективного участника»</w:t>
            </w:r>
          </w:p>
        </w:tc>
      </w:tr>
    </w:tbl>
    <w:p w14:paraId="749E09C9" w14:textId="77777777" w:rsidR="00290325" w:rsidRPr="00490FBC" w:rsidRDefault="00290325" w:rsidP="00290325">
      <w:pPr>
        <w:ind w:left="1134"/>
        <w:jc w:val="both"/>
      </w:pPr>
    </w:p>
    <w:p w14:paraId="6DEA6A24" w14:textId="77777777" w:rsidR="00290325" w:rsidRPr="001D6007" w:rsidRDefault="00290325" w:rsidP="00290325">
      <w:pPr>
        <w:jc w:val="both"/>
      </w:pPr>
    </w:p>
    <w:p w14:paraId="54F6C650" w14:textId="672A448D" w:rsidR="00290325" w:rsidRPr="001D6007" w:rsidRDefault="00290325" w:rsidP="00C8020B">
      <w:pPr>
        <w:pStyle w:val="af8"/>
        <w:numPr>
          <w:ilvl w:val="2"/>
          <w:numId w:val="69"/>
        </w:numPr>
        <w:jc w:val="both"/>
      </w:pPr>
      <w:r w:rsidRPr="001D6007">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1A22BFCF" w14:textId="038B682F" w:rsidR="00290325" w:rsidRPr="001D6007" w:rsidRDefault="00290325" w:rsidP="00C8020B">
      <w:pPr>
        <w:pStyle w:val="af8"/>
        <w:numPr>
          <w:ilvl w:val="2"/>
          <w:numId w:val="69"/>
        </w:numPr>
        <w:jc w:val="both"/>
      </w:pPr>
      <w:r w:rsidRPr="001D6007">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t xml:space="preserve"> при этом наименования файлов должны соответствовать содержащимся в них сведениям</w:t>
      </w:r>
      <w:r w:rsidRPr="001D6007">
        <w:t>.</w:t>
      </w:r>
    </w:p>
    <w:p w14:paraId="1D03AE69" w14:textId="77777777" w:rsidR="009944E5" w:rsidRPr="002E2BE8" w:rsidRDefault="00EC574E" w:rsidP="00C8020B">
      <w:pPr>
        <w:pStyle w:val="af8"/>
        <w:numPr>
          <w:ilvl w:val="1"/>
          <w:numId w:val="69"/>
        </w:numPr>
        <w:ind w:left="1134" w:hanging="1134"/>
        <w:contextualSpacing w:val="0"/>
        <w:outlineLvl w:val="1"/>
        <w:rPr>
          <w:b/>
        </w:rPr>
      </w:pPr>
      <w:r w:rsidRPr="002E2BE8">
        <w:rPr>
          <w:b/>
        </w:rPr>
        <w:t xml:space="preserve">Требования к документам, подтверждающим соответствие Участника </w:t>
      </w:r>
      <w:r w:rsidR="00E8142F">
        <w:rPr>
          <w:b/>
        </w:rPr>
        <w:t>закупки</w:t>
      </w:r>
      <w:bookmarkEnd w:id="80"/>
    </w:p>
    <w:p w14:paraId="3146B56E" w14:textId="77777777" w:rsidR="00B13CF5" w:rsidRPr="00B13CF5" w:rsidRDefault="00B13CF5" w:rsidP="00C8020B">
      <w:pPr>
        <w:pStyle w:val="af8"/>
        <w:numPr>
          <w:ilvl w:val="2"/>
          <w:numId w:val="69"/>
        </w:numPr>
        <w:ind w:left="1134" w:hanging="1134"/>
        <w:jc w:val="both"/>
      </w:pPr>
      <w:bookmarkStart w:id="81"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254369">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1"/>
    </w:p>
    <w:p w14:paraId="00AB1B26" w14:textId="0AABDBFF" w:rsidR="00D32BC7" w:rsidRPr="00D32BC7" w:rsidRDefault="00763385" w:rsidP="001A3CF5">
      <w:pPr>
        <w:pStyle w:val="Style23"/>
        <w:widowControl/>
        <w:numPr>
          <w:ilvl w:val="0"/>
          <w:numId w:val="7"/>
        </w:numPr>
        <w:spacing w:line="240" w:lineRule="auto"/>
        <w:ind w:left="1701" w:right="58" w:hanging="567"/>
        <w:rPr>
          <w:rStyle w:val="FontStyle128"/>
          <w:sz w:val="24"/>
          <w:szCs w:val="24"/>
        </w:rPr>
      </w:pPr>
      <w:r w:rsidRPr="00CE22C2">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w:t>
      </w:r>
      <w:r w:rsidRPr="00CE22C2">
        <w:lastRenderedPageBreak/>
        <w:t xml:space="preserve">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w:t>
      </w:r>
      <w:r w:rsidRPr="0079198F">
        <w:t>выписк</w:t>
      </w:r>
      <w:r>
        <w:t>у</w:t>
      </w:r>
      <w:r w:rsidRPr="0079198F">
        <w:t xml:space="preserve"> из торгового/коммерческого реестра </w:t>
      </w:r>
      <w:r w:rsidRPr="00CE22C2">
        <w:t xml:space="preserve">или заверенную нотариусом соответствующего государства копию </w:t>
      </w:r>
      <w:r>
        <w:t xml:space="preserve">такой </w:t>
      </w:r>
      <w:r w:rsidRPr="00CE22C2">
        <w:t>выписки, с приложением заверенного нотариусом перевода на русский язык для участников – нерезидентов Российской Федерации</w:t>
      </w:r>
      <w:r w:rsidR="00081BB1">
        <w:rPr>
          <w:rStyle w:val="aff7"/>
          <w:color w:val="000000"/>
        </w:rPr>
        <w:footnoteReference w:id="2"/>
      </w:r>
      <w:r w:rsidR="00081BB1" w:rsidRPr="00471057">
        <w:rPr>
          <w:rStyle w:val="FontStyle128"/>
          <w:rFonts w:eastAsiaTheme="majorEastAsia"/>
          <w:sz w:val="24"/>
          <w:szCs w:val="24"/>
        </w:rPr>
        <w:t>;</w:t>
      </w:r>
    </w:p>
    <w:p w14:paraId="3F3D40A5" w14:textId="7E23809A" w:rsidR="00D32BC7" w:rsidRPr="00D32BC7" w:rsidRDefault="00763385"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r>
        <w:rPr>
          <w:rStyle w:val="FontStyle128"/>
          <w:sz w:val="24"/>
          <w:szCs w:val="24"/>
        </w:rPr>
        <w:t xml:space="preserve"> </w:t>
      </w:r>
      <w:r w:rsidRPr="003D60B3">
        <w:rPr>
          <w:rStyle w:val="FontStyle128"/>
          <w:color w:val="auto"/>
          <w:sz w:val="24"/>
          <w:szCs w:val="24"/>
        </w:rPr>
        <w:t>(для участников, зарегистрированных до 01.01.2017)</w:t>
      </w:r>
      <w:r w:rsidRPr="00D32BC7">
        <w:rPr>
          <w:rStyle w:val="FontStyle128"/>
          <w:sz w:val="24"/>
          <w:szCs w:val="24"/>
        </w:rPr>
        <w:t>;</w:t>
      </w:r>
    </w:p>
    <w:p w14:paraId="2BE5CA7E" w14:textId="33099247" w:rsidR="00D32BC7" w:rsidRPr="00D32BC7" w:rsidRDefault="00763385"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r>
        <w:rPr>
          <w:rStyle w:val="FontStyle128"/>
          <w:sz w:val="24"/>
          <w:szCs w:val="24"/>
        </w:rPr>
        <w:t xml:space="preserve"> </w:t>
      </w:r>
      <w:r w:rsidRPr="003D60B3">
        <w:rPr>
          <w:rStyle w:val="FontStyle128"/>
          <w:color w:val="auto"/>
          <w:sz w:val="24"/>
          <w:szCs w:val="24"/>
        </w:rPr>
        <w:t>(для участников, зарегистрированных до 01.01.2017)</w:t>
      </w:r>
      <w:r w:rsidRPr="00D32BC7">
        <w:rPr>
          <w:rStyle w:val="FontStyle128"/>
          <w:sz w:val="24"/>
          <w:szCs w:val="24"/>
        </w:rPr>
        <w:t>;</w:t>
      </w:r>
    </w:p>
    <w:p w14:paraId="29960CD5" w14:textId="77777777" w:rsidR="00D32BC7" w:rsidRPr="00D32BC7" w:rsidRDefault="002C69CE" w:rsidP="001A3CF5">
      <w:pPr>
        <w:pStyle w:val="Style23"/>
        <w:widowControl/>
        <w:numPr>
          <w:ilvl w:val="0"/>
          <w:numId w:val="7"/>
        </w:numPr>
        <w:spacing w:line="240" w:lineRule="auto"/>
        <w:ind w:left="1701" w:right="58" w:hanging="567"/>
        <w:rPr>
          <w:rStyle w:val="FontStyle128"/>
          <w:sz w:val="24"/>
          <w:szCs w:val="24"/>
        </w:rPr>
      </w:pPr>
      <w:r w:rsidRPr="002C69CE">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p>
    <w:p w14:paraId="7C76FEAC"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2"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2"/>
    </w:p>
    <w:p w14:paraId="7C150EA2"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w:t>
      </w:r>
      <w:r w:rsidRPr="00D32BC7">
        <w:rPr>
          <w:rStyle w:val="FontStyle128"/>
          <w:sz w:val="24"/>
          <w:szCs w:val="24"/>
        </w:rPr>
        <w:lastRenderedPageBreak/>
        <w:t>российского гражданства (если указанное лицо является генеральным директором)</w:t>
      </w:r>
      <w:r w:rsidRPr="00D32BC7">
        <w:rPr>
          <w:rStyle w:val="FontStyle128"/>
          <w:rFonts w:eastAsiaTheme="majorEastAsia"/>
          <w:sz w:val="24"/>
          <w:szCs w:val="24"/>
        </w:rPr>
        <w:t>;</w:t>
      </w:r>
    </w:p>
    <w:p w14:paraId="4EDF4A52"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3"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83"/>
    </w:p>
    <w:p w14:paraId="67331429" w14:textId="77777777" w:rsidR="00D32BC7" w:rsidRPr="00D32BC7" w:rsidRDefault="00404EB1"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копии документов на осуществление видов деятельности, связанных с выполнением договора, право на заключение которого является предметом настояще</w:t>
      </w:r>
      <w:r w:rsidR="00EC3287">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EC3287">
        <w:rPr>
          <w:rStyle w:val="FontStyle128"/>
          <w:sz w:val="24"/>
          <w:szCs w:val="24"/>
        </w:rPr>
        <w:t>, указанные в</w:t>
      </w:r>
      <w:r w:rsidR="00D32BC7" w:rsidRPr="00D32BC7">
        <w:rPr>
          <w:rStyle w:val="FontStyle128"/>
          <w:sz w:val="24"/>
          <w:szCs w:val="24"/>
        </w:rPr>
        <w:t xml:space="preserve"> 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14:paraId="2D996A13" w14:textId="77777777"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14:paraId="71871412" w14:textId="77777777"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
    <w:p w14:paraId="6619E714"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4" w:name="_Ref194750130"/>
      <w:bookmarkStart w:id="85"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4"/>
      <w:bookmarkEnd w:id="85"/>
    </w:p>
    <w:p w14:paraId="0AC2E3E1"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6"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6"/>
    </w:p>
    <w:p w14:paraId="71ACDAA5"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r w:rsidR="00001E4C">
        <w:rPr>
          <w:rStyle w:val="FontStyle128"/>
          <w:sz w:val="24"/>
          <w:szCs w:val="24"/>
        </w:rPr>
        <w:t xml:space="preserve"> на русский язык</w:t>
      </w:r>
      <w:r w:rsidRPr="00D32BC7">
        <w:rPr>
          <w:rStyle w:val="FontStyle128"/>
          <w:sz w:val="24"/>
          <w:szCs w:val="24"/>
        </w:rPr>
        <w:t>;</w:t>
      </w:r>
    </w:p>
    <w:p w14:paraId="0F4CD6B8"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14:paraId="11D5FE2E"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lastRenderedPageBreak/>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14:paraId="5984DA10"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8AE9039" w14:textId="77777777" w:rsidR="00D32BC7" w:rsidRPr="00D32BC7" w:rsidRDefault="00001E4C" w:rsidP="001A3CF5">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3BDFB093" w14:textId="77777777" w:rsidR="00D32BC7" w:rsidRPr="00D32BC7" w:rsidRDefault="00001E4C"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r w:rsidRPr="00AC2FEA">
        <w:rPr>
          <w:rStyle w:val="FontStyle128"/>
          <w:rFonts w:eastAsiaTheme="majorEastAsia"/>
          <w:sz w:val="24"/>
          <w:szCs w:val="24"/>
        </w:rPr>
        <w:t>;</w:t>
      </w:r>
    </w:p>
    <w:p w14:paraId="0F85D764" w14:textId="77777777" w:rsidR="00D32BC7" w:rsidRPr="00D32BC7" w:rsidRDefault="00001E4C" w:rsidP="001A3CF5">
      <w:pPr>
        <w:pStyle w:val="Style23"/>
        <w:widowControl/>
        <w:numPr>
          <w:ilvl w:val="0"/>
          <w:numId w:val="9"/>
        </w:numPr>
        <w:tabs>
          <w:tab w:val="left" w:pos="2268"/>
        </w:tabs>
        <w:spacing w:line="240" w:lineRule="auto"/>
        <w:ind w:left="2268" w:right="58" w:hanging="567"/>
        <w:rPr>
          <w:rFonts w:eastAsiaTheme="majorEastAsia"/>
          <w:color w:val="000000"/>
        </w:rPr>
      </w:pPr>
      <w:r w:rsidRPr="00AC2FEA">
        <w:rPr>
          <w:rFonts w:eastAsiaTheme="majorEastAsia"/>
          <w:color w:val="000000"/>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r w:rsidRPr="00AC2FEA">
        <w:rPr>
          <w:color w:val="000000"/>
        </w:rPr>
        <w:t>;</w:t>
      </w:r>
    </w:p>
    <w:p w14:paraId="1CA4BE98" w14:textId="77777777" w:rsidR="00D32BC7" w:rsidRPr="00D32BC7" w:rsidRDefault="00001E4C"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r w:rsidRPr="00AC2FEA">
        <w:rPr>
          <w:rStyle w:val="FontStyle128"/>
          <w:sz w:val="24"/>
          <w:szCs w:val="24"/>
        </w:rPr>
        <w:t>;</w:t>
      </w:r>
    </w:p>
    <w:p w14:paraId="77308796" w14:textId="77777777" w:rsidR="00D32BC7" w:rsidRPr="00D32BC7" w:rsidRDefault="00001E4C" w:rsidP="001A3CF5">
      <w:pPr>
        <w:pStyle w:val="Style23"/>
        <w:widowControl/>
        <w:numPr>
          <w:ilvl w:val="0"/>
          <w:numId w:val="7"/>
        </w:numPr>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1BCE7271" w14:textId="77777777" w:rsidR="006761E9" w:rsidRDefault="00001E4C" w:rsidP="006761E9">
      <w:pPr>
        <w:pStyle w:val="Style23"/>
        <w:widowControl/>
        <w:numPr>
          <w:ilvl w:val="0"/>
          <w:numId w:val="10"/>
        </w:numPr>
        <w:spacing w:line="240" w:lineRule="auto"/>
        <w:ind w:left="2268" w:right="58" w:hanging="567"/>
        <w:rPr>
          <w:rStyle w:val="FontStyle128"/>
          <w:rFonts w:eastAsiaTheme="majorEastAsia"/>
          <w:sz w:val="24"/>
          <w:szCs w:val="24"/>
        </w:rPr>
      </w:pPr>
      <w:r w:rsidRPr="00AC2FEA">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AC2FEA">
        <w:rPr>
          <w:rStyle w:val="FontStyle128"/>
          <w:rFonts w:eastAsiaTheme="majorEastAsia"/>
          <w:sz w:val="24"/>
          <w:szCs w:val="24"/>
        </w:rPr>
        <w:t>:</w:t>
      </w:r>
    </w:p>
    <w:p w14:paraId="5A0910B9" w14:textId="77777777" w:rsidR="00001E4C" w:rsidRPr="00AC2FEA" w:rsidRDefault="00001E4C" w:rsidP="00001E4C">
      <w:pPr>
        <w:pStyle w:val="Style23"/>
        <w:widowControl/>
        <w:ind w:left="2421" w:right="58" w:firstLine="0"/>
        <w:rPr>
          <w:rStyle w:val="FontStyle128"/>
          <w:rFonts w:eastAsiaTheme="majorEastAsia"/>
          <w:sz w:val="24"/>
          <w:szCs w:val="24"/>
        </w:rPr>
      </w:pPr>
      <w:r w:rsidRPr="00AC2FEA">
        <w:rPr>
          <w:rStyle w:val="FontStyle128"/>
          <w:rFonts w:eastAsiaTheme="majorEastAsia"/>
          <w:sz w:val="24"/>
          <w:szCs w:val="24"/>
        </w:rPr>
        <w:t>-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8D36179" w14:textId="77777777" w:rsidR="00001E4C" w:rsidRPr="00AC2FEA" w:rsidRDefault="00001E4C" w:rsidP="00001E4C">
      <w:pPr>
        <w:pStyle w:val="Style23"/>
        <w:widowControl/>
        <w:spacing w:line="240" w:lineRule="auto"/>
        <w:ind w:left="2421" w:right="58" w:firstLine="0"/>
        <w:rPr>
          <w:rStyle w:val="FontStyle128"/>
          <w:rFonts w:eastAsiaTheme="majorEastAsia"/>
          <w:sz w:val="24"/>
          <w:szCs w:val="24"/>
        </w:rPr>
      </w:pPr>
      <w:r w:rsidRPr="00AC2FEA">
        <w:rPr>
          <w:rStyle w:val="FontStyle128"/>
          <w:rFonts w:eastAsiaTheme="majorEastAsia"/>
          <w:sz w:val="24"/>
          <w:szCs w:val="24"/>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p w14:paraId="504F37BF" w14:textId="77777777" w:rsidR="00D32BC7" w:rsidRPr="00D32BC7" w:rsidRDefault="00001E4C" w:rsidP="001A3CF5">
      <w:pPr>
        <w:pStyle w:val="Style23"/>
        <w:widowControl/>
        <w:numPr>
          <w:ilvl w:val="0"/>
          <w:numId w:val="10"/>
        </w:numPr>
        <w:spacing w:line="240" w:lineRule="auto"/>
        <w:ind w:left="2268" w:right="58" w:hanging="567"/>
        <w:rPr>
          <w:rStyle w:val="FontStyle128"/>
          <w:rFonts w:eastAsiaTheme="majorEastAsia"/>
          <w:b/>
          <w:sz w:val="24"/>
          <w:szCs w:val="24"/>
        </w:rPr>
      </w:pPr>
      <w:r w:rsidRPr="00AC2FEA">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AC2FEA">
        <w:rPr>
          <w:color w:val="000000"/>
        </w:rPr>
        <w:t>;</w:t>
      </w:r>
    </w:p>
    <w:p w14:paraId="0A1A7D98" w14:textId="77777777"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14:paraId="3550F694" w14:textId="77777777"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14:paraId="7E1054BE" w14:textId="77777777"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14:paraId="538FFA14" w14:textId="77777777"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w:t>
      </w:r>
      <w:r w:rsidRPr="00D32BC7">
        <w:rPr>
          <w:rStyle w:val="FontStyle128"/>
          <w:rFonts w:eastAsiaTheme="majorEastAsia"/>
          <w:sz w:val="24"/>
          <w:szCs w:val="24"/>
        </w:rPr>
        <w:lastRenderedPageBreak/>
        <w:t>последний отчетный день отчетного (финансового) периода с валюты государства участника в валюту РФ;</w:t>
      </w:r>
    </w:p>
    <w:p w14:paraId="5579B13F" w14:textId="77777777"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3891B1E0" w14:textId="77777777"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14:paraId="4861BF1B" w14:textId="77777777"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14:paraId="68ED5BC1"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14:paraId="74E5D8FF" w14:textId="77777777"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14:paraId="30C29F55" w14:textId="77777777" w:rsidR="006D173C" w:rsidRDefault="006D173C" w:rsidP="00C8020B">
      <w:pPr>
        <w:pStyle w:val="af8"/>
        <w:numPr>
          <w:ilvl w:val="2"/>
          <w:numId w:val="69"/>
        </w:numPr>
        <w:ind w:left="1134" w:hanging="1134"/>
        <w:contextualSpacing w:val="0"/>
        <w:jc w:val="both"/>
      </w:pPr>
      <w:r>
        <w:t xml:space="preserve">Участник </w:t>
      </w:r>
      <w:r w:rsidR="00E8142F">
        <w:t>закупки</w:t>
      </w:r>
      <w:r>
        <w:t xml:space="preserve"> обязан представить 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rsidR="004B1124">
        <w:t xml:space="preserve"> документации)</w:t>
      </w:r>
      <w:r>
        <w:t>.</w:t>
      </w:r>
    </w:p>
    <w:p w14:paraId="35673A8C" w14:textId="77777777" w:rsidR="006D173C" w:rsidRPr="006A41EF" w:rsidRDefault="006D173C" w:rsidP="00C8020B">
      <w:pPr>
        <w:pStyle w:val="af8"/>
        <w:numPr>
          <w:ilvl w:val="2"/>
          <w:numId w:val="69"/>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14:paraId="543DEF50" w14:textId="77777777" w:rsidR="002B1B7A" w:rsidRPr="002E2BE8" w:rsidRDefault="006D173C" w:rsidP="00C8020B">
      <w:pPr>
        <w:pStyle w:val="af8"/>
        <w:numPr>
          <w:ilvl w:val="2"/>
          <w:numId w:val="69"/>
        </w:numPr>
        <w:ind w:left="1134" w:hanging="1134"/>
        <w:contextualSpacing w:val="0"/>
        <w:jc w:val="both"/>
      </w:pPr>
      <w:bookmarkStart w:id="87"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7"/>
    </w:p>
    <w:p w14:paraId="6712C3D3" w14:textId="77777777" w:rsidR="00C05C28" w:rsidRPr="002E2BE8" w:rsidRDefault="00C05C28" w:rsidP="00C8020B">
      <w:pPr>
        <w:pStyle w:val="af8"/>
        <w:numPr>
          <w:ilvl w:val="2"/>
          <w:numId w:val="69"/>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B13CF5">
        <w:t>л</w:t>
      </w:r>
      <w:r w:rsidR="006D67CD">
        <w:t xml:space="preserve">)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B13CF5">
        <w:t>м</w:t>
      </w:r>
      <w:r w:rsidR="006D67CD">
        <w:t xml:space="preserve">)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55EF67D8" w14:textId="77777777" w:rsidR="00597AD3" w:rsidRPr="002E2BE8" w:rsidRDefault="00597AD3" w:rsidP="00C8020B">
      <w:pPr>
        <w:pStyle w:val="af8"/>
        <w:numPr>
          <w:ilvl w:val="1"/>
          <w:numId w:val="69"/>
        </w:numPr>
        <w:ind w:left="1134" w:hanging="1134"/>
        <w:contextualSpacing w:val="0"/>
        <w:outlineLvl w:val="1"/>
        <w:rPr>
          <w:b/>
        </w:rPr>
      </w:pPr>
      <w:bookmarkStart w:id="88" w:name="_Toc425777355"/>
      <w:r w:rsidRPr="002E2BE8">
        <w:rPr>
          <w:b/>
        </w:rPr>
        <w:t xml:space="preserve">Срок действия заявки на участие в </w:t>
      </w:r>
      <w:r w:rsidR="00E8142F">
        <w:rPr>
          <w:b/>
        </w:rPr>
        <w:t>закупке</w:t>
      </w:r>
      <w:bookmarkEnd w:id="88"/>
    </w:p>
    <w:p w14:paraId="5C6F9C6A" w14:textId="77777777" w:rsidR="00597AD3" w:rsidRPr="002E2BE8" w:rsidRDefault="003A5AA9" w:rsidP="00C8020B">
      <w:pPr>
        <w:pStyle w:val="af8"/>
        <w:numPr>
          <w:ilvl w:val="2"/>
          <w:numId w:val="69"/>
        </w:numPr>
        <w:ind w:left="1134" w:hanging="1134"/>
        <w:contextualSpacing w:val="0"/>
        <w:jc w:val="both"/>
      </w:pPr>
      <w:r>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40D06B45" w14:textId="77777777" w:rsidR="00597AD3" w:rsidRPr="002E2BE8" w:rsidRDefault="00597AD3" w:rsidP="00C8020B">
      <w:pPr>
        <w:pStyle w:val="af8"/>
        <w:numPr>
          <w:ilvl w:val="1"/>
          <w:numId w:val="69"/>
        </w:numPr>
        <w:ind w:left="1134" w:hanging="1134"/>
        <w:contextualSpacing w:val="0"/>
        <w:outlineLvl w:val="1"/>
        <w:rPr>
          <w:b/>
        </w:rPr>
      </w:pPr>
      <w:bookmarkStart w:id="89" w:name="_Toc425777356"/>
      <w:r w:rsidRPr="002E2BE8">
        <w:rPr>
          <w:b/>
        </w:rPr>
        <w:t xml:space="preserve">Официальный язык </w:t>
      </w:r>
      <w:r w:rsidR="00E8142F">
        <w:rPr>
          <w:b/>
        </w:rPr>
        <w:t>закупки</w:t>
      </w:r>
      <w:bookmarkEnd w:id="89"/>
    </w:p>
    <w:p w14:paraId="16B00AF7" w14:textId="77777777" w:rsidR="00597AD3" w:rsidRPr="002E2BE8" w:rsidRDefault="00597AD3" w:rsidP="00C8020B">
      <w:pPr>
        <w:pStyle w:val="af8"/>
        <w:numPr>
          <w:ilvl w:val="2"/>
          <w:numId w:val="69"/>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w:t>
      </w:r>
      <w:r w:rsidRPr="002E2BE8">
        <w:lastRenderedPageBreak/>
        <w:t xml:space="preserve">обмениваются </w:t>
      </w:r>
      <w:r w:rsidR="00254369">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AA1517C" w14:textId="77777777" w:rsidR="00597AD3" w:rsidRPr="002E2BE8" w:rsidRDefault="00597AD3" w:rsidP="00C8020B">
      <w:pPr>
        <w:pStyle w:val="af8"/>
        <w:numPr>
          <w:ilvl w:val="2"/>
          <w:numId w:val="69"/>
        </w:numPr>
        <w:ind w:left="1134" w:hanging="1134"/>
        <w:contextualSpacing w:val="0"/>
        <w:jc w:val="both"/>
      </w:pPr>
      <w:bookmarkStart w:id="9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90"/>
    </w:p>
    <w:p w14:paraId="19C00540" w14:textId="77777777" w:rsidR="00597AD3" w:rsidRPr="002E2BE8" w:rsidRDefault="00597AD3" w:rsidP="00C8020B">
      <w:pPr>
        <w:pStyle w:val="af8"/>
        <w:numPr>
          <w:ilvl w:val="2"/>
          <w:numId w:val="69"/>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6D67CD">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76961DD2" w14:textId="77777777" w:rsidR="00597AD3" w:rsidRPr="002E2BE8" w:rsidRDefault="00597AD3" w:rsidP="00C8020B">
      <w:pPr>
        <w:pStyle w:val="af8"/>
        <w:numPr>
          <w:ilvl w:val="1"/>
          <w:numId w:val="69"/>
        </w:numPr>
        <w:ind w:left="1134" w:hanging="1134"/>
        <w:contextualSpacing w:val="0"/>
        <w:outlineLvl w:val="1"/>
        <w:rPr>
          <w:b/>
        </w:rPr>
      </w:pPr>
      <w:bookmarkStart w:id="91" w:name="_Toc425777357"/>
      <w:r w:rsidRPr="002E2BE8">
        <w:rPr>
          <w:b/>
        </w:rPr>
        <w:t xml:space="preserve">Валюта </w:t>
      </w:r>
      <w:r w:rsidR="00E8142F">
        <w:rPr>
          <w:b/>
        </w:rPr>
        <w:t>закупки</w:t>
      </w:r>
      <w:bookmarkEnd w:id="91"/>
    </w:p>
    <w:p w14:paraId="7802FC9E" w14:textId="77777777" w:rsidR="00597AD3" w:rsidRPr="002E2BE8" w:rsidRDefault="00597AD3" w:rsidP="00C8020B">
      <w:pPr>
        <w:pStyle w:val="af8"/>
        <w:numPr>
          <w:ilvl w:val="2"/>
          <w:numId w:val="69"/>
        </w:numPr>
        <w:ind w:left="1134" w:hanging="1134"/>
        <w:contextualSpacing w:val="0"/>
        <w:jc w:val="both"/>
      </w:pPr>
      <w:bookmarkStart w:id="92" w:name="_Ref316325711"/>
      <w:r w:rsidRPr="002E2BE8">
        <w:t xml:space="preserve">Все суммы денежных средств в заявке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настоящего подраздела</w:t>
      </w:r>
      <w:r w:rsidRPr="002E2BE8">
        <w:t>.</w:t>
      </w:r>
      <w:bookmarkEnd w:id="92"/>
    </w:p>
    <w:p w14:paraId="25A23901" w14:textId="77777777" w:rsidR="00597AD3" w:rsidRPr="002E2BE8" w:rsidRDefault="00597AD3" w:rsidP="00C8020B">
      <w:pPr>
        <w:pStyle w:val="af8"/>
        <w:numPr>
          <w:ilvl w:val="2"/>
          <w:numId w:val="69"/>
        </w:numPr>
        <w:ind w:left="1134" w:hanging="1134"/>
        <w:contextualSpacing w:val="0"/>
        <w:jc w:val="both"/>
      </w:pPr>
      <w:bookmarkStart w:id="93"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3"/>
    </w:p>
    <w:p w14:paraId="5B719BBA" w14:textId="77777777" w:rsidR="004E348A" w:rsidRDefault="00001E4C" w:rsidP="00C8020B">
      <w:pPr>
        <w:pStyle w:val="af8"/>
        <w:numPr>
          <w:ilvl w:val="2"/>
          <w:numId w:val="69"/>
        </w:numPr>
        <w:ind w:left="1134" w:hanging="1134"/>
        <w:contextualSpacing w:val="0"/>
        <w:jc w:val="both"/>
      </w:pPr>
      <w:bookmarkStart w:id="94" w:name="_Toc425777358"/>
      <w:r>
        <w:t xml:space="preserve">В случае,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w:t>
      </w:r>
      <w:r w:rsidRPr="00FB58F5">
        <w:t>(</w:t>
      </w:r>
      <w:r>
        <w:t>Доллар США, ЕВРО, Английский фунт или Шведская крона</w:t>
      </w:r>
      <w:r w:rsidRPr="00FB58F5">
        <w:t>)</w:t>
      </w:r>
      <w:r>
        <w:t>, установленной Центральным банком Российской Федерации.</w:t>
      </w:r>
      <w:r w:rsidR="004E348A">
        <w:t xml:space="preserve"> </w:t>
      </w:r>
    </w:p>
    <w:p w14:paraId="30700989" w14:textId="77777777" w:rsidR="004E348A" w:rsidRDefault="00001E4C" w:rsidP="00C8020B">
      <w:pPr>
        <w:pStyle w:val="af8"/>
        <w:numPr>
          <w:ilvl w:val="2"/>
          <w:numId w:val="69"/>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5.5.1.</w:t>
      </w:r>
      <w:r w:rsidRPr="00FB58F5">
        <w:t xml:space="preserve"> </w:t>
      </w:r>
      <w:r>
        <w:t>настоящей закупочной документации</w:t>
      </w:r>
      <w:r w:rsidRPr="00FB58F5">
        <w:t xml:space="preserve"> валюте</w:t>
      </w:r>
      <w:r w:rsidRPr="002E2BE8">
        <w:t>.</w:t>
      </w:r>
    </w:p>
    <w:p w14:paraId="552A93E0" w14:textId="77777777" w:rsidR="00001E4C" w:rsidRPr="002E2BE8" w:rsidRDefault="00001E4C" w:rsidP="00C8020B">
      <w:pPr>
        <w:pStyle w:val="af8"/>
        <w:numPr>
          <w:ilvl w:val="2"/>
          <w:numId w:val="69"/>
        </w:numPr>
        <w:ind w:left="1134" w:hanging="1134"/>
        <w:contextualSpacing w:val="0"/>
        <w:jc w:val="both"/>
      </w:pPr>
      <w:r>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5D77E0AC" w14:textId="77777777" w:rsidR="00597AD3" w:rsidRPr="002E2BE8" w:rsidRDefault="00597AD3" w:rsidP="00C8020B">
      <w:pPr>
        <w:pStyle w:val="af8"/>
        <w:numPr>
          <w:ilvl w:val="1"/>
          <w:numId w:val="69"/>
        </w:numPr>
        <w:ind w:left="1134" w:hanging="1134"/>
        <w:contextualSpacing w:val="0"/>
        <w:outlineLvl w:val="1"/>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94"/>
    </w:p>
    <w:p w14:paraId="5AF320B1" w14:textId="528B8531" w:rsidR="00597AD3" w:rsidRDefault="00597AD3" w:rsidP="00C8020B">
      <w:pPr>
        <w:pStyle w:val="af8"/>
        <w:numPr>
          <w:ilvl w:val="2"/>
          <w:numId w:val="69"/>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00631BB1">
        <w:t>И</w:t>
      </w:r>
      <w:r w:rsidR="00631BB1" w:rsidRPr="002E2BE8">
        <w:t>звещени</w:t>
      </w:r>
      <w:r w:rsidR="00631BB1">
        <w:t>я и не может быть превышена в заявке Участника закупки</w:t>
      </w:r>
      <w:r w:rsidR="00631BB1" w:rsidRPr="002E2BE8">
        <w:t>.</w:t>
      </w:r>
    </w:p>
    <w:p w14:paraId="3C3A09F5" w14:textId="77777777" w:rsidR="00C55844" w:rsidRPr="002E2BE8" w:rsidRDefault="00C55844" w:rsidP="00C8020B">
      <w:pPr>
        <w:pStyle w:val="af8"/>
        <w:numPr>
          <w:ilvl w:val="2"/>
          <w:numId w:val="69"/>
        </w:numPr>
        <w:ind w:left="1134" w:hanging="1134"/>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199CC5D0" w14:textId="77777777" w:rsidR="006475EA" w:rsidRPr="002E2BE8" w:rsidRDefault="006475EA" w:rsidP="00C8020B">
      <w:pPr>
        <w:pStyle w:val="af8"/>
        <w:numPr>
          <w:ilvl w:val="1"/>
          <w:numId w:val="69"/>
        </w:numPr>
        <w:ind w:left="1134" w:hanging="1134"/>
        <w:contextualSpacing w:val="0"/>
        <w:outlineLvl w:val="1"/>
        <w:rPr>
          <w:b/>
        </w:rPr>
      </w:pPr>
      <w:bookmarkStart w:id="95" w:name="_Toc425777359"/>
      <w:r w:rsidRPr="002E2BE8">
        <w:rPr>
          <w:b/>
        </w:rPr>
        <w:t xml:space="preserve">Цена заявки на участие в </w:t>
      </w:r>
      <w:r w:rsidR="00E8142F">
        <w:rPr>
          <w:b/>
        </w:rPr>
        <w:t>закупке</w:t>
      </w:r>
      <w:r w:rsidRPr="002E2BE8">
        <w:rPr>
          <w:b/>
        </w:rPr>
        <w:t xml:space="preserve"> и договора</w:t>
      </w:r>
      <w:bookmarkEnd w:id="95"/>
    </w:p>
    <w:p w14:paraId="2E5D6CD1" w14:textId="77777777" w:rsidR="006475EA" w:rsidRPr="002E2BE8" w:rsidRDefault="006475EA" w:rsidP="00C8020B">
      <w:pPr>
        <w:pStyle w:val="af8"/>
        <w:numPr>
          <w:ilvl w:val="2"/>
          <w:numId w:val="69"/>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w:t>
      </w:r>
      <w:r w:rsidRPr="002E2BE8">
        <w:lastRenderedPageBreak/>
        <w:t>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14:paraId="512466DD" w14:textId="77777777" w:rsidR="006475EA" w:rsidRPr="002E2BE8" w:rsidRDefault="006475EA" w:rsidP="00C8020B">
      <w:pPr>
        <w:pStyle w:val="af8"/>
        <w:numPr>
          <w:ilvl w:val="2"/>
          <w:numId w:val="69"/>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7C8B1D6C" w14:textId="77777777" w:rsidR="006475EA" w:rsidRPr="002E2BE8" w:rsidRDefault="006475EA" w:rsidP="00C8020B">
      <w:pPr>
        <w:pStyle w:val="af8"/>
        <w:numPr>
          <w:ilvl w:val="2"/>
          <w:numId w:val="69"/>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7FF4C313" w14:textId="77777777" w:rsidR="006475EA" w:rsidRPr="002E2BE8" w:rsidRDefault="006475EA" w:rsidP="00C8020B">
      <w:pPr>
        <w:pStyle w:val="af8"/>
        <w:numPr>
          <w:ilvl w:val="2"/>
          <w:numId w:val="69"/>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6BECA011" w14:textId="77777777" w:rsidR="006475EA" w:rsidRPr="002E2BE8" w:rsidRDefault="00550EA2" w:rsidP="00C8020B">
      <w:pPr>
        <w:pStyle w:val="af8"/>
        <w:numPr>
          <w:ilvl w:val="2"/>
          <w:numId w:val="69"/>
        </w:numPr>
        <w:ind w:left="1134" w:hanging="1134"/>
        <w:contextualSpacing w:val="0"/>
        <w:jc w:val="both"/>
      </w:pPr>
      <w:r w:rsidRPr="002E2BE8">
        <w:t>Цена договора может отличаться от суммы, определенной в порядке, указанном выше, если изменяются объемы поставляемого товара, выполняемых работ</w:t>
      </w:r>
      <w:r>
        <w:t>, оказываемых услуг</w:t>
      </w:r>
      <w:r w:rsidR="006475EA" w:rsidRPr="002E2BE8">
        <w:t>.</w:t>
      </w:r>
    </w:p>
    <w:p w14:paraId="6FC5A93A" w14:textId="77777777" w:rsidR="006475EA" w:rsidRPr="002E2BE8" w:rsidRDefault="00254369" w:rsidP="00C8020B">
      <w:pPr>
        <w:pStyle w:val="af8"/>
        <w:numPr>
          <w:ilvl w:val="2"/>
          <w:numId w:val="69"/>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14:paraId="0CFA1C6C" w14:textId="77777777" w:rsidR="00C70A62" w:rsidRDefault="00C70A62" w:rsidP="00C8020B">
      <w:pPr>
        <w:pStyle w:val="af8"/>
        <w:numPr>
          <w:ilvl w:val="2"/>
          <w:numId w:val="69"/>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F22D0F">
        <w:t xml:space="preserve"> и запросом Организатора закупки</w:t>
      </w:r>
      <w:r>
        <w:t>.</w:t>
      </w:r>
    </w:p>
    <w:p w14:paraId="72210292" w14:textId="77777777" w:rsidR="00C70A62" w:rsidRDefault="00C70A62" w:rsidP="00C8020B">
      <w:pPr>
        <w:pStyle w:val="af8"/>
        <w:numPr>
          <w:ilvl w:val="2"/>
          <w:numId w:val="69"/>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B278AF">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
    <w:p w14:paraId="776C82BD" w14:textId="77777777" w:rsidR="00C70A62" w:rsidRPr="002E2BE8" w:rsidRDefault="00C70A62" w:rsidP="00C8020B">
      <w:pPr>
        <w:pStyle w:val="af8"/>
        <w:numPr>
          <w:ilvl w:val="2"/>
          <w:numId w:val="69"/>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8E0757D" w14:textId="77777777" w:rsidR="003479BC" w:rsidRPr="00343A81" w:rsidRDefault="003479BC" w:rsidP="00C8020B">
      <w:pPr>
        <w:pStyle w:val="af8"/>
        <w:numPr>
          <w:ilvl w:val="1"/>
          <w:numId w:val="69"/>
        </w:numPr>
        <w:ind w:left="1134" w:hanging="1134"/>
        <w:contextualSpacing w:val="0"/>
        <w:outlineLvl w:val="1"/>
      </w:pPr>
      <w:bookmarkStart w:id="96" w:name="_Toc425777360"/>
      <w:r w:rsidRPr="00343A81">
        <w:rPr>
          <w:b/>
        </w:rPr>
        <w:t xml:space="preserve">Привлечение </w:t>
      </w:r>
      <w:r w:rsidR="0087434B">
        <w:rPr>
          <w:b/>
        </w:rPr>
        <w:t>субпоставщиков/</w:t>
      </w:r>
      <w:r w:rsidRPr="00343A81">
        <w:rPr>
          <w:b/>
        </w:rPr>
        <w:t>субподрядчиков/соисполнителей</w:t>
      </w:r>
      <w:bookmarkEnd w:id="96"/>
    </w:p>
    <w:p w14:paraId="7607F461" w14:textId="77777777" w:rsidR="00E55034" w:rsidRPr="00821CD0" w:rsidRDefault="00E55034" w:rsidP="00C8020B">
      <w:pPr>
        <w:pStyle w:val="af8"/>
        <w:numPr>
          <w:ilvl w:val="2"/>
          <w:numId w:val="69"/>
        </w:numPr>
        <w:ind w:left="1134" w:hanging="1134"/>
        <w:contextualSpacing w:val="0"/>
        <w:jc w:val="both"/>
      </w:pPr>
      <w:r w:rsidRPr="00821CD0">
        <w:t xml:space="preserve">В случае если </w:t>
      </w:r>
      <w:r w:rsidR="00F20745">
        <w:t>Извещением о закупке</w:t>
      </w:r>
      <w:r w:rsidRPr="00821CD0">
        <w:t xml:space="preserve"> предусмотрена возможность привлечения субподрядчиков (соисполнителей).</w:t>
      </w:r>
    </w:p>
    <w:p w14:paraId="2A372161" w14:textId="77777777" w:rsidR="00E55034" w:rsidRPr="005A2CA2" w:rsidRDefault="00E55034" w:rsidP="00C8020B">
      <w:pPr>
        <w:pStyle w:val="af8"/>
        <w:numPr>
          <w:ilvl w:val="3"/>
          <w:numId w:val="66"/>
        </w:numPr>
        <w:ind w:left="1134" w:hanging="1134"/>
        <w:jc w:val="both"/>
      </w:pPr>
      <w:r w:rsidRPr="00821CD0">
        <w:t xml:space="preserve">Возможность привлечения субподрядчиков (соисполнителей) указана в </w:t>
      </w:r>
      <w:r w:rsidR="00B278AF">
        <w:t>пункте 31 Извещения</w:t>
      </w:r>
      <w:r w:rsidRPr="005A2CA2">
        <w:t>.</w:t>
      </w:r>
    </w:p>
    <w:p w14:paraId="20084EB2" w14:textId="77777777" w:rsidR="00B278AF" w:rsidRPr="00A22CA4" w:rsidRDefault="00B278AF" w:rsidP="00C8020B">
      <w:pPr>
        <w:pStyle w:val="af8"/>
        <w:numPr>
          <w:ilvl w:val="3"/>
          <w:numId w:val="66"/>
        </w:numPr>
        <w:ind w:left="1134" w:hanging="1134"/>
        <w:jc w:val="both"/>
      </w:pPr>
      <w:r w:rsidRPr="00A22CA4">
        <w:lastRenderedPageBreak/>
        <w:t>Потенциальный участник закупки должен включить в свою заявку на участие в закупке:</w:t>
      </w:r>
    </w:p>
    <w:p w14:paraId="79BFCEF0" w14:textId="77777777" w:rsidR="00B278AF" w:rsidRPr="00A22CA4" w:rsidRDefault="00B278AF" w:rsidP="00C8020B">
      <w:pPr>
        <w:pStyle w:val="af8"/>
        <w:numPr>
          <w:ilvl w:val="0"/>
          <w:numId w:val="58"/>
        </w:numPr>
        <w:ind w:left="1134" w:firstLine="0"/>
        <w:contextualSpacing w:val="0"/>
        <w:jc w:val="both"/>
        <w:outlineLvl w:val="1"/>
      </w:pPr>
      <w:bookmarkStart w:id="97" w:name="_Toc425777361"/>
      <w:r w:rsidRPr="00A22CA4">
        <w:t xml:space="preserve">План привлечения субподрядчиков (соисполнителей) </w:t>
      </w:r>
      <w:r w:rsidRPr="00566BF3">
        <w:rPr>
          <w:b/>
        </w:rPr>
        <w:t>по форме 2</w:t>
      </w:r>
      <w:r w:rsidR="001119BB">
        <w:rPr>
          <w:b/>
        </w:rPr>
        <w:t>0</w:t>
      </w:r>
      <w:r w:rsidRPr="00A22CA4">
        <w:t>.</w:t>
      </w:r>
      <w:bookmarkEnd w:id="97"/>
    </w:p>
    <w:p w14:paraId="4E72C9F1" w14:textId="77777777" w:rsidR="00B278AF" w:rsidRPr="00A22CA4" w:rsidRDefault="001D180D" w:rsidP="00C8020B">
      <w:pPr>
        <w:pStyle w:val="af8"/>
        <w:numPr>
          <w:ilvl w:val="0"/>
          <w:numId w:val="58"/>
        </w:numPr>
        <w:ind w:hanging="295"/>
        <w:jc w:val="both"/>
        <w:rPr>
          <w:rStyle w:val="FontStyle128"/>
          <w:rFonts w:eastAsiaTheme="majorEastAsia"/>
        </w:rPr>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14:paraId="24BA0D07" w14:textId="77777777" w:rsidR="009A1E7F" w:rsidRPr="00AA58CB" w:rsidRDefault="009A1E7F" w:rsidP="00C8020B">
      <w:pPr>
        <w:pStyle w:val="Style23"/>
        <w:widowControl/>
        <w:numPr>
          <w:ilvl w:val="0"/>
          <w:numId w:val="58"/>
        </w:numPr>
        <w:tabs>
          <w:tab w:val="left" w:pos="1701"/>
        </w:tabs>
        <w:spacing w:line="240" w:lineRule="auto"/>
        <w:ind w:right="58"/>
        <w:rPr>
          <w:color w:val="000000"/>
        </w:rPr>
      </w:pPr>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A22CA4">
        <w:t>.</w:t>
      </w:r>
    </w:p>
    <w:p w14:paraId="10927D4B" w14:textId="77777777" w:rsidR="00B278AF" w:rsidRPr="00A22CA4" w:rsidRDefault="00B278AF" w:rsidP="00C8020B">
      <w:pPr>
        <w:pStyle w:val="Style23"/>
        <w:widowControl/>
        <w:numPr>
          <w:ilvl w:val="3"/>
          <w:numId w:val="66"/>
        </w:numPr>
        <w:tabs>
          <w:tab w:val="left" w:pos="1701"/>
        </w:tabs>
        <w:spacing w:line="240" w:lineRule="auto"/>
        <w:ind w:left="1134" w:right="57" w:hanging="1134"/>
      </w:pPr>
      <w:r w:rsidRPr="00A22CA4">
        <w:t>В случае если стоимость объем</w:t>
      </w:r>
      <w:r w:rsidR="006761E9">
        <w:t>а</w:t>
      </w:r>
      <w:r w:rsidRPr="00A22CA4">
        <w:t xml:space="preserve"> субдоговор</w:t>
      </w:r>
      <w:r w:rsidR="006761E9">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w:t>
      </w:r>
      <w:r w:rsidR="006761E9" w:rsidRPr="00A22CA4">
        <w:t>субдоговор</w:t>
      </w:r>
      <w:r w:rsidR="006761E9">
        <w:t>а</w:t>
      </w:r>
      <w:r w:rsidR="006761E9" w:rsidRPr="00A22CA4">
        <w:t xml:space="preserve"> </w:t>
      </w:r>
      <w:r w:rsidRPr="00A22CA4">
        <w:t xml:space="preserve">которого </w:t>
      </w:r>
      <w:r w:rsidR="00B957EA">
        <w:t>превышает 10%</w:t>
      </w:r>
      <w:r w:rsidRPr="00A22CA4">
        <w:t xml:space="preserve"> оферты,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5EDD5F1D"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14:paraId="6D96D691"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EB25C41"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14:paraId="2B8A12E4"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14:paraId="6B03702B"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DF31C6D"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29676B5" w14:textId="77777777" w:rsidR="00B278AF" w:rsidRPr="00A22CA4" w:rsidRDefault="00B278AF" w:rsidP="00B278AF">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154FA5D" w14:textId="77777777" w:rsidR="00B278AF" w:rsidRPr="00A22CA4" w:rsidRDefault="00B278AF" w:rsidP="00C8020B">
      <w:pPr>
        <w:pStyle w:val="af8"/>
        <w:numPr>
          <w:ilvl w:val="3"/>
          <w:numId w:val="66"/>
        </w:numPr>
        <w:ind w:left="1134" w:hanging="1134"/>
        <w:jc w:val="both"/>
      </w:pPr>
      <w:r w:rsidRPr="00A22CA4">
        <w:lastRenderedPageBreak/>
        <w:t xml:space="preserve">В случае,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14:paraId="041577F6" w14:textId="77777777" w:rsidR="00B278AF" w:rsidRPr="00A22CA4" w:rsidRDefault="00B278AF" w:rsidP="00C8020B">
      <w:pPr>
        <w:pStyle w:val="af8"/>
        <w:numPr>
          <w:ilvl w:val="3"/>
          <w:numId w:val="66"/>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14:paraId="46A7D85B" w14:textId="77777777" w:rsidR="00B278AF" w:rsidRPr="00A22CA4" w:rsidRDefault="00B278AF" w:rsidP="00C8020B">
      <w:pPr>
        <w:pStyle w:val="af8"/>
        <w:numPr>
          <w:ilvl w:val="3"/>
          <w:numId w:val="66"/>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3023F98B" w14:textId="77777777" w:rsidR="00B278AF" w:rsidRPr="00A22CA4" w:rsidRDefault="00B278AF" w:rsidP="00C8020B">
      <w:pPr>
        <w:pStyle w:val="af8"/>
        <w:numPr>
          <w:ilvl w:val="3"/>
          <w:numId w:val="66"/>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6F292535" w14:textId="77777777"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188548AF" w14:textId="77777777"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14:paraId="4C4220BD" w14:textId="77777777"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1FEED139" w14:textId="77777777" w:rsidR="00B278AF" w:rsidRPr="00A22CA4" w:rsidRDefault="00B278AF" w:rsidP="00C8020B">
      <w:pPr>
        <w:pStyle w:val="af8"/>
        <w:numPr>
          <w:ilvl w:val="3"/>
          <w:numId w:val="66"/>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7DD3407" w14:textId="77777777" w:rsidR="00B278AF" w:rsidRPr="00A22CA4" w:rsidRDefault="00B278AF" w:rsidP="00C8020B">
      <w:pPr>
        <w:pStyle w:val="af8"/>
        <w:numPr>
          <w:ilvl w:val="3"/>
          <w:numId w:val="66"/>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14:paraId="6C21AC7C" w14:textId="77777777" w:rsidR="00B278AF" w:rsidRPr="00A22CA4" w:rsidRDefault="00B278AF" w:rsidP="00C8020B">
      <w:pPr>
        <w:pStyle w:val="af8"/>
        <w:numPr>
          <w:ilvl w:val="3"/>
          <w:numId w:val="66"/>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14:paraId="62E2F6DF" w14:textId="77777777" w:rsidR="00B278AF" w:rsidRPr="00A22CA4" w:rsidRDefault="00B278AF" w:rsidP="00C8020B">
      <w:pPr>
        <w:pStyle w:val="af8"/>
        <w:numPr>
          <w:ilvl w:val="3"/>
          <w:numId w:val="66"/>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825C385" w14:textId="77777777" w:rsidR="00B278AF" w:rsidRPr="00A22CA4" w:rsidRDefault="00B278AF" w:rsidP="00B278AF">
      <w:pPr>
        <w:pStyle w:val="af8"/>
        <w:ind w:left="1134"/>
        <w:jc w:val="both"/>
      </w:pPr>
    </w:p>
    <w:p w14:paraId="1BCA9E7C" w14:textId="77777777" w:rsidR="00B278AF" w:rsidRPr="00A22CA4" w:rsidRDefault="00B278AF" w:rsidP="00C8020B">
      <w:pPr>
        <w:pStyle w:val="af8"/>
        <w:numPr>
          <w:ilvl w:val="2"/>
          <w:numId w:val="66"/>
        </w:numPr>
        <w:ind w:left="1134" w:hanging="1134"/>
        <w:jc w:val="both"/>
        <w:outlineLvl w:val="1"/>
      </w:pPr>
      <w:bookmarkStart w:id="98" w:name="_Toc425777362"/>
      <w:r w:rsidRPr="00A22CA4">
        <w:t xml:space="preserve">В случае если Извещением предусмотрено требование о привлечении </w:t>
      </w:r>
      <w:r w:rsidRPr="00A22CA4">
        <w:lastRenderedPageBreak/>
        <w:t>субподрядчиков (соисполнителей) из числа субъектов МСП</w:t>
      </w:r>
      <w:bookmarkEnd w:id="98"/>
      <w:r w:rsidR="00A90343">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4" w:history="1">
        <w:r w:rsidR="00A90343">
          <w:rPr>
            <w:rStyle w:val="ac"/>
            <w:rFonts w:eastAsiaTheme="majorEastAsia"/>
          </w:rPr>
          <w:t>https://rmsp.nalog.ru/search.html</w:t>
        </w:r>
      </w:hyperlink>
      <w:r w:rsidR="00A90343">
        <w:t xml:space="preserve"> или предоставлением таким субподрядчиком </w:t>
      </w:r>
      <w:r w:rsidR="00A90343" w:rsidRPr="00605888">
        <w:rPr>
          <w:color w:val="000000"/>
        </w:rPr>
        <w:t xml:space="preserve">Декларации о соответствии </w:t>
      </w:r>
      <w:r w:rsidR="00A90343">
        <w:rPr>
          <w:color w:val="000000"/>
        </w:rPr>
        <w:t>У</w:t>
      </w:r>
      <w:r w:rsidR="00A90343" w:rsidRPr="00605888">
        <w:rPr>
          <w:color w:val="000000"/>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A90343" w:rsidRPr="00605888">
        <w:rPr>
          <w:color w:val="000000"/>
          <w:vertAlign w:val="superscript"/>
        </w:rPr>
        <w:footnoteReference w:id="3"/>
      </w:r>
      <w:r w:rsidR="00A90343" w:rsidRPr="00A22CA4">
        <w:t>.</w:t>
      </w:r>
    </w:p>
    <w:p w14:paraId="472EB45E" w14:textId="77777777" w:rsidR="00B278AF" w:rsidRPr="00A22CA4" w:rsidRDefault="00B278AF" w:rsidP="00C8020B">
      <w:pPr>
        <w:pStyle w:val="af8"/>
        <w:numPr>
          <w:ilvl w:val="3"/>
          <w:numId w:val="66"/>
        </w:numPr>
        <w:ind w:left="1134" w:hanging="1134"/>
        <w:jc w:val="both"/>
        <w:outlineLvl w:val="1"/>
      </w:pPr>
      <w:bookmarkStart w:id="99" w:name="_Toc425777363"/>
      <w:r w:rsidRPr="00A22CA4">
        <w:t>Требование о привлечении к исполнению договора субподрядчиков (соисполнителей) из числа субъектов МСП, указаны в пункте 31 Извещения.</w:t>
      </w:r>
      <w:bookmarkEnd w:id="99"/>
      <w:r w:rsidRPr="00A22CA4">
        <w:t xml:space="preserve"> </w:t>
      </w:r>
    </w:p>
    <w:p w14:paraId="65CA5243" w14:textId="77777777" w:rsidR="00B278AF" w:rsidRPr="00A22CA4" w:rsidRDefault="00B278AF" w:rsidP="00C8020B">
      <w:pPr>
        <w:pStyle w:val="af8"/>
        <w:numPr>
          <w:ilvl w:val="3"/>
          <w:numId w:val="66"/>
        </w:numPr>
        <w:ind w:left="1134" w:hanging="1134"/>
        <w:jc w:val="both"/>
        <w:outlineLvl w:val="1"/>
      </w:pPr>
      <w:bookmarkStart w:id="100" w:name="_Toc425777364"/>
      <w:r w:rsidRPr="00A22CA4">
        <w:t>Потенциальные участники такой закупки представляют в составе Заявки:</w:t>
      </w:r>
      <w:bookmarkEnd w:id="100"/>
    </w:p>
    <w:p w14:paraId="1DC2C58F" w14:textId="77777777" w:rsidR="00B278AF" w:rsidRPr="00A22CA4" w:rsidRDefault="00B278AF" w:rsidP="00C8020B">
      <w:pPr>
        <w:pStyle w:val="af8"/>
        <w:numPr>
          <w:ilvl w:val="0"/>
          <w:numId w:val="57"/>
        </w:numPr>
        <w:ind w:left="1134" w:firstLine="0"/>
        <w:jc w:val="both"/>
        <w:outlineLvl w:val="1"/>
      </w:pPr>
      <w:bookmarkStart w:id="101" w:name="_Toc425777365"/>
      <w:r w:rsidRPr="00A22CA4">
        <w:t>План привлечения субподрядчиков (соисполнителей) из числа субъектов МСП</w:t>
      </w:r>
      <w:r>
        <w:t xml:space="preserve"> (Форма 2</w:t>
      </w:r>
      <w:r w:rsidR="001119BB">
        <w:t>3</w:t>
      </w:r>
      <w:r>
        <w:t>)</w:t>
      </w:r>
      <w:r w:rsidRPr="00A22CA4">
        <w:t>.</w:t>
      </w:r>
      <w:bookmarkEnd w:id="101"/>
      <w:r w:rsidRPr="00A22CA4">
        <w:t xml:space="preserve"> </w:t>
      </w:r>
    </w:p>
    <w:p w14:paraId="5421C408" w14:textId="77777777" w:rsidR="00B278AF" w:rsidRPr="00A22CA4" w:rsidRDefault="001D180D" w:rsidP="00C8020B">
      <w:pPr>
        <w:pStyle w:val="af8"/>
        <w:numPr>
          <w:ilvl w:val="0"/>
          <w:numId w:val="57"/>
        </w:numPr>
        <w:ind w:left="1134" w:firstLine="0"/>
        <w:jc w:val="both"/>
        <w:outlineLvl w:val="1"/>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указанной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 субъектом МСП согласованы;</w:t>
      </w:r>
    </w:p>
    <w:p w14:paraId="2E6A52E1" w14:textId="77777777" w:rsidR="009A1E7F" w:rsidRPr="00AA58CB" w:rsidRDefault="009A1E7F" w:rsidP="00C8020B">
      <w:pPr>
        <w:pStyle w:val="Style23"/>
        <w:widowControl/>
        <w:numPr>
          <w:ilvl w:val="0"/>
          <w:numId w:val="57"/>
        </w:numPr>
        <w:tabs>
          <w:tab w:val="left" w:pos="1701"/>
        </w:tabs>
        <w:spacing w:line="240" w:lineRule="auto"/>
        <w:ind w:right="58"/>
        <w:rPr>
          <w:color w:val="000000"/>
        </w:rPr>
      </w:pPr>
      <w:bookmarkStart w:id="102" w:name="_Toc425777368"/>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A22CA4">
        <w:t>.</w:t>
      </w:r>
    </w:p>
    <w:p w14:paraId="3FFA51C3" w14:textId="77777777" w:rsidR="00B278AF" w:rsidRPr="00A22CA4" w:rsidRDefault="00B278AF" w:rsidP="00C8020B">
      <w:pPr>
        <w:pStyle w:val="af8"/>
        <w:numPr>
          <w:ilvl w:val="0"/>
          <w:numId w:val="57"/>
        </w:numPr>
        <w:ind w:left="1418" w:hanging="284"/>
        <w:jc w:val="both"/>
        <w:outlineLvl w:val="1"/>
      </w:pPr>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102"/>
    </w:p>
    <w:p w14:paraId="011F7F62" w14:textId="77777777" w:rsidR="00B278AF" w:rsidRPr="00A22CA4" w:rsidRDefault="00B957EA" w:rsidP="00C8020B">
      <w:pPr>
        <w:pStyle w:val="Style23"/>
        <w:widowControl/>
        <w:numPr>
          <w:ilvl w:val="3"/>
          <w:numId w:val="66"/>
        </w:numPr>
        <w:tabs>
          <w:tab w:val="left" w:pos="1701"/>
        </w:tabs>
        <w:spacing w:line="240" w:lineRule="auto"/>
        <w:ind w:left="1134" w:right="58" w:hanging="1134"/>
      </w:pPr>
      <w:r w:rsidRPr="00A22CA4">
        <w:t>В случае если стоимость объем</w:t>
      </w:r>
      <w:r>
        <w:t>а</w:t>
      </w:r>
      <w:r w:rsidRPr="00A22CA4">
        <w:t xml:space="preserve"> субдоговор</w:t>
      </w:r>
      <w:r>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w:t>
      </w:r>
      <w:r w:rsidRPr="00A22CA4">
        <w:lastRenderedPageBreak/>
        <w:t>субдоговор</w:t>
      </w:r>
      <w:r>
        <w:t>а</w:t>
      </w:r>
      <w:r w:rsidRPr="00A22CA4">
        <w:t xml:space="preserve"> которого </w:t>
      </w:r>
      <w:r>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30668867"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14:paraId="688B9AED"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EC374B0"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06C63"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14:paraId="7D2AF3BE"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3D5C1CC"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6A78A006" w14:textId="77777777" w:rsidR="00B278AF" w:rsidRPr="00A22CA4" w:rsidRDefault="00B278AF" w:rsidP="00B278AF">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09FFC31" w14:textId="77777777" w:rsidR="00B278AF" w:rsidRPr="00A22CA4" w:rsidRDefault="00B278AF" w:rsidP="00C8020B">
      <w:pPr>
        <w:pStyle w:val="af8"/>
        <w:numPr>
          <w:ilvl w:val="3"/>
          <w:numId w:val="66"/>
        </w:numPr>
        <w:ind w:left="1134" w:hanging="1134"/>
        <w:jc w:val="both"/>
      </w:pPr>
      <w:r w:rsidRPr="00A22CA4">
        <w:t xml:space="preserve">В случае,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14:paraId="049AC0DE" w14:textId="77777777" w:rsidR="00B278AF" w:rsidRPr="00A22CA4" w:rsidRDefault="00B278AF" w:rsidP="00C8020B">
      <w:pPr>
        <w:pStyle w:val="af8"/>
        <w:numPr>
          <w:ilvl w:val="3"/>
          <w:numId w:val="66"/>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14:paraId="3FE5A8B0" w14:textId="77777777" w:rsidR="00B278AF" w:rsidRPr="00A22CA4" w:rsidRDefault="00B278AF" w:rsidP="00C8020B">
      <w:pPr>
        <w:pStyle w:val="af8"/>
        <w:numPr>
          <w:ilvl w:val="3"/>
          <w:numId w:val="66"/>
        </w:numPr>
        <w:ind w:left="1134" w:hanging="1134"/>
        <w:jc w:val="both"/>
      </w:pPr>
      <w:r w:rsidRPr="00A22CA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 xml:space="preserve">Заказчику. </w:t>
      </w:r>
      <w:r w:rsidRPr="00A22CA4">
        <w:lastRenderedPageBreak/>
        <w:t>Дополнительные требования к заключению договоров с субподрядчиками (соисполнителями), могут быть указаны в разделе 6 «Техническая часть».</w:t>
      </w:r>
    </w:p>
    <w:p w14:paraId="68854FF0" w14:textId="77777777" w:rsidR="00B278AF" w:rsidRPr="00A22CA4" w:rsidRDefault="00B278AF" w:rsidP="00C8020B">
      <w:pPr>
        <w:pStyle w:val="af8"/>
        <w:numPr>
          <w:ilvl w:val="3"/>
          <w:numId w:val="66"/>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5D588885" w14:textId="77777777" w:rsidR="00B278AF" w:rsidRPr="00A22CA4" w:rsidRDefault="00B278AF" w:rsidP="00C8020B">
      <w:pPr>
        <w:pStyle w:val="af8"/>
        <w:numPr>
          <w:ilvl w:val="3"/>
          <w:numId w:val="66"/>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14:paraId="287A4A75" w14:textId="77777777" w:rsidR="00B278AF" w:rsidRPr="00A22CA4" w:rsidRDefault="00B278AF" w:rsidP="00C8020B">
      <w:pPr>
        <w:pStyle w:val="af8"/>
        <w:numPr>
          <w:ilvl w:val="3"/>
          <w:numId w:val="66"/>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14:paraId="768732CF" w14:textId="77777777" w:rsidR="00B278AF" w:rsidRPr="00A22CA4" w:rsidRDefault="00B278AF" w:rsidP="00C8020B">
      <w:pPr>
        <w:pStyle w:val="af8"/>
        <w:numPr>
          <w:ilvl w:val="3"/>
          <w:numId w:val="66"/>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3BB513E7" w14:textId="77777777" w:rsidR="00B278AF" w:rsidRPr="00A22CA4" w:rsidRDefault="00B278AF" w:rsidP="00C8020B">
      <w:pPr>
        <w:pStyle w:val="af8"/>
        <w:numPr>
          <w:ilvl w:val="3"/>
          <w:numId w:val="66"/>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2CC9638E" w14:textId="77777777" w:rsidR="0048510F" w:rsidRPr="00343A81" w:rsidRDefault="0048510F" w:rsidP="003479BC">
      <w:pPr>
        <w:pStyle w:val="af8"/>
        <w:ind w:left="1134"/>
        <w:contextualSpacing w:val="0"/>
        <w:jc w:val="both"/>
      </w:pPr>
    </w:p>
    <w:p w14:paraId="44FD01DF" w14:textId="77777777" w:rsidR="003479BC" w:rsidRPr="00343A81" w:rsidRDefault="003479BC" w:rsidP="00C8020B">
      <w:pPr>
        <w:pStyle w:val="af8"/>
        <w:numPr>
          <w:ilvl w:val="1"/>
          <w:numId w:val="66"/>
        </w:numPr>
        <w:ind w:left="1134" w:hanging="1134"/>
        <w:contextualSpacing w:val="0"/>
        <w:outlineLvl w:val="1"/>
        <w:rPr>
          <w:b/>
        </w:rPr>
      </w:pPr>
      <w:bookmarkStart w:id="103" w:name="_Toc425777369"/>
      <w:r w:rsidRPr="00343A81">
        <w:rPr>
          <w:b/>
        </w:rPr>
        <w:t>Альтернативные предложения</w:t>
      </w:r>
      <w:bookmarkEnd w:id="103"/>
    </w:p>
    <w:p w14:paraId="393DA633" w14:textId="77777777" w:rsidR="003479BC" w:rsidRPr="00343A81" w:rsidRDefault="003479BC" w:rsidP="00C8020B">
      <w:pPr>
        <w:pStyle w:val="af8"/>
        <w:numPr>
          <w:ilvl w:val="2"/>
          <w:numId w:val="6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295789">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0D1DB25F" w14:textId="77777777" w:rsidR="003479BC" w:rsidRPr="00343A81" w:rsidRDefault="003479BC" w:rsidP="00C8020B">
      <w:pPr>
        <w:pStyle w:val="af8"/>
        <w:numPr>
          <w:ilvl w:val="2"/>
          <w:numId w:val="66"/>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475090B2" w14:textId="77777777" w:rsidR="003479BC" w:rsidRPr="00343A81" w:rsidRDefault="003479BC" w:rsidP="00C8020B">
      <w:pPr>
        <w:pStyle w:val="af8"/>
        <w:numPr>
          <w:ilvl w:val="2"/>
          <w:numId w:val="6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78CBE09E" w14:textId="77777777" w:rsidR="003479BC" w:rsidRPr="00343A81" w:rsidRDefault="003479BC" w:rsidP="00C8020B">
      <w:pPr>
        <w:pStyle w:val="af8"/>
        <w:numPr>
          <w:ilvl w:val="2"/>
          <w:numId w:val="6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xml:space="preserve">, за </w:t>
      </w:r>
      <w:r w:rsidRPr="00343A81">
        <w:lastRenderedPageBreak/>
        <w:t>исключением частично</w:t>
      </w:r>
      <w:r w:rsidR="00D303E1">
        <w:t>й поставки товара/</w:t>
      </w:r>
      <w:r w:rsidRPr="00343A81">
        <w:t>выполнения работ</w:t>
      </w:r>
      <w:r w:rsidR="00D303E1">
        <w:t>/оказания услуг</w:t>
      </w:r>
      <w:r w:rsidRPr="00343A81">
        <w:t>.</w:t>
      </w:r>
    </w:p>
    <w:p w14:paraId="4074F314" w14:textId="77777777" w:rsidR="003479BC" w:rsidRPr="00343A81" w:rsidRDefault="003479BC" w:rsidP="00C8020B">
      <w:pPr>
        <w:pStyle w:val="af8"/>
        <w:numPr>
          <w:ilvl w:val="2"/>
          <w:numId w:val="66"/>
        </w:numPr>
        <w:ind w:left="1134" w:hanging="1134"/>
        <w:contextualSpacing w:val="0"/>
        <w:jc w:val="both"/>
      </w:pPr>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619E0C79" w14:textId="77777777" w:rsidR="003479BC" w:rsidRPr="00343A81" w:rsidRDefault="003479BC" w:rsidP="00C8020B">
      <w:pPr>
        <w:pStyle w:val="af8"/>
        <w:numPr>
          <w:ilvl w:val="2"/>
          <w:numId w:val="6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14:paraId="07515F5E" w14:textId="77777777" w:rsidR="003479BC" w:rsidRPr="00343A81" w:rsidRDefault="003479BC" w:rsidP="00C8020B">
      <w:pPr>
        <w:pStyle w:val="af8"/>
        <w:numPr>
          <w:ilvl w:val="2"/>
          <w:numId w:val="6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7C451B8" w14:textId="77777777" w:rsidR="003479BC" w:rsidRPr="00343A81" w:rsidRDefault="003479BC" w:rsidP="00C8020B">
      <w:pPr>
        <w:pStyle w:val="af8"/>
        <w:numPr>
          <w:ilvl w:val="2"/>
          <w:numId w:val="66"/>
        </w:numPr>
        <w:ind w:left="1134" w:hanging="1134"/>
        <w:contextualSpacing w:val="0"/>
        <w:jc w:val="both"/>
      </w:pPr>
      <w:r w:rsidRPr="00343A81">
        <w:t>Альтернативные предложения, отличающиеся только ценой, не рассматриваются.</w:t>
      </w:r>
    </w:p>
    <w:p w14:paraId="217FDF01" w14:textId="77777777" w:rsidR="003479BC" w:rsidRPr="00343A81" w:rsidRDefault="003479BC" w:rsidP="00C8020B">
      <w:pPr>
        <w:pStyle w:val="af8"/>
        <w:numPr>
          <w:ilvl w:val="1"/>
          <w:numId w:val="66"/>
        </w:numPr>
        <w:ind w:left="1134" w:hanging="1134"/>
        <w:contextualSpacing w:val="0"/>
        <w:outlineLvl w:val="1"/>
        <w:rPr>
          <w:b/>
        </w:rPr>
      </w:pPr>
      <w:bookmarkStart w:id="104" w:name="_Toc425777370"/>
      <w:r w:rsidRPr="00343A81">
        <w:rPr>
          <w:b/>
        </w:rPr>
        <w:t xml:space="preserve">Участие в </w:t>
      </w:r>
      <w:r w:rsidR="00D303E1">
        <w:rPr>
          <w:b/>
        </w:rPr>
        <w:t>закупке</w:t>
      </w:r>
      <w:r w:rsidRPr="00343A81">
        <w:t xml:space="preserve"> </w:t>
      </w:r>
      <w:r w:rsidRPr="00343A81">
        <w:rPr>
          <w:b/>
        </w:rPr>
        <w:t>коллективных участников</w:t>
      </w:r>
      <w:bookmarkEnd w:id="104"/>
    </w:p>
    <w:p w14:paraId="419AF710" w14:textId="77777777" w:rsidR="003479BC" w:rsidRDefault="003479BC" w:rsidP="00C8020B">
      <w:pPr>
        <w:pStyle w:val="af8"/>
        <w:numPr>
          <w:ilvl w:val="2"/>
          <w:numId w:val="66"/>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105" w:name="_Toc268183031"/>
      <w:r w:rsidRPr="00343A81">
        <w:rPr>
          <w:b/>
          <w:bCs/>
        </w:rPr>
        <w:t xml:space="preserve">План распределения объемов </w:t>
      </w:r>
      <w:r w:rsidR="00D303E1">
        <w:rPr>
          <w:b/>
          <w:bCs/>
        </w:rPr>
        <w:t>поставки товаров/</w:t>
      </w:r>
      <w:r w:rsidRPr="00343A81">
        <w:rPr>
          <w:b/>
          <w:bCs/>
        </w:rPr>
        <w:t>выполнения работ</w:t>
      </w:r>
      <w:r w:rsidR="00D303E1">
        <w:rPr>
          <w:b/>
          <w:bCs/>
        </w:rPr>
        <w:t>/оказания услуг</w:t>
      </w:r>
      <w:r w:rsidRPr="00343A81">
        <w:rPr>
          <w:b/>
          <w:bCs/>
        </w:rPr>
        <w:t xml:space="preserve"> внутри коллективного участника (форма 2</w:t>
      </w:r>
      <w:r w:rsidR="001119BB">
        <w:rPr>
          <w:b/>
          <w:bCs/>
        </w:rPr>
        <w:t>1</w:t>
      </w:r>
      <w:r w:rsidRPr="00343A81">
        <w:rPr>
          <w:b/>
          <w:bCs/>
        </w:rPr>
        <w:t>)</w:t>
      </w:r>
      <w:bookmarkEnd w:id="105"/>
      <w:r w:rsidRPr="00343A81">
        <w:t>, дополнительно должны быть выполнены нижеприведенные требования.</w:t>
      </w:r>
    </w:p>
    <w:p w14:paraId="71050883" w14:textId="77777777" w:rsidR="003479BC" w:rsidRPr="00343A81" w:rsidRDefault="003479BC" w:rsidP="00C8020B">
      <w:pPr>
        <w:pStyle w:val="af8"/>
        <w:numPr>
          <w:ilvl w:val="2"/>
          <w:numId w:val="66"/>
        </w:numPr>
        <w:ind w:left="1134" w:hanging="1134"/>
        <w:contextualSpacing w:val="0"/>
        <w:jc w:val="both"/>
      </w:pPr>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6924726A" w14:textId="77777777"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14:paraId="36462AD8" w14:textId="77777777"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CE66E3F" w14:textId="77777777"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6F202F31" w14:textId="77777777"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40BF4F81" w14:textId="77777777" w:rsidR="003479BC" w:rsidRPr="00343A81" w:rsidRDefault="003479BC" w:rsidP="003479BC">
      <w:pPr>
        <w:pStyle w:val="af8"/>
        <w:ind w:left="1134"/>
        <w:jc w:val="both"/>
      </w:pPr>
      <w:r w:rsidRPr="00343A81">
        <w:t>­</w:t>
      </w:r>
      <w:r w:rsidRPr="00343A81">
        <w:tab/>
        <w:t xml:space="preserve">Информационное письмо о наличии у Участника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659E680" w14:textId="77777777"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1EC7FC9" w14:textId="77777777"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28EF2035" w14:textId="77777777" w:rsidR="003479BC" w:rsidRPr="00343A81" w:rsidRDefault="003479BC" w:rsidP="00C8020B">
      <w:pPr>
        <w:pStyle w:val="af8"/>
        <w:numPr>
          <w:ilvl w:val="2"/>
          <w:numId w:val="66"/>
        </w:numPr>
        <w:ind w:left="1134" w:hanging="1134"/>
        <w:jc w:val="both"/>
      </w:pPr>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w:t>
      </w:r>
      <w:r w:rsidRPr="00343A81">
        <w:lastRenderedPageBreak/>
        <w:t>«Техническая часть» настоящей закупочной документации.</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78B35117" w14:textId="77777777" w:rsidR="003479BC" w:rsidRPr="00343A81" w:rsidRDefault="003479BC" w:rsidP="0080265A">
      <w:pPr>
        <w:widowControl/>
        <w:numPr>
          <w:ilvl w:val="0"/>
          <w:numId w:val="13"/>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123AD645" w14:textId="77777777" w:rsidR="003479BC" w:rsidRPr="00343A81" w:rsidRDefault="003479BC" w:rsidP="0080265A">
      <w:pPr>
        <w:widowControl/>
        <w:numPr>
          <w:ilvl w:val="0"/>
          <w:numId w:val="13"/>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14:paraId="763AD2BB" w14:textId="77777777" w:rsidR="003479BC" w:rsidRPr="00343A81" w:rsidRDefault="003479BC" w:rsidP="0080265A">
      <w:pPr>
        <w:widowControl/>
        <w:numPr>
          <w:ilvl w:val="0"/>
          <w:numId w:val="13"/>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9B33C94" w14:textId="77777777" w:rsidR="003479BC" w:rsidRPr="00343A81" w:rsidRDefault="00CB5CF4" w:rsidP="0080265A">
      <w:pPr>
        <w:widowControl/>
        <w:numPr>
          <w:ilvl w:val="0"/>
          <w:numId w:val="13"/>
        </w:numPr>
        <w:autoSpaceDE/>
        <w:adjustRightInd/>
        <w:ind w:left="1701" w:hanging="567"/>
        <w:jc w:val="both"/>
      </w:pPr>
      <w:r>
        <w:t xml:space="preserve">в соглашении должна быть установлена </w:t>
      </w:r>
      <w:r>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343A81">
        <w:t>;</w:t>
      </w:r>
    </w:p>
    <w:p w14:paraId="7C27E24A" w14:textId="77777777" w:rsidR="003479BC" w:rsidRPr="00343A81" w:rsidRDefault="003479BC" w:rsidP="0080265A">
      <w:pPr>
        <w:widowControl/>
        <w:numPr>
          <w:ilvl w:val="0"/>
          <w:numId w:val="13"/>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12119A3" w14:textId="77777777" w:rsidR="003479BC" w:rsidRPr="00343A81" w:rsidRDefault="003479BC" w:rsidP="00C8020B">
      <w:pPr>
        <w:numPr>
          <w:ilvl w:val="2"/>
          <w:numId w:val="66"/>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0DE1334C" w14:textId="77777777" w:rsidR="003479BC" w:rsidRPr="00343A81" w:rsidRDefault="003479BC" w:rsidP="00C8020B">
      <w:pPr>
        <w:numPr>
          <w:ilvl w:val="2"/>
          <w:numId w:val="66"/>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13799D1D" w14:textId="78A1AE89" w:rsidR="003479BC" w:rsidRPr="00343A81" w:rsidRDefault="003479BC" w:rsidP="00C8020B">
      <w:pPr>
        <w:numPr>
          <w:ilvl w:val="2"/>
          <w:numId w:val="6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14:paraId="3B8D2559" w14:textId="77777777" w:rsidR="003479BC" w:rsidRPr="00343A81" w:rsidRDefault="003479BC" w:rsidP="00C8020B">
      <w:pPr>
        <w:numPr>
          <w:ilvl w:val="2"/>
          <w:numId w:val="66"/>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30DE8992" w14:textId="77777777" w:rsidR="003479BC" w:rsidRPr="00343A81" w:rsidRDefault="003479BC" w:rsidP="0080265A">
      <w:pPr>
        <w:widowControl/>
        <w:numPr>
          <w:ilvl w:val="0"/>
          <w:numId w:val="14"/>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Pr="00343A81">
        <w:t>4</w:t>
      </w:r>
      <w:r w:rsidRPr="00C762D4">
        <w:fldChar w:fldCharType="end"/>
      </w:r>
      <w:r w:rsidRPr="00343A81">
        <w:t>;</w:t>
      </w:r>
    </w:p>
    <w:p w14:paraId="64506F64" w14:textId="77777777" w:rsidR="003479BC" w:rsidRPr="00343A81" w:rsidRDefault="003479BC" w:rsidP="0080265A">
      <w:pPr>
        <w:widowControl/>
        <w:numPr>
          <w:ilvl w:val="0"/>
          <w:numId w:val="14"/>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7CCE48DC" w14:textId="77777777" w:rsidR="003479BC" w:rsidRPr="00343A81" w:rsidRDefault="003479BC" w:rsidP="0080265A">
      <w:pPr>
        <w:widowControl/>
        <w:numPr>
          <w:ilvl w:val="0"/>
          <w:numId w:val="14"/>
        </w:numPr>
        <w:autoSpaceDE/>
        <w:adjustRightInd/>
        <w:ind w:left="1701" w:hanging="567"/>
        <w:jc w:val="both"/>
      </w:pPr>
      <w:r w:rsidRPr="00343A81">
        <w:t xml:space="preserve">в состав заявки на участие в закупке дополнительно включается </w:t>
      </w:r>
      <w:r w:rsidR="00D27552">
        <w:t xml:space="preserve">оригинал или </w:t>
      </w:r>
      <w:r w:rsidRPr="00343A81">
        <w:t>нотариально заверенная копия соглашения между организациями, составляющими коллективного участника;</w:t>
      </w:r>
    </w:p>
    <w:p w14:paraId="10CE1197" w14:textId="77777777" w:rsidR="003479BC" w:rsidRPr="00343A81" w:rsidRDefault="003479BC" w:rsidP="0080265A">
      <w:pPr>
        <w:widowControl/>
        <w:numPr>
          <w:ilvl w:val="0"/>
          <w:numId w:val="14"/>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4C859676" w14:textId="77777777" w:rsidR="003479BC" w:rsidRPr="00343A81" w:rsidRDefault="003479BC" w:rsidP="0080265A">
      <w:pPr>
        <w:widowControl/>
        <w:numPr>
          <w:ilvl w:val="0"/>
          <w:numId w:val="14"/>
        </w:numPr>
        <w:autoSpaceDE/>
        <w:adjustRightInd/>
        <w:ind w:left="1701" w:hanging="567"/>
        <w:jc w:val="both"/>
      </w:pPr>
      <w:r w:rsidRPr="00343A81">
        <w:lastRenderedPageBreak/>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BEA0715" w14:textId="77777777" w:rsidR="003479BC" w:rsidRPr="00343A81" w:rsidRDefault="003479BC" w:rsidP="00C8020B">
      <w:pPr>
        <w:numPr>
          <w:ilvl w:val="2"/>
          <w:numId w:val="6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C1E7EC8" w14:textId="77777777" w:rsidR="003479BC" w:rsidRPr="00343A81" w:rsidRDefault="003479BC" w:rsidP="00C8020B">
      <w:pPr>
        <w:pStyle w:val="af8"/>
        <w:numPr>
          <w:ilvl w:val="2"/>
          <w:numId w:val="6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58F28370" w14:textId="77777777" w:rsidR="00CE4D94" w:rsidRDefault="003479BC" w:rsidP="00C8020B">
      <w:pPr>
        <w:pStyle w:val="af8"/>
        <w:numPr>
          <w:ilvl w:val="2"/>
          <w:numId w:val="6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6AA95626" w14:textId="77777777" w:rsidR="003F5469" w:rsidRPr="004D7CE6" w:rsidRDefault="003F5469" w:rsidP="00C8020B">
      <w:pPr>
        <w:pStyle w:val="af8"/>
        <w:numPr>
          <w:ilvl w:val="1"/>
          <w:numId w:val="66"/>
        </w:numPr>
        <w:ind w:left="1134" w:hanging="1134"/>
        <w:jc w:val="both"/>
      </w:pPr>
      <w:r w:rsidRPr="00315B41">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7D5AD04F" w14:textId="77777777" w:rsidR="003F5469" w:rsidRPr="00315B41" w:rsidRDefault="003F5469" w:rsidP="00C8020B">
      <w:pPr>
        <w:pStyle w:val="af8"/>
        <w:numPr>
          <w:ilvl w:val="2"/>
          <w:numId w:val="66"/>
        </w:numPr>
        <w:ind w:left="1134" w:hanging="1134"/>
        <w:jc w:val="both"/>
        <w:rPr>
          <w:b/>
        </w:rPr>
      </w:pPr>
      <w:r w:rsidRPr="00425492">
        <w:t xml:space="preserve">В случае, если в </w:t>
      </w:r>
      <w:r>
        <w:t xml:space="preserve">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4D7CE6">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Pr>
          <w:rFonts w:eastAsiaTheme="minorHAnsi"/>
          <w:bCs/>
          <w:lang w:eastAsia="en-US"/>
        </w:rPr>
        <w:t xml:space="preserve"> </w:t>
      </w:r>
      <w:r w:rsidR="00763385" w:rsidRPr="003D60B3">
        <w:rPr>
          <w:rFonts w:eastAsiaTheme="minorHAnsi"/>
          <w:bCs/>
          <w:lang w:eastAsia="en-US"/>
        </w:rPr>
        <w:t xml:space="preserve">Приоритет устанавливается с учетом положений Генерального </w:t>
      </w:r>
      <w:hyperlink r:id="rId15" w:history="1">
        <w:r w:rsidR="00763385" w:rsidRPr="003D60B3">
          <w:rPr>
            <w:rFonts w:eastAsiaTheme="minorHAnsi"/>
            <w:bCs/>
            <w:lang w:eastAsia="en-US"/>
          </w:rPr>
          <w:t>соглашения</w:t>
        </w:r>
      </w:hyperlink>
      <w:r w:rsidR="00763385" w:rsidRPr="003D60B3">
        <w:rPr>
          <w:rFonts w:eastAsiaTheme="minorHAnsi"/>
          <w:bCs/>
          <w:lang w:eastAsia="en-US"/>
        </w:rPr>
        <w:t xml:space="preserve"> по тарифам и торговле 1994 года и </w:t>
      </w:r>
      <w:hyperlink r:id="rId16" w:history="1">
        <w:r w:rsidR="00763385" w:rsidRPr="003D60B3">
          <w:rPr>
            <w:rFonts w:eastAsiaTheme="minorHAnsi"/>
            <w:bCs/>
            <w:lang w:eastAsia="en-US"/>
          </w:rPr>
          <w:t>Договора</w:t>
        </w:r>
      </w:hyperlink>
      <w:r w:rsidR="00763385" w:rsidRPr="003D60B3">
        <w:rPr>
          <w:rFonts w:eastAsiaTheme="minorHAnsi"/>
          <w:bCs/>
          <w:lang w:eastAsia="en-US"/>
        </w:rPr>
        <w:t xml:space="preserve"> о Евразийском экономическом союзе от 29 мая 2014 г.</w:t>
      </w:r>
    </w:p>
    <w:p w14:paraId="1FF6651B" w14:textId="77777777" w:rsidR="003F5469" w:rsidRPr="004D7CE6" w:rsidRDefault="003F5469" w:rsidP="00C8020B">
      <w:pPr>
        <w:pStyle w:val="af8"/>
        <w:numPr>
          <w:ilvl w:val="2"/>
          <w:numId w:val="66"/>
        </w:numPr>
        <w:ind w:left="1134" w:hanging="1134"/>
        <w:jc w:val="both"/>
        <w:rPr>
          <w:b/>
        </w:rPr>
      </w:pPr>
      <w:r>
        <w:t>Условиями предоставления приоритета является:</w:t>
      </w:r>
    </w:p>
    <w:p w14:paraId="4A9180C5" w14:textId="299BA702" w:rsidR="003F5469" w:rsidRDefault="003F5469" w:rsidP="00C8020B">
      <w:pPr>
        <w:pStyle w:val="af8"/>
        <w:numPr>
          <w:ilvl w:val="4"/>
          <w:numId w:val="66"/>
        </w:numPr>
        <w:jc w:val="both"/>
      </w:pPr>
      <w:r>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4B05D5BD" w14:textId="5362D11D" w:rsidR="003F5469" w:rsidRDefault="003F5469" w:rsidP="00C8020B">
      <w:pPr>
        <w:pStyle w:val="af8"/>
        <w:numPr>
          <w:ilvl w:val="4"/>
          <w:numId w:val="66"/>
        </w:numPr>
        <w:jc w:val="both"/>
      </w:pPr>
      <w:r>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39E59B23" w14:textId="10FD3A20" w:rsidR="003F5469" w:rsidRDefault="003F5469" w:rsidP="00C8020B">
      <w:pPr>
        <w:pStyle w:val="af8"/>
        <w:numPr>
          <w:ilvl w:val="4"/>
          <w:numId w:val="66"/>
        </w:numPr>
        <w:jc w:val="both"/>
      </w:pPr>
      <w:r>
        <w:t>Наличие сведений о начальной (максимальной) цене единицы каждого товара, работы, услуги, являющихся предметом закупки;</w:t>
      </w:r>
    </w:p>
    <w:p w14:paraId="387D61A3" w14:textId="5DABA960" w:rsidR="003F5469" w:rsidRDefault="003F5469" w:rsidP="00C8020B">
      <w:pPr>
        <w:pStyle w:val="af8"/>
        <w:numPr>
          <w:ilvl w:val="4"/>
          <w:numId w:val="66"/>
        </w:numPr>
        <w:jc w:val="both"/>
      </w:pPr>
      <w:bookmarkStart w:id="106" w:name="Par3"/>
      <w:bookmarkEnd w:id="106"/>
      <w:r>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D176E7A" w14:textId="1D8DBA38" w:rsidR="003F5469" w:rsidRDefault="003F5469" w:rsidP="00C8020B">
      <w:pPr>
        <w:pStyle w:val="af8"/>
        <w:numPr>
          <w:ilvl w:val="4"/>
          <w:numId w:val="66"/>
        </w:numPr>
        <w:jc w:val="both"/>
      </w:pPr>
      <w:r>
        <w:t xml:space="preserve">Для целей установления соотношения цены предлагаемых к поставке товаров российского и иностранного происхождения, </w:t>
      </w:r>
      <w:r>
        <w:lastRenderedPageBreak/>
        <w:t>цены выполнения работ, оказания услуг российскими и иностранными лицами в случаях, предусмотренных подпунктом «г» п. 5.11.3.Закупочной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6F60401" w14:textId="612DB0DC" w:rsidR="003F5469" w:rsidRDefault="003F5469" w:rsidP="00C8020B">
      <w:pPr>
        <w:pStyle w:val="af8"/>
        <w:numPr>
          <w:ilvl w:val="4"/>
          <w:numId w:val="66"/>
        </w:numPr>
        <w:jc w:val="both"/>
      </w:pPr>
      <w: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04715A" w14:textId="30E6E2CE" w:rsidR="003F5469" w:rsidRDefault="003F5469" w:rsidP="00C8020B">
      <w:pPr>
        <w:pStyle w:val="af8"/>
        <w:numPr>
          <w:ilvl w:val="4"/>
          <w:numId w:val="66"/>
        </w:numPr>
        <w:jc w:val="both"/>
      </w:pPr>
      <w: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7D857A" w14:textId="2497CE7B" w:rsidR="003F5469" w:rsidRDefault="003F5469" w:rsidP="00C8020B">
      <w:pPr>
        <w:pStyle w:val="af8"/>
        <w:numPr>
          <w:ilvl w:val="4"/>
          <w:numId w:val="66"/>
        </w:numPr>
        <w:jc w:val="both"/>
      </w:pPr>
      <w: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A7675DB" w14:textId="77777777" w:rsidR="003F5469" w:rsidRDefault="003F5469" w:rsidP="00C8020B">
      <w:pPr>
        <w:pStyle w:val="af8"/>
        <w:numPr>
          <w:ilvl w:val="2"/>
          <w:numId w:val="66"/>
        </w:numPr>
        <w:ind w:left="1134" w:hanging="1134"/>
        <w:jc w:val="both"/>
      </w:pPr>
      <w:r>
        <w:t>Приоритет не предоставляется в случаях, если:</w:t>
      </w:r>
    </w:p>
    <w:p w14:paraId="0D9438EA" w14:textId="6ED90FC2" w:rsidR="003F5469" w:rsidRDefault="003F5469" w:rsidP="00C8020B">
      <w:pPr>
        <w:pStyle w:val="af8"/>
        <w:numPr>
          <w:ilvl w:val="4"/>
          <w:numId w:val="66"/>
        </w:numPr>
        <w:jc w:val="both"/>
      </w:pPr>
      <w:r>
        <w:t>закупка признана несостоявшейся и договор заключается с единственным участником закупки;</w:t>
      </w:r>
    </w:p>
    <w:p w14:paraId="0A582122" w14:textId="183E85D5" w:rsidR="003F5469" w:rsidRDefault="003F5469" w:rsidP="00C8020B">
      <w:pPr>
        <w:pStyle w:val="af8"/>
        <w:numPr>
          <w:ilvl w:val="4"/>
          <w:numId w:val="66"/>
        </w:numPr>
        <w:jc w:val="both"/>
      </w:pPr>
      <w: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1FBCAB3" w14:textId="31A0F5B3" w:rsidR="003F5469" w:rsidRDefault="003F5469" w:rsidP="00C8020B">
      <w:pPr>
        <w:pStyle w:val="af8"/>
        <w:numPr>
          <w:ilvl w:val="4"/>
          <w:numId w:val="66"/>
        </w:numPr>
        <w:jc w:val="both"/>
      </w:pPr>
      <w: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39C1B74" w14:textId="06FEAC26" w:rsidR="003F5469" w:rsidRDefault="003F5469" w:rsidP="00C8020B">
      <w:pPr>
        <w:pStyle w:val="af8"/>
        <w:numPr>
          <w:ilvl w:val="4"/>
          <w:numId w:val="66"/>
        </w:numPr>
        <w:jc w:val="both"/>
      </w:pPr>
      <w:bookmarkStart w:id="107" w:name="Par14"/>
      <w:bookmarkEnd w:id="107"/>
      <w: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6D616AA" w14:textId="77777777" w:rsidR="00CE4D94" w:rsidRDefault="00CE4D94">
      <w:pPr>
        <w:widowControl/>
        <w:autoSpaceDE/>
        <w:autoSpaceDN/>
        <w:adjustRightInd/>
        <w:spacing w:after="200" w:line="276" w:lineRule="auto"/>
      </w:pPr>
      <w:r>
        <w:br w:type="page"/>
      </w:r>
    </w:p>
    <w:p w14:paraId="0E307CAF"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08" w:name="_Toc425777371"/>
      <w:r w:rsidRPr="00813F06">
        <w:rPr>
          <w:b/>
        </w:rPr>
        <w:lastRenderedPageBreak/>
        <w:t>ТЕХНИЧЕСКАЯ ЧАСТЬ</w:t>
      </w:r>
      <w:bookmarkEnd w:id="108"/>
    </w:p>
    <w:p w14:paraId="752C020A" w14:textId="5841B474" w:rsidR="00CE4D94" w:rsidRPr="008367C2" w:rsidRDefault="005557B3" w:rsidP="00CE4D94">
      <w:pPr>
        <w:pStyle w:val="Style12"/>
        <w:widowControl/>
        <w:tabs>
          <w:tab w:val="left" w:leader="underscore" w:pos="9864"/>
        </w:tabs>
        <w:spacing w:line="324" w:lineRule="exact"/>
        <w:ind w:firstLine="851"/>
        <w:rPr>
          <w:rStyle w:val="FontStyle128"/>
          <w:color w:val="auto"/>
          <w:sz w:val="24"/>
          <w:szCs w:val="24"/>
        </w:rPr>
      </w:pPr>
      <w:r w:rsidRPr="008367C2">
        <w:rPr>
          <w:rStyle w:val="FontStyle128"/>
          <w:color w:val="auto"/>
          <w:sz w:val="24"/>
          <w:szCs w:val="24"/>
        </w:rPr>
        <w:t xml:space="preserve">Техническая часть представлена в приложении № </w:t>
      </w:r>
      <w:r w:rsidR="008367C2" w:rsidRPr="008367C2">
        <w:rPr>
          <w:rStyle w:val="FontStyle128"/>
          <w:color w:val="auto"/>
          <w:sz w:val="24"/>
          <w:szCs w:val="24"/>
        </w:rPr>
        <w:t>1</w:t>
      </w:r>
      <w:r w:rsidRPr="008367C2">
        <w:rPr>
          <w:rStyle w:val="FontStyle128"/>
          <w:color w:val="auto"/>
          <w:sz w:val="24"/>
          <w:szCs w:val="24"/>
        </w:rPr>
        <w:t xml:space="preserve"> к настоящей закупочной документации</w:t>
      </w:r>
      <w:r w:rsidR="00CE4D94" w:rsidRPr="008367C2">
        <w:rPr>
          <w:rStyle w:val="FontStyle128"/>
          <w:color w:val="auto"/>
          <w:sz w:val="24"/>
          <w:szCs w:val="24"/>
        </w:rPr>
        <w:t>.</w:t>
      </w:r>
    </w:p>
    <w:p w14:paraId="345729E0"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09" w:name="_Toc425777372"/>
      <w:r w:rsidRPr="00813F06">
        <w:rPr>
          <w:b/>
        </w:rPr>
        <w:lastRenderedPageBreak/>
        <w:t>ПРОЕКТ ДОГОВОРА</w:t>
      </w:r>
      <w:bookmarkEnd w:id="109"/>
    </w:p>
    <w:p w14:paraId="0EEE541D" w14:textId="0C0C5EC3" w:rsidR="00CE4D94" w:rsidRPr="00E37348" w:rsidRDefault="005557B3" w:rsidP="00CE4D94">
      <w:pPr>
        <w:pStyle w:val="Style12"/>
        <w:widowControl/>
        <w:tabs>
          <w:tab w:val="left" w:leader="underscore" w:pos="9864"/>
        </w:tabs>
        <w:spacing w:line="324" w:lineRule="exact"/>
        <w:ind w:firstLine="851"/>
        <w:rPr>
          <w:rStyle w:val="FontStyle128"/>
          <w:color w:val="auto"/>
          <w:sz w:val="24"/>
          <w:szCs w:val="24"/>
        </w:rPr>
      </w:pPr>
      <w:r w:rsidRPr="00E37348">
        <w:rPr>
          <w:rStyle w:val="FontStyle128"/>
          <w:color w:val="auto"/>
          <w:sz w:val="24"/>
          <w:szCs w:val="24"/>
        </w:rPr>
        <w:t xml:space="preserve">Проект договора представлен в приложении № </w:t>
      </w:r>
      <w:r w:rsidR="00E37348" w:rsidRPr="00E37348">
        <w:rPr>
          <w:rStyle w:val="FontStyle128"/>
          <w:color w:val="auto"/>
          <w:sz w:val="24"/>
          <w:szCs w:val="24"/>
        </w:rPr>
        <w:t>2</w:t>
      </w:r>
      <w:r w:rsidRPr="00E37348">
        <w:rPr>
          <w:rStyle w:val="FontStyle128"/>
          <w:color w:val="auto"/>
          <w:sz w:val="24"/>
          <w:szCs w:val="24"/>
        </w:rPr>
        <w:t xml:space="preserve"> к настоящей закупочной документации</w:t>
      </w:r>
      <w:r w:rsidR="00CE4D94" w:rsidRPr="00E37348">
        <w:rPr>
          <w:rStyle w:val="FontStyle128"/>
          <w:color w:val="auto"/>
          <w:sz w:val="24"/>
          <w:szCs w:val="24"/>
        </w:rPr>
        <w:t>.</w:t>
      </w:r>
    </w:p>
    <w:p w14:paraId="681D98ED" w14:textId="77777777" w:rsidR="003479BC" w:rsidRPr="00343A81" w:rsidRDefault="003479BC" w:rsidP="00CE4D94">
      <w:pPr>
        <w:pStyle w:val="af8"/>
        <w:ind w:left="1134"/>
        <w:jc w:val="both"/>
      </w:pPr>
    </w:p>
    <w:p w14:paraId="5280A55F" w14:textId="77777777" w:rsidR="003479BC" w:rsidRPr="00343A81" w:rsidRDefault="003479BC" w:rsidP="003479BC">
      <w:pPr>
        <w:pStyle w:val="af8"/>
        <w:ind w:left="1134"/>
        <w:jc w:val="both"/>
      </w:pPr>
    </w:p>
    <w:p w14:paraId="2C550F38" w14:textId="77777777" w:rsidR="003479BC" w:rsidRPr="00343A81" w:rsidRDefault="003479BC" w:rsidP="003479BC"/>
    <w:bookmarkEnd w:id="16"/>
    <w:bookmarkEnd w:id="15"/>
    <w:bookmarkEnd w:id="14"/>
    <w:bookmarkEnd w:id="13"/>
    <w:bookmarkEnd w:id="12"/>
    <w:bookmarkEnd w:id="11"/>
    <w:bookmarkEnd w:id="10"/>
    <w:bookmarkEnd w:id="9"/>
    <w:p w14:paraId="5635ABC9" w14:textId="77777777" w:rsidR="00F27CCD" w:rsidRDefault="00F27CCD">
      <w:pPr>
        <w:widowControl/>
        <w:autoSpaceDE/>
        <w:autoSpaceDN/>
        <w:adjustRightInd/>
        <w:spacing w:after="200" w:line="276" w:lineRule="auto"/>
      </w:pPr>
      <w:r>
        <w:br w:type="page"/>
      </w:r>
    </w:p>
    <w:p w14:paraId="640C330E" w14:textId="77777777" w:rsidR="00F27CCD" w:rsidRPr="00B32644" w:rsidRDefault="00F27CCD" w:rsidP="0080265A">
      <w:pPr>
        <w:pStyle w:val="af8"/>
        <w:numPr>
          <w:ilvl w:val="0"/>
          <w:numId w:val="15"/>
        </w:numPr>
        <w:spacing w:before="120" w:after="60"/>
        <w:contextualSpacing w:val="0"/>
        <w:outlineLvl w:val="0"/>
        <w:rPr>
          <w:b/>
        </w:rPr>
      </w:pPr>
      <w:bookmarkStart w:id="110" w:name="_Toc425777373"/>
      <w:r w:rsidRPr="00B32644">
        <w:rPr>
          <w:b/>
        </w:rPr>
        <w:lastRenderedPageBreak/>
        <w:t>РУКОВОДСТВО ПО ЭКСПЕРТНОЙ ОЦЕНКЕ</w:t>
      </w:r>
      <w:bookmarkEnd w:id="110"/>
    </w:p>
    <w:p w14:paraId="430F95A6" w14:textId="2594ADA5" w:rsidR="00F27CCD" w:rsidRPr="001E2205" w:rsidRDefault="005557B3" w:rsidP="00516B69">
      <w:pPr>
        <w:spacing w:before="120" w:after="60"/>
        <w:ind w:firstLine="851"/>
        <w:jc w:val="both"/>
        <w:rPr>
          <w:b/>
        </w:rPr>
      </w:pPr>
      <w:r w:rsidRPr="001E2205">
        <w:rPr>
          <w:rStyle w:val="FontStyle128"/>
          <w:color w:val="auto"/>
          <w:sz w:val="24"/>
          <w:szCs w:val="24"/>
        </w:rPr>
        <w:t xml:space="preserve">Руководство по экспертной оценке представлено в приложении № </w:t>
      </w:r>
      <w:r w:rsidR="001E2205" w:rsidRPr="001E2205">
        <w:rPr>
          <w:rStyle w:val="FontStyle128"/>
          <w:color w:val="auto"/>
          <w:sz w:val="24"/>
          <w:szCs w:val="24"/>
        </w:rPr>
        <w:t>3</w:t>
      </w:r>
      <w:r w:rsidRPr="001E2205">
        <w:rPr>
          <w:rStyle w:val="FontStyle128"/>
          <w:color w:val="auto"/>
          <w:sz w:val="24"/>
          <w:szCs w:val="24"/>
        </w:rPr>
        <w:t xml:space="preserve"> к настоящей закупочной документации</w:t>
      </w:r>
      <w:r w:rsidR="00F27CCD" w:rsidRPr="001E2205">
        <w:rPr>
          <w:rStyle w:val="FontStyle128"/>
          <w:color w:val="auto"/>
          <w:sz w:val="24"/>
          <w:szCs w:val="24"/>
        </w:rPr>
        <w:t>.</w:t>
      </w:r>
    </w:p>
    <w:p w14:paraId="47ECDAEB" w14:textId="77777777" w:rsidR="00F27CCD" w:rsidRDefault="00F27CCD">
      <w:pPr>
        <w:widowControl/>
        <w:autoSpaceDE/>
        <w:autoSpaceDN/>
        <w:adjustRightInd/>
        <w:spacing w:after="200" w:line="276" w:lineRule="auto"/>
      </w:pPr>
      <w:r>
        <w:br w:type="page"/>
      </w:r>
      <w:bookmarkStart w:id="111" w:name="_GoBack"/>
      <w:bookmarkEnd w:id="111"/>
    </w:p>
    <w:p w14:paraId="64974C80"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2" w:name="_Ref55280368"/>
      <w:bookmarkStart w:id="113" w:name="_Toc55285361"/>
      <w:bookmarkStart w:id="114" w:name="_Toc55305390"/>
      <w:bookmarkStart w:id="115" w:name="_Toc57314671"/>
      <w:bookmarkStart w:id="116" w:name="_Toc69728985"/>
      <w:bookmarkStart w:id="117" w:name="_Toc309208619"/>
      <w:bookmarkStart w:id="118" w:name="_Toc425777374"/>
      <w:bookmarkStart w:id="119" w:name="ФОРМЫ"/>
      <w:r w:rsidRPr="00482D2B">
        <w:rPr>
          <w:rFonts w:ascii="Times New Roman" w:hAnsi="Times New Roman"/>
          <w:sz w:val="24"/>
          <w:szCs w:val="24"/>
        </w:rPr>
        <w:lastRenderedPageBreak/>
        <w:t>Образцы основных форм документов, включаемых в заявку</w:t>
      </w:r>
      <w:bookmarkEnd w:id="112"/>
      <w:bookmarkEnd w:id="113"/>
      <w:bookmarkEnd w:id="114"/>
      <w:bookmarkEnd w:id="115"/>
      <w:bookmarkEnd w:id="116"/>
      <w:bookmarkEnd w:id="117"/>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18"/>
    </w:p>
    <w:p w14:paraId="1B5EB041"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20" w:name="_Toc130043628"/>
      <w:bookmarkStart w:id="121" w:name="_Ref55336310"/>
      <w:bookmarkStart w:id="122" w:name="_Toc57314672"/>
      <w:bookmarkStart w:id="123" w:name="_Toc69728986"/>
      <w:bookmarkStart w:id="124" w:name="_Toc309208620"/>
      <w:bookmarkStart w:id="125" w:name="_Toc425777375"/>
      <w:bookmarkEnd w:id="119"/>
      <w:bookmarkEnd w:id="120"/>
      <w:r w:rsidRPr="003135DF">
        <w:rPr>
          <w:b/>
        </w:rPr>
        <w:t xml:space="preserve">Письмо о подаче оферты </w:t>
      </w:r>
      <w:bookmarkStart w:id="126" w:name="_Ref22846535"/>
      <w:r w:rsidRPr="003135DF">
        <w:rPr>
          <w:b/>
        </w:rPr>
        <w:t>(</w:t>
      </w:r>
      <w:bookmarkEnd w:id="126"/>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1"/>
      <w:bookmarkEnd w:id="122"/>
      <w:bookmarkEnd w:id="123"/>
      <w:bookmarkEnd w:id="124"/>
      <w:bookmarkEnd w:id="125"/>
    </w:p>
    <w:p w14:paraId="1A9C7AB8"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27" w:name="_Toc309208621"/>
      <w:bookmarkStart w:id="128" w:name="_Toc425777376"/>
      <w:r w:rsidRPr="003135DF">
        <w:t>Форма письма о подаче оферты</w:t>
      </w:r>
      <w:bookmarkEnd w:id="127"/>
      <w:bookmarkEnd w:id="128"/>
    </w:p>
    <w:p w14:paraId="001C94CD"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385398A"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764F9A0E" w14:textId="77777777" w:rsidTr="00CE22C2">
        <w:tc>
          <w:tcPr>
            <w:tcW w:w="4360" w:type="dxa"/>
            <w:shd w:val="clear" w:color="auto" w:fill="auto"/>
            <w:vAlign w:val="center"/>
          </w:tcPr>
          <w:p w14:paraId="08FD3E67" w14:textId="77777777"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129" w:name="_Toc425777377"/>
            <w:r w:rsidRPr="00080929">
              <w:rPr>
                <w:b/>
                <w:iCs/>
                <w:snapToGrid w:val="0"/>
                <w:color w:val="943634"/>
              </w:rPr>
              <w:t>БЛАНК ПРЕДПРИЯТИЯ</w:t>
            </w:r>
            <w:bookmarkEnd w:id="129"/>
          </w:p>
        </w:tc>
      </w:tr>
    </w:tbl>
    <w:p w14:paraId="66D60478"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56B1BD88" w14:textId="77777777" w:rsidTr="00CE22C2">
        <w:tc>
          <w:tcPr>
            <w:tcW w:w="3437" w:type="dxa"/>
            <w:shd w:val="clear" w:color="auto" w:fill="auto"/>
            <w:vAlign w:val="center"/>
          </w:tcPr>
          <w:p w14:paraId="3B765353"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456767ED" w14:textId="77777777" w:rsidR="00F27CCD" w:rsidRPr="00AA327A" w:rsidRDefault="00F27CCD" w:rsidP="00F27CCD">
            <w:pPr>
              <w:jc w:val="center"/>
              <w:rPr>
                <w:sz w:val="26"/>
                <w:szCs w:val="26"/>
                <w:lang w:val="en-US"/>
              </w:rPr>
            </w:pPr>
          </w:p>
        </w:tc>
        <w:tc>
          <w:tcPr>
            <w:tcW w:w="3969" w:type="dxa"/>
            <w:shd w:val="clear" w:color="auto" w:fill="auto"/>
            <w:vAlign w:val="center"/>
          </w:tcPr>
          <w:p w14:paraId="2B0AC198"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7BC0F806" w14:textId="77777777" w:rsidR="00F27CCD" w:rsidRPr="003135DF" w:rsidRDefault="00F27CCD" w:rsidP="00F27CCD">
      <w:pPr>
        <w:spacing w:before="240" w:after="120"/>
        <w:jc w:val="center"/>
        <w:rPr>
          <w:b/>
        </w:rPr>
      </w:pPr>
      <w:r w:rsidRPr="003135DF">
        <w:rPr>
          <w:b/>
        </w:rPr>
        <w:t>Уважаемые господа!</w:t>
      </w:r>
    </w:p>
    <w:p w14:paraId="34F7F46B"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76878A0" w14:textId="77777777" w:rsidR="00F27CCD" w:rsidRPr="00F27CCD" w:rsidRDefault="00F27CCD" w:rsidP="00F27CCD">
      <w:pPr>
        <w:jc w:val="both"/>
      </w:pPr>
      <w:r w:rsidRPr="00F27CCD">
        <w:t>____________________________________________________________________________,</w:t>
      </w:r>
    </w:p>
    <w:p w14:paraId="6DE85E1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66EEC55" w14:textId="77777777" w:rsidR="00F27CCD" w:rsidRPr="00F27CCD" w:rsidRDefault="00F27CCD" w:rsidP="00F27CCD">
      <w:pPr>
        <w:jc w:val="both"/>
      </w:pPr>
      <w:r w:rsidRPr="00F27CCD">
        <w:t>зарегистрированное по адресу:_____________________________________________,</w:t>
      </w:r>
    </w:p>
    <w:p w14:paraId="686D271C"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E8239C9" w14:textId="77777777" w:rsidR="00F27CCD" w:rsidRPr="00F27CCD" w:rsidRDefault="00F27CCD" w:rsidP="00F27CCD">
      <w:pPr>
        <w:jc w:val="both"/>
      </w:pPr>
      <w:r w:rsidRPr="00F27CCD">
        <w:t>предлагает заключить договор на выполнение следующих работ:</w:t>
      </w:r>
    </w:p>
    <w:p w14:paraId="24EF9AFB" w14:textId="77777777" w:rsidR="00F27CCD" w:rsidRPr="00F27CCD" w:rsidRDefault="00F27CCD" w:rsidP="00F27CCD">
      <w:pPr>
        <w:jc w:val="both"/>
      </w:pPr>
      <w:r w:rsidRPr="00F27CCD">
        <w:t>____________________________________________________________________________</w:t>
      </w:r>
    </w:p>
    <w:p w14:paraId="17194330" w14:textId="77777777" w:rsidR="00F27CCD" w:rsidRPr="00F27CCD" w:rsidRDefault="00F27CCD" w:rsidP="00F27CCD">
      <w:pPr>
        <w:jc w:val="center"/>
        <w:rPr>
          <w:vertAlign w:val="superscript"/>
        </w:rPr>
      </w:pPr>
      <w:r w:rsidRPr="00F27CCD">
        <w:rPr>
          <w:vertAlign w:val="superscript"/>
        </w:rPr>
        <w:t>(предмет договора)</w:t>
      </w:r>
    </w:p>
    <w:p w14:paraId="3F333E29"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2BE48DCD"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7A20C251" w14:textId="77777777" w:rsidR="00D27552" w:rsidRDefault="00D27552" w:rsidP="00F27CCD">
      <w:pPr>
        <w:ind w:left="284"/>
        <w:jc w:val="both"/>
        <w:rPr>
          <w:rStyle w:val="afff9"/>
          <w:color w:val="548DD4" w:themeColor="text2" w:themeTint="99"/>
          <w:sz w:val="24"/>
          <w:szCs w:val="24"/>
          <w:u w:val="single"/>
        </w:rPr>
      </w:pPr>
    </w:p>
    <w:p w14:paraId="55CB9D41"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7F5C9BF4" w14:textId="77777777" w:rsidR="00001E4C" w:rsidRDefault="00001E4C" w:rsidP="00001E4C">
      <w:pPr>
        <w:ind w:left="284"/>
        <w:jc w:val="both"/>
        <w:rPr>
          <w:rStyle w:val="afff9"/>
          <w:color w:val="548DD4" w:themeColor="text2" w:themeTint="99"/>
          <w:sz w:val="24"/>
          <w:szCs w:val="24"/>
          <w:u w:val="single"/>
        </w:rPr>
      </w:pPr>
    </w:p>
    <w:p w14:paraId="1ED7DB93"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5A0F5AA9" w14:textId="77777777" w:rsidR="00D27552" w:rsidRPr="00F27CCD" w:rsidRDefault="00D27552" w:rsidP="00F27CCD">
      <w:pPr>
        <w:ind w:left="284"/>
        <w:jc w:val="both"/>
        <w:rPr>
          <w:rStyle w:val="afff9"/>
          <w:color w:val="548DD4" w:themeColor="text2" w:themeTint="99"/>
          <w:sz w:val="24"/>
          <w:szCs w:val="24"/>
          <w:u w:val="single"/>
        </w:rPr>
      </w:pPr>
    </w:p>
    <w:p w14:paraId="1A15F172"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92D215A" w14:textId="77777777" w:rsidTr="00CE22C2">
        <w:trPr>
          <w:trHeight w:val="20"/>
        </w:trPr>
        <w:tc>
          <w:tcPr>
            <w:tcW w:w="5168" w:type="dxa"/>
            <w:vAlign w:val="bottom"/>
          </w:tcPr>
          <w:p w14:paraId="56DC530B"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D6AA26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EE5990B"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4A30EA08" w14:textId="77777777" w:rsidTr="00CE22C2">
        <w:trPr>
          <w:trHeight w:val="20"/>
        </w:trPr>
        <w:tc>
          <w:tcPr>
            <w:tcW w:w="5168" w:type="dxa"/>
            <w:vAlign w:val="center"/>
          </w:tcPr>
          <w:p w14:paraId="436531D1"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1C34FAA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78025A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lastRenderedPageBreak/>
              <w:t>(НДС по итоговой стоимости, рублей)</w:t>
            </w:r>
          </w:p>
        </w:tc>
      </w:tr>
      <w:tr w:rsidR="00F27CCD" w:rsidRPr="00F27CCD" w14:paraId="69F95752" w14:textId="77777777" w:rsidTr="00CE22C2">
        <w:trPr>
          <w:trHeight w:val="20"/>
        </w:trPr>
        <w:tc>
          <w:tcPr>
            <w:tcW w:w="5168" w:type="dxa"/>
            <w:vAlign w:val="center"/>
          </w:tcPr>
          <w:p w14:paraId="518F0C7F" w14:textId="77777777" w:rsidR="00F27CCD" w:rsidRPr="00F27CCD" w:rsidRDefault="00F27CCD" w:rsidP="00F27CCD">
            <w:pPr>
              <w:spacing w:after="120"/>
              <w:ind w:left="34"/>
              <w:rPr>
                <w:b/>
              </w:rPr>
            </w:pPr>
            <w:r w:rsidRPr="00F27CCD">
              <w:rPr>
                <w:b/>
              </w:rPr>
              <w:lastRenderedPageBreak/>
              <w:t>итого с НДС, руб.</w:t>
            </w:r>
          </w:p>
        </w:tc>
        <w:tc>
          <w:tcPr>
            <w:tcW w:w="4330" w:type="dxa"/>
            <w:shd w:val="clear" w:color="auto" w:fill="FFFFFF" w:themeFill="background1"/>
            <w:vAlign w:val="bottom"/>
          </w:tcPr>
          <w:p w14:paraId="77DF4AE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C4ABB1E"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D97D46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1C5E8785" w14:textId="77777777" w:rsidTr="00CE22C2">
        <w:trPr>
          <w:trHeight w:val="20"/>
        </w:trPr>
        <w:tc>
          <w:tcPr>
            <w:tcW w:w="5168" w:type="dxa"/>
            <w:vAlign w:val="bottom"/>
          </w:tcPr>
          <w:p w14:paraId="64BD7286"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2DF7477"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183E7BF"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09E3B6DA" w14:textId="77777777" w:rsidTr="00CE22C2">
        <w:trPr>
          <w:trHeight w:val="20"/>
        </w:trPr>
        <w:tc>
          <w:tcPr>
            <w:tcW w:w="5168" w:type="dxa"/>
            <w:vAlign w:val="center"/>
          </w:tcPr>
          <w:p w14:paraId="7181B9D4"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18C2E2EB"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8103D"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1B0D87AE" w14:textId="77777777" w:rsidTr="00CE22C2">
        <w:trPr>
          <w:trHeight w:val="20"/>
        </w:trPr>
        <w:tc>
          <w:tcPr>
            <w:tcW w:w="5168" w:type="dxa"/>
            <w:vAlign w:val="center"/>
          </w:tcPr>
          <w:p w14:paraId="7FEA6FA1"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5FC97AA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F7372F2"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711AE8E9"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565C1BC6" w14:textId="77777777" w:rsidTr="00CE22C2">
        <w:trPr>
          <w:trHeight w:val="20"/>
        </w:trPr>
        <w:tc>
          <w:tcPr>
            <w:tcW w:w="5168" w:type="dxa"/>
            <w:vAlign w:val="bottom"/>
          </w:tcPr>
          <w:p w14:paraId="30663685"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C465A2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1FDF2E6"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67836970" w14:textId="77777777" w:rsidTr="00CE22C2">
        <w:trPr>
          <w:trHeight w:val="20"/>
        </w:trPr>
        <w:tc>
          <w:tcPr>
            <w:tcW w:w="5168" w:type="dxa"/>
            <w:vAlign w:val="center"/>
          </w:tcPr>
          <w:p w14:paraId="26A259F1"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3D61325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4D41701"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48238869" w14:textId="77777777" w:rsidTr="00CE22C2">
        <w:trPr>
          <w:trHeight w:val="20"/>
        </w:trPr>
        <w:tc>
          <w:tcPr>
            <w:tcW w:w="5168" w:type="dxa"/>
            <w:vAlign w:val="center"/>
          </w:tcPr>
          <w:p w14:paraId="3770D2FE"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7E5B23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97E2A2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634FC1D"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4B930535" w14:textId="77777777" w:rsidTr="00CE22C2">
        <w:trPr>
          <w:trHeight w:val="20"/>
        </w:trPr>
        <w:tc>
          <w:tcPr>
            <w:tcW w:w="5168" w:type="dxa"/>
            <w:vAlign w:val="bottom"/>
          </w:tcPr>
          <w:p w14:paraId="09B8A175"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0B16AC7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7FE33C73"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11CD4F5F" w14:textId="77777777" w:rsidTr="00CE22C2">
        <w:trPr>
          <w:trHeight w:val="20"/>
        </w:trPr>
        <w:tc>
          <w:tcPr>
            <w:tcW w:w="5168" w:type="dxa"/>
            <w:vAlign w:val="center"/>
          </w:tcPr>
          <w:p w14:paraId="623B9ECA"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244791B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8AEB7C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4033B4AE" w14:textId="77777777" w:rsidTr="00CE22C2">
        <w:trPr>
          <w:trHeight w:val="20"/>
        </w:trPr>
        <w:tc>
          <w:tcPr>
            <w:tcW w:w="5168" w:type="dxa"/>
            <w:vAlign w:val="center"/>
          </w:tcPr>
          <w:p w14:paraId="0C6AAF94"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73DE7FD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9DBCC2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AA7601D" w14:textId="77777777" w:rsidR="00F27CCD" w:rsidRPr="00F27CCD" w:rsidRDefault="00215D61" w:rsidP="00F27CCD">
      <w:pPr>
        <w:spacing w:before="240"/>
        <w:ind w:firstLine="709"/>
        <w:jc w:val="both"/>
      </w:pPr>
      <w:bookmarkStart w:id="130" w:name="_Hlt440565644"/>
      <w:bookmarkEnd w:id="130"/>
      <w:r>
        <w:t>Участник добровольно увеличивает срок действия своей оферты на __________ дней.</w:t>
      </w:r>
    </w:p>
    <w:p w14:paraId="221EF767" w14:textId="77777777"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1905ED1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1365F19D"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48F2CE7B"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 xml:space="preserve">нужное </w:t>
      </w:r>
      <w:r w:rsidRPr="00F27CCD">
        <w:rPr>
          <w:i/>
          <w:color w:val="548DD4" w:themeColor="text2" w:themeTint="99"/>
        </w:rPr>
        <w:lastRenderedPageBreak/>
        <w:t>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25E8123C" w14:textId="77777777" w:rsidR="00F27CCD" w:rsidRPr="00F27CCD" w:rsidRDefault="00F27CCD" w:rsidP="0080265A">
      <w:pPr>
        <w:widowControl/>
        <w:numPr>
          <w:ilvl w:val="0"/>
          <w:numId w:val="35"/>
        </w:numPr>
        <w:autoSpaceDE/>
        <w:autoSpaceDN/>
        <w:adjustRightInd/>
        <w:spacing w:before="120"/>
        <w:jc w:val="both"/>
      </w:pPr>
      <w:r w:rsidRPr="00F27CCD">
        <w:t>… и т.д.»</w:t>
      </w:r>
    </w:p>
    <w:p w14:paraId="5310618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367B9C0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_Ref316464350 \h  \* MERGEFORMAT </w:instrText>
      </w:r>
      <w:r w:rsidRPr="00F27CCD">
        <w:fldChar w:fldCharType="separate"/>
      </w:r>
      <w:r w:rsidRPr="00F27CCD">
        <w:t>Техническое предложение (форма 2)</w:t>
      </w:r>
      <w:r w:rsidRPr="00F27CCD">
        <w:fldChar w:fldCharType="end"/>
      </w:r>
      <w:r w:rsidRPr="00F27CCD">
        <w:t xml:space="preserve"> – на ____ л;</w:t>
      </w:r>
    </w:p>
    <w:p w14:paraId="3F1D22F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Pr="00F27CCD">
        <w:t>Протокол разногласий к проекту Договора (форма 3)</w:t>
      </w:r>
      <w:r w:rsidRPr="00F27CCD">
        <w:fldChar w:fldCharType="end"/>
      </w:r>
      <w:r w:rsidRPr="00F27CCD">
        <w:t xml:space="preserve"> — на ____ л;</w:t>
      </w:r>
    </w:p>
    <w:p w14:paraId="5BD32B9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Pr="00F27CCD">
        <w:t>Календарный план (форма 4)</w:t>
      </w:r>
      <w:r w:rsidRPr="00F27CCD">
        <w:fldChar w:fldCharType="end"/>
      </w:r>
      <w:r w:rsidRPr="00F27CCD">
        <w:t xml:space="preserve"> – на ____ л;</w:t>
      </w:r>
    </w:p>
    <w:p w14:paraId="4F3BC26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t>Коммерческое предложение/</w:t>
      </w:r>
      <w:r w:rsidRPr="00F27CCD">
        <w:fldChar w:fldCharType="begin"/>
      </w:r>
      <w:r w:rsidRPr="00F27CCD">
        <w:instrText xml:space="preserve"> REF _Ref89649494 \h  \* MERGEFORMAT </w:instrText>
      </w:r>
      <w:r w:rsidRPr="00F27CCD">
        <w:fldChar w:fldCharType="separate"/>
      </w:r>
      <w:r w:rsidRPr="00F27CCD">
        <w:t>Сводная таблица стоимости работ</w:t>
      </w:r>
      <w:r>
        <w:t>/услуг</w:t>
      </w:r>
      <w:r w:rsidRPr="00F27CCD">
        <w:t xml:space="preserve"> (форма 5)</w:t>
      </w:r>
      <w:r w:rsidRPr="00F27CCD">
        <w:fldChar w:fldCharType="end"/>
      </w:r>
      <w:r w:rsidRPr="00F27CCD">
        <w:t xml:space="preserve"> – на ____ л;</w:t>
      </w:r>
    </w:p>
    <w:p w14:paraId="429DCA00"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_Ref316488083 \h  \* MERGEFORMAT </w:instrText>
      </w:r>
      <w:r w:rsidRPr="00F27CCD">
        <w:fldChar w:fldCharType="separate"/>
      </w:r>
      <w:r w:rsidRPr="00F27CCD">
        <w:t>График оплаты (форма 6)</w:t>
      </w:r>
      <w:r w:rsidRPr="00F27CCD">
        <w:fldChar w:fldCharType="end"/>
      </w:r>
      <w:r w:rsidRPr="00F27CCD">
        <w:t xml:space="preserve"> – на ____ л;</w:t>
      </w:r>
    </w:p>
    <w:p w14:paraId="3A5B4102"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Pr="00F27CCD">
        <w:t>Анкета Участника закупки (форма 7)</w:t>
      </w:r>
      <w:r w:rsidRPr="00F27CCD">
        <w:fldChar w:fldCharType="end"/>
      </w:r>
      <w:r w:rsidRPr="00F27CCD">
        <w:t xml:space="preserve"> – на ____ л;</w:t>
      </w:r>
    </w:p>
    <w:p w14:paraId="59D9CFDA"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Pr="00F27CCD">
        <w:t>Справка о перечне и годовых объемах выполнения аналогичных договоров (форма 8)</w:t>
      </w:r>
      <w:r w:rsidRPr="00F27CCD">
        <w:fldChar w:fldCharType="end"/>
      </w:r>
      <w:r w:rsidRPr="00F27CCD">
        <w:t xml:space="preserve"> – на ____ л;</w:t>
      </w:r>
    </w:p>
    <w:p w14:paraId="1407CE2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Pr="00F27CCD">
        <w:t>Справка о материально-технических ресурсах (форма 9)</w:t>
      </w:r>
      <w:r w:rsidRPr="00F27CCD">
        <w:fldChar w:fldCharType="end"/>
      </w:r>
      <w:r w:rsidRPr="00F27CCD">
        <w:t xml:space="preserve"> – на ____ л;</w:t>
      </w:r>
    </w:p>
    <w:p w14:paraId="0A7BFCCB"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Pr="00F27CCD">
        <w:t>Справка о кадровых ресурсах (форма 10)</w:t>
      </w:r>
      <w:r w:rsidRPr="00F27CCD">
        <w:fldChar w:fldCharType="end"/>
      </w:r>
      <w:r w:rsidRPr="00F27CCD">
        <w:t xml:space="preserve"> – на ____ л;</w:t>
      </w:r>
    </w:p>
    <w:p w14:paraId="519DB6A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r w:rsidRPr="00F27CCD">
        <w:fldChar w:fldCharType="end"/>
      </w:r>
      <w:r w:rsidRPr="00F27CCD">
        <w:t xml:space="preserve"> – на ____ л;</w:t>
      </w:r>
    </w:p>
    <w:p w14:paraId="2A764798"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Pr="00F27CCD">
        <w:t>Справка об участии в судебных разбирательствах (форма 13)</w:t>
      </w:r>
      <w:r w:rsidRPr="00F27CCD">
        <w:fldChar w:fldCharType="end"/>
      </w:r>
      <w:r w:rsidRPr="00F27CCD">
        <w:t xml:space="preserve"> – на ____ л;</w:t>
      </w:r>
    </w:p>
    <w:p w14:paraId="16A55AE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Pr="00F27CCD">
        <w:rPr>
          <w:lang w:eastAsia="en-US"/>
        </w:rPr>
        <w:t>Форма гарантийного письма на предоставление сведений о цепочке собственников</w:t>
      </w:r>
      <w:r w:rsidRPr="00F27CCD">
        <w:t xml:space="preserve"> (форма 14)</w:t>
      </w:r>
      <w:r w:rsidRPr="00F27CCD">
        <w:fldChar w:fldCharType="end"/>
      </w:r>
      <w:r w:rsidRPr="00F27CCD">
        <w:t xml:space="preserve"> – на ____ л;</w:t>
      </w:r>
    </w:p>
    <w:p w14:paraId="609D0AB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03B1BEB1"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54ED5175" w14:textId="33CF860A" w:rsidR="00F27CCD" w:rsidRPr="00F27CCD" w:rsidRDefault="009A1E7F" w:rsidP="001A3CF5">
      <w:pPr>
        <w:widowControl/>
        <w:numPr>
          <w:ilvl w:val="0"/>
          <w:numId w:val="8"/>
        </w:numPr>
        <w:tabs>
          <w:tab w:val="clear" w:pos="927"/>
          <w:tab w:val="left" w:pos="1418"/>
        </w:tabs>
        <w:autoSpaceDE/>
        <w:autoSpaceDN/>
        <w:adjustRightInd/>
        <w:ind w:left="1418" w:hanging="709"/>
        <w:jc w:val="both"/>
      </w:pPr>
      <w:r w:rsidRPr="009A1E7F">
        <w:t>Декларация о соответствии Потенциального участника, критериям субъекта малого/ среднего предпринимательства</w:t>
      </w:r>
      <w:r>
        <w:t xml:space="preserve"> </w:t>
      </w:r>
      <w:r w:rsidRPr="009A1E7F">
        <w:t>– на ___ л.;</w:t>
      </w:r>
      <w:r w:rsidR="00F27CCD" w:rsidRPr="00F27CCD">
        <w:t>.</w:t>
      </w:r>
    </w:p>
    <w:p w14:paraId="2F5AE872" w14:textId="77777777" w:rsidR="00F27CCD" w:rsidRDefault="00F27CCD" w:rsidP="00F27CCD">
      <w:pPr>
        <w:jc w:val="right"/>
        <w:rPr>
          <w:sz w:val="26"/>
          <w:szCs w:val="26"/>
        </w:rPr>
      </w:pPr>
      <w:bookmarkStart w:id="131"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0B54FC40" w14:textId="77777777" w:rsidTr="00CE22C2">
        <w:tc>
          <w:tcPr>
            <w:tcW w:w="4644" w:type="dxa"/>
          </w:tcPr>
          <w:p w14:paraId="4D942951"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801E25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D083B94" w14:textId="77777777" w:rsidTr="00CE22C2">
        <w:tc>
          <w:tcPr>
            <w:tcW w:w="4644" w:type="dxa"/>
          </w:tcPr>
          <w:p w14:paraId="565DD227"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854172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FE2A0DD" w14:textId="77777777" w:rsidR="00F27CCD" w:rsidRDefault="00F27CCD" w:rsidP="00F27CCD">
      <w:pPr>
        <w:jc w:val="right"/>
        <w:rPr>
          <w:sz w:val="26"/>
          <w:szCs w:val="26"/>
        </w:rPr>
      </w:pPr>
    </w:p>
    <w:p w14:paraId="7442211D" w14:textId="77777777" w:rsidR="00F27CCD" w:rsidRDefault="00F27CCD" w:rsidP="00F27CCD">
      <w:pPr>
        <w:jc w:val="right"/>
        <w:rPr>
          <w:sz w:val="26"/>
          <w:szCs w:val="26"/>
        </w:rPr>
      </w:pPr>
    </w:p>
    <w:p w14:paraId="27FD45C8"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3A6AC107"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32" w:name="_Toc309208622"/>
    </w:p>
    <w:p w14:paraId="2C7C0C4D"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33" w:name="_Toc425777378"/>
      <w:r w:rsidRPr="003135DF">
        <w:lastRenderedPageBreak/>
        <w:t>Инструкции по заполнению</w:t>
      </w:r>
      <w:bookmarkEnd w:id="132"/>
      <w:bookmarkEnd w:id="133"/>
    </w:p>
    <w:p w14:paraId="2DF0A8E3"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048BC7D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17D24A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38F39C9E"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74CC2899"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73E5AA9"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0E28E096" w14:textId="77777777" w:rsidR="00DD52B4" w:rsidRPr="001735EE" w:rsidRDefault="00DD52B4" w:rsidP="0080265A">
      <w:pPr>
        <w:pStyle w:val="af8"/>
        <w:numPr>
          <w:ilvl w:val="1"/>
          <w:numId w:val="17"/>
        </w:numPr>
        <w:tabs>
          <w:tab w:val="clear" w:pos="1134"/>
        </w:tabs>
        <w:spacing w:before="120" w:after="60"/>
        <w:contextualSpacing w:val="0"/>
        <w:outlineLvl w:val="0"/>
        <w:rPr>
          <w:b/>
        </w:rPr>
      </w:pPr>
      <w:bookmarkStart w:id="134" w:name="_Toc425777379"/>
      <w:bookmarkStart w:id="135" w:name="_Toc127615084"/>
      <w:bookmarkStart w:id="136" w:name="_Ref216752873"/>
      <w:bookmarkStart w:id="137" w:name="_Ref300307304"/>
      <w:bookmarkStart w:id="138" w:name="_Ref300308441"/>
      <w:bookmarkStart w:id="139" w:name="_Ref300308442"/>
      <w:bookmarkStart w:id="140" w:name="_Ref304305102"/>
      <w:bookmarkStart w:id="141" w:name="_Toc309208626"/>
      <w:bookmarkStart w:id="142" w:name="_Ref316464350"/>
      <w:bookmarkStart w:id="143" w:name="_Ref316488055"/>
      <w:r w:rsidRPr="001735EE">
        <w:rPr>
          <w:b/>
        </w:rPr>
        <w:lastRenderedPageBreak/>
        <w:t xml:space="preserve">Техническое предложение (форма </w:t>
      </w:r>
      <w:r w:rsidR="000B0CF2">
        <w:rPr>
          <w:b/>
        </w:rPr>
        <w:t>2</w:t>
      </w:r>
      <w:r w:rsidRPr="001735EE">
        <w:rPr>
          <w:b/>
        </w:rPr>
        <w:t>)</w:t>
      </w:r>
      <w:bookmarkEnd w:id="134"/>
    </w:p>
    <w:p w14:paraId="513C9024" w14:textId="77777777" w:rsidR="00DD52B4" w:rsidRPr="00DD52B4" w:rsidRDefault="00DD52B4" w:rsidP="00DD52B4">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14:paraId="1B729105" w14:textId="77777777" w:rsidR="00DD52B4" w:rsidRPr="007A49A4" w:rsidRDefault="00DD52B4" w:rsidP="0080265A">
      <w:pPr>
        <w:pStyle w:val="af8"/>
        <w:numPr>
          <w:ilvl w:val="2"/>
          <w:numId w:val="17"/>
        </w:numPr>
        <w:tabs>
          <w:tab w:val="clear" w:pos="1134"/>
        </w:tabs>
        <w:spacing w:before="60" w:after="60"/>
        <w:contextualSpacing w:val="0"/>
        <w:jc w:val="both"/>
        <w:outlineLvl w:val="1"/>
      </w:pPr>
      <w:bookmarkStart w:id="144" w:name="_Toc425777380"/>
      <w:r w:rsidRPr="007A49A4">
        <w:t>Форма Технического предложения</w:t>
      </w:r>
      <w:r w:rsidR="00987D11">
        <w:t xml:space="preserve"> на поставку товара</w:t>
      </w:r>
      <w:bookmarkEnd w:id="144"/>
    </w:p>
    <w:p w14:paraId="15321B6D"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E52D753"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B1B63DF"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34D317E3"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214829F2"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42A75588" w14:textId="77777777" w:rsidTr="00CE22C2">
        <w:trPr>
          <w:tblHeader/>
        </w:trPr>
        <w:tc>
          <w:tcPr>
            <w:tcW w:w="9606" w:type="dxa"/>
            <w:gridSpan w:val="3"/>
            <w:tcBorders>
              <w:bottom w:val="single" w:sz="4" w:space="0" w:color="auto"/>
            </w:tcBorders>
          </w:tcPr>
          <w:p w14:paraId="687DF184" w14:textId="6044ED1A"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8582132" w14:textId="77777777" w:rsidTr="00CE22C2">
        <w:tc>
          <w:tcPr>
            <w:tcW w:w="648" w:type="dxa"/>
            <w:shd w:val="clear" w:color="auto" w:fill="BFBFBF" w:themeFill="background1" w:themeFillShade="BF"/>
            <w:vAlign w:val="center"/>
          </w:tcPr>
          <w:p w14:paraId="2889108F"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D4D02BC"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7E6EB664"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641FF975" w14:textId="77777777" w:rsidTr="00CE22C2">
        <w:tc>
          <w:tcPr>
            <w:tcW w:w="648" w:type="dxa"/>
          </w:tcPr>
          <w:p w14:paraId="67FE7991" w14:textId="77777777" w:rsidR="00DD52B4" w:rsidRPr="00E33517" w:rsidRDefault="00DD52B4" w:rsidP="00C8020B">
            <w:pPr>
              <w:widowControl/>
              <w:numPr>
                <w:ilvl w:val="0"/>
                <w:numId w:val="50"/>
              </w:numPr>
              <w:autoSpaceDE/>
              <w:autoSpaceDN/>
              <w:adjustRightInd/>
              <w:jc w:val="center"/>
            </w:pPr>
          </w:p>
        </w:tc>
        <w:tc>
          <w:tcPr>
            <w:tcW w:w="4138" w:type="dxa"/>
          </w:tcPr>
          <w:p w14:paraId="288A9A00" w14:textId="77777777" w:rsidR="00DD52B4" w:rsidRPr="00AB1721" w:rsidRDefault="00DD52B4" w:rsidP="00FA4E7F">
            <w:pPr>
              <w:rPr>
                <w:sz w:val="26"/>
                <w:szCs w:val="26"/>
              </w:rPr>
            </w:pPr>
          </w:p>
        </w:tc>
        <w:tc>
          <w:tcPr>
            <w:tcW w:w="4820" w:type="dxa"/>
          </w:tcPr>
          <w:p w14:paraId="6842C22C" w14:textId="77777777" w:rsidR="00DD52B4" w:rsidRPr="00AB1721" w:rsidRDefault="00DD52B4" w:rsidP="00FA4E7F">
            <w:pPr>
              <w:rPr>
                <w:sz w:val="26"/>
                <w:szCs w:val="26"/>
              </w:rPr>
            </w:pPr>
          </w:p>
        </w:tc>
      </w:tr>
      <w:tr w:rsidR="00DD52B4" w:rsidRPr="00AE7C66" w14:paraId="187ED845" w14:textId="77777777" w:rsidTr="00CE22C2">
        <w:tc>
          <w:tcPr>
            <w:tcW w:w="648" w:type="dxa"/>
          </w:tcPr>
          <w:p w14:paraId="39B1F7CA" w14:textId="77777777" w:rsidR="00DD52B4" w:rsidRPr="00E33517" w:rsidRDefault="00DD52B4" w:rsidP="00C8020B">
            <w:pPr>
              <w:widowControl/>
              <w:numPr>
                <w:ilvl w:val="0"/>
                <w:numId w:val="50"/>
              </w:numPr>
              <w:autoSpaceDE/>
              <w:autoSpaceDN/>
              <w:adjustRightInd/>
              <w:jc w:val="center"/>
            </w:pPr>
          </w:p>
        </w:tc>
        <w:tc>
          <w:tcPr>
            <w:tcW w:w="4138" w:type="dxa"/>
          </w:tcPr>
          <w:p w14:paraId="7B7BC4A4" w14:textId="77777777" w:rsidR="00DD52B4" w:rsidRPr="00AB1721" w:rsidRDefault="00DD52B4" w:rsidP="00FA4E7F">
            <w:pPr>
              <w:rPr>
                <w:sz w:val="26"/>
                <w:szCs w:val="26"/>
              </w:rPr>
            </w:pPr>
          </w:p>
        </w:tc>
        <w:tc>
          <w:tcPr>
            <w:tcW w:w="4820" w:type="dxa"/>
          </w:tcPr>
          <w:p w14:paraId="5633B3A0" w14:textId="77777777" w:rsidR="00DD52B4" w:rsidRPr="00AB1721" w:rsidRDefault="00DD52B4" w:rsidP="00FA4E7F">
            <w:pPr>
              <w:rPr>
                <w:sz w:val="26"/>
                <w:szCs w:val="26"/>
              </w:rPr>
            </w:pPr>
          </w:p>
        </w:tc>
      </w:tr>
      <w:tr w:rsidR="00DD52B4" w:rsidRPr="00AE7C66" w14:paraId="3DC02A11" w14:textId="77777777" w:rsidTr="00CE22C2">
        <w:tc>
          <w:tcPr>
            <w:tcW w:w="648" w:type="dxa"/>
          </w:tcPr>
          <w:p w14:paraId="553B8C0F" w14:textId="77777777" w:rsidR="00DD52B4" w:rsidRPr="00E33517" w:rsidRDefault="00DD52B4" w:rsidP="00C8020B">
            <w:pPr>
              <w:widowControl/>
              <w:numPr>
                <w:ilvl w:val="0"/>
                <w:numId w:val="50"/>
              </w:numPr>
              <w:autoSpaceDE/>
              <w:autoSpaceDN/>
              <w:adjustRightInd/>
              <w:jc w:val="center"/>
            </w:pPr>
          </w:p>
        </w:tc>
        <w:tc>
          <w:tcPr>
            <w:tcW w:w="4138" w:type="dxa"/>
          </w:tcPr>
          <w:p w14:paraId="6878EFBE" w14:textId="77777777" w:rsidR="00DD52B4" w:rsidRPr="00AB1721" w:rsidRDefault="00DD52B4" w:rsidP="00FA4E7F">
            <w:pPr>
              <w:rPr>
                <w:sz w:val="26"/>
                <w:szCs w:val="26"/>
              </w:rPr>
            </w:pPr>
          </w:p>
        </w:tc>
        <w:tc>
          <w:tcPr>
            <w:tcW w:w="4820" w:type="dxa"/>
          </w:tcPr>
          <w:p w14:paraId="02923321" w14:textId="77777777" w:rsidR="00DD52B4" w:rsidRPr="00AB1721" w:rsidRDefault="00DD52B4" w:rsidP="00FA4E7F">
            <w:pPr>
              <w:rPr>
                <w:sz w:val="26"/>
                <w:szCs w:val="26"/>
              </w:rPr>
            </w:pPr>
          </w:p>
        </w:tc>
      </w:tr>
      <w:tr w:rsidR="00DD52B4" w:rsidRPr="00AE7C66" w14:paraId="38D28D7A" w14:textId="77777777" w:rsidTr="00CE22C2">
        <w:tc>
          <w:tcPr>
            <w:tcW w:w="648" w:type="dxa"/>
          </w:tcPr>
          <w:p w14:paraId="101AA70C" w14:textId="77777777" w:rsidR="00DD52B4" w:rsidRPr="00E33517" w:rsidRDefault="00DD52B4" w:rsidP="00FA4E7F">
            <w:r w:rsidRPr="00E33517">
              <w:t>…</w:t>
            </w:r>
          </w:p>
        </w:tc>
        <w:tc>
          <w:tcPr>
            <w:tcW w:w="4138" w:type="dxa"/>
          </w:tcPr>
          <w:p w14:paraId="69872BCF" w14:textId="77777777" w:rsidR="00DD52B4" w:rsidRPr="00AB1721" w:rsidRDefault="00DD52B4" w:rsidP="00FA4E7F">
            <w:pPr>
              <w:rPr>
                <w:sz w:val="26"/>
                <w:szCs w:val="26"/>
              </w:rPr>
            </w:pPr>
          </w:p>
        </w:tc>
        <w:tc>
          <w:tcPr>
            <w:tcW w:w="4820" w:type="dxa"/>
          </w:tcPr>
          <w:p w14:paraId="01A883BD" w14:textId="77777777" w:rsidR="00DD52B4" w:rsidRPr="00AB1721" w:rsidRDefault="00DD52B4" w:rsidP="00FA4E7F">
            <w:pPr>
              <w:rPr>
                <w:sz w:val="26"/>
                <w:szCs w:val="26"/>
              </w:rPr>
            </w:pPr>
          </w:p>
        </w:tc>
      </w:tr>
    </w:tbl>
    <w:p w14:paraId="008A546C"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7550F71E" w14:textId="77777777" w:rsidTr="00CE22C2">
        <w:trPr>
          <w:tblHeader/>
        </w:trPr>
        <w:tc>
          <w:tcPr>
            <w:tcW w:w="9606" w:type="dxa"/>
            <w:gridSpan w:val="3"/>
            <w:tcBorders>
              <w:bottom w:val="single" w:sz="4" w:space="0" w:color="auto"/>
            </w:tcBorders>
          </w:tcPr>
          <w:p w14:paraId="55D55CAB" w14:textId="3A47A70D"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24229D0F" w14:textId="77777777" w:rsidTr="00CE22C2">
        <w:tc>
          <w:tcPr>
            <w:tcW w:w="648" w:type="dxa"/>
            <w:shd w:val="clear" w:color="auto" w:fill="BFBFBF" w:themeFill="background1" w:themeFillShade="BF"/>
            <w:vAlign w:val="center"/>
          </w:tcPr>
          <w:p w14:paraId="3E252DE3"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335E3E3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4184F11C"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5BF0DD12" w14:textId="77777777" w:rsidTr="00CE22C2">
        <w:tc>
          <w:tcPr>
            <w:tcW w:w="648" w:type="dxa"/>
          </w:tcPr>
          <w:p w14:paraId="5EF012C7" w14:textId="77777777" w:rsidR="00DD52B4" w:rsidRPr="00E33517" w:rsidRDefault="00DD52B4" w:rsidP="00C8020B">
            <w:pPr>
              <w:widowControl/>
              <w:numPr>
                <w:ilvl w:val="0"/>
                <w:numId w:val="51"/>
              </w:numPr>
              <w:autoSpaceDE/>
              <w:autoSpaceDN/>
              <w:adjustRightInd/>
              <w:jc w:val="center"/>
            </w:pPr>
          </w:p>
        </w:tc>
        <w:tc>
          <w:tcPr>
            <w:tcW w:w="4138" w:type="dxa"/>
          </w:tcPr>
          <w:p w14:paraId="3B0D3D53" w14:textId="77777777" w:rsidR="00DD52B4" w:rsidRPr="00AB1721" w:rsidRDefault="00DD52B4" w:rsidP="00FA4E7F">
            <w:pPr>
              <w:rPr>
                <w:sz w:val="26"/>
                <w:szCs w:val="26"/>
              </w:rPr>
            </w:pPr>
          </w:p>
        </w:tc>
        <w:tc>
          <w:tcPr>
            <w:tcW w:w="4820" w:type="dxa"/>
          </w:tcPr>
          <w:p w14:paraId="05F67B9D" w14:textId="77777777" w:rsidR="00DD52B4" w:rsidRPr="00AB1721" w:rsidRDefault="00DD52B4" w:rsidP="00FA4E7F">
            <w:pPr>
              <w:rPr>
                <w:sz w:val="26"/>
                <w:szCs w:val="26"/>
              </w:rPr>
            </w:pPr>
          </w:p>
        </w:tc>
      </w:tr>
      <w:tr w:rsidR="00DD52B4" w:rsidRPr="00AE7C66" w14:paraId="0B8B0066" w14:textId="77777777" w:rsidTr="00CE22C2">
        <w:tc>
          <w:tcPr>
            <w:tcW w:w="648" w:type="dxa"/>
          </w:tcPr>
          <w:p w14:paraId="425DEDBB" w14:textId="77777777" w:rsidR="00DD52B4" w:rsidRPr="00E33517" w:rsidRDefault="00DD52B4" w:rsidP="00C8020B">
            <w:pPr>
              <w:widowControl/>
              <w:numPr>
                <w:ilvl w:val="0"/>
                <w:numId w:val="51"/>
              </w:numPr>
              <w:autoSpaceDE/>
              <w:autoSpaceDN/>
              <w:adjustRightInd/>
              <w:jc w:val="center"/>
            </w:pPr>
          </w:p>
        </w:tc>
        <w:tc>
          <w:tcPr>
            <w:tcW w:w="4138" w:type="dxa"/>
          </w:tcPr>
          <w:p w14:paraId="2875F1E2" w14:textId="77777777" w:rsidR="00DD52B4" w:rsidRPr="00AB1721" w:rsidRDefault="00DD52B4" w:rsidP="00FA4E7F">
            <w:pPr>
              <w:rPr>
                <w:sz w:val="26"/>
                <w:szCs w:val="26"/>
              </w:rPr>
            </w:pPr>
          </w:p>
        </w:tc>
        <w:tc>
          <w:tcPr>
            <w:tcW w:w="4820" w:type="dxa"/>
          </w:tcPr>
          <w:p w14:paraId="4FCD2180" w14:textId="77777777" w:rsidR="00DD52B4" w:rsidRPr="00AB1721" w:rsidRDefault="00DD52B4" w:rsidP="00FA4E7F">
            <w:pPr>
              <w:rPr>
                <w:sz w:val="26"/>
                <w:szCs w:val="26"/>
              </w:rPr>
            </w:pPr>
          </w:p>
        </w:tc>
      </w:tr>
      <w:tr w:rsidR="00DD52B4" w:rsidRPr="00AE7C66" w14:paraId="44E5053E" w14:textId="77777777" w:rsidTr="00CE22C2">
        <w:tc>
          <w:tcPr>
            <w:tcW w:w="648" w:type="dxa"/>
          </w:tcPr>
          <w:p w14:paraId="6E9AF4CF" w14:textId="77777777" w:rsidR="00DD52B4" w:rsidRPr="00E33517" w:rsidRDefault="00DD52B4" w:rsidP="00C8020B">
            <w:pPr>
              <w:widowControl/>
              <w:numPr>
                <w:ilvl w:val="0"/>
                <w:numId w:val="51"/>
              </w:numPr>
              <w:autoSpaceDE/>
              <w:autoSpaceDN/>
              <w:adjustRightInd/>
              <w:jc w:val="center"/>
            </w:pPr>
          </w:p>
        </w:tc>
        <w:tc>
          <w:tcPr>
            <w:tcW w:w="4138" w:type="dxa"/>
          </w:tcPr>
          <w:p w14:paraId="49AEAC66" w14:textId="77777777" w:rsidR="00DD52B4" w:rsidRPr="00AB1721" w:rsidRDefault="00DD52B4" w:rsidP="00FA4E7F">
            <w:pPr>
              <w:rPr>
                <w:sz w:val="26"/>
                <w:szCs w:val="26"/>
              </w:rPr>
            </w:pPr>
          </w:p>
        </w:tc>
        <w:tc>
          <w:tcPr>
            <w:tcW w:w="4820" w:type="dxa"/>
          </w:tcPr>
          <w:p w14:paraId="4D18A0FE" w14:textId="77777777" w:rsidR="00DD52B4" w:rsidRPr="00AB1721" w:rsidRDefault="00DD52B4" w:rsidP="00FA4E7F">
            <w:pPr>
              <w:rPr>
                <w:sz w:val="26"/>
                <w:szCs w:val="26"/>
              </w:rPr>
            </w:pPr>
          </w:p>
        </w:tc>
      </w:tr>
      <w:tr w:rsidR="00DD52B4" w:rsidRPr="00AE7C66" w14:paraId="61AC8C63" w14:textId="77777777" w:rsidTr="00CE22C2">
        <w:tc>
          <w:tcPr>
            <w:tcW w:w="648" w:type="dxa"/>
          </w:tcPr>
          <w:p w14:paraId="2106F49E" w14:textId="77777777" w:rsidR="00DD52B4" w:rsidRPr="00E33517" w:rsidRDefault="00DD52B4" w:rsidP="00FA4E7F">
            <w:r w:rsidRPr="00E33517">
              <w:t>…</w:t>
            </w:r>
          </w:p>
        </w:tc>
        <w:tc>
          <w:tcPr>
            <w:tcW w:w="4138" w:type="dxa"/>
          </w:tcPr>
          <w:p w14:paraId="22E303C1" w14:textId="77777777" w:rsidR="00DD52B4" w:rsidRPr="00AB1721" w:rsidRDefault="00DD52B4" w:rsidP="00FA4E7F">
            <w:pPr>
              <w:rPr>
                <w:sz w:val="26"/>
                <w:szCs w:val="26"/>
              </w:rPr>
            </w:pPr>
          </w:p>
        </w:tc>
        <w:tc>
          <w:tcPr>
            <w:tcW w:w="4820" w:type="dxa"/>
          </w:tcPr>
          <w:p w14:paraId="7A13B8FC" w14:textId="77777777" w:rsidR="00DD52B4" w:rsidRPr="00AB1721" w:rsidRDefault="00DD52B4" w:rsidP="00FA4E7F">
            <w:pPr>
              <w:rPr>
                <w:sz w:val="26"/>
                <w:szCs w:val="26"/>
              </w:rPr>
            </w:pPr>
          </w:p>
        </w:tc>
      </w:tr>
    </w:tbl>
    <w:p w14:paraId="3392A11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60B5E035" w14:textId="77777777" w:rsidTr="00CE22C2">
        <w:trPr>
          <w:tblHeader/>
        </w:trPr>
        <w:tc>
          <w:tcPr>
            <w:tcW w:w="9606" w:type="dxa"/>
            <w:gridSpan w:val="3"/>
            <w:tcBorders>
              <w:bottom w:val="single" w:sz="4" w:space="0" w:color="auto"/>
            </w:tcBorders>
          </w:tcPr>
          <w:p w14:paraId="1B3A8AC8" w14:textId="63DBDB09"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2FEAE091"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787E0D76" w14:textId="77777777" w:rsidTr="00CE22C2">
        <w:trPr>
          <w:tblHeader/>
        </w:trPr>
        <w:tc>
          <w:tcPr>
            <w:tcW w:w="648" w:type="dxa"/>
            <w:shd w:val="clear" w:color="auto" w:fill="BFBFBF" w:themeFill="background1" w:themeFillShade="BF"/>
            <w:vAlign w:val="center"/>
          </w:tcPr>
          <w:p w14:paraId="3C6740AC"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6028E42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BC53B3B"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89C121E" w14:textId="77777777" w:rsidTr="00CE22C2">
        <w:tc>
          <w:tcPr>
            <w:tcW w:w="648" w:type="dxa"/>
          </w:tcPr>
          <w:p w14:paraId="16D76F91" w14:textId="77777777" w:rsidR="00DD52B4" w:rsidRPr="00E33517" w:rsidRDefault="00DD52B4" w:rsidP="00C8020B">
            <w:pPr>
              <w:widowControl/>
              <w:numPr>
                <w:ilvl w:val="0"/>
                <w:numId w:val="52"/>
              </w:numPr>
              <w:autoSpaceDE/>
              <w:autoSpaceDN/>
              <w:adjustRightInd/>
              <w:jc w:val="center"/>
            </w:pPr>
          </w:p>
        </w:tc>
        <w:tc>
          <w:tcPr>
            <w:tcW w:w="4138" w:type="dxa"/>
          </w:tcPr>
          <w:p w14:paraId="61DFBF5A" w14:textId="77777777" w:rsidR="00DD52B4" w:rsidRPr="00AB1721" w:rsidRDefault="00DD52B4" w:rsidP="00FA4E7F">
            <w:pPr>
              <w:pStyle w:val="afa"/>
              <w:spacing w:before="0" w:after="0"/>
              <w:rPr>
                <w:sz w:val="26"/>
                <w:szCs w:val="26"/>
              </w:rPr>
            </w:pPr>
          </w:p>
        </w:tc>
        <w:tc>
          <w:tcPr>
            <w:tcW w:w="4820" w:type="dxa"/>
          </w:tcPr>
          <w:p w14:paraId="5FBCC9F1" w14:textId="77777777" w:rsidR="00DD52B4" w:rsidRPr="00051740" w:rsidRDefault="00DD52B4" w:rsidP="00FA4E7F">
            <w:pPr>
              <w:pStyle w:val="affa"/>
              <w:jc w:val="center"/>
              <w:rPr>
                <w:szCs w:val="22"/>
              </w:rPr>
            </w:pPr>
          </w:p>
        </w:tc>
      </w:tr>
      <w:tr w:rsidR="00DD52B4" w:rsidRPr="00AE7C66" w14:paraId="6AED9158" w14:textId="77777777" w:rsidTr="00CE22C2">
        <w:tc>
          <w:tcPr>
            <w:tcW w:w="648" w:type="dxa"/>
          </w:tcPr>
          <w:p w14:paraId="466FF47F" w14:textId="77777777" w:rsidR="00DD52B4" w:rsidRPr="00E33517" w:rsidRDefault="00DD52B4" w:rsidP="00C8020B">
            <w:pPr>
              <w:widowControl/>
              <w:numPr>
                <w:ilvl w:val="0"/>
                <w:numId w:val="52"/>
              </w:numPr>
              <w:autoSpaceDE/>
              <w:autoSpaceDN/>
              <w:adjustRightInd/>
              <w:jc w:val="center"/>
            </w:pPr>
          </w:p>
        </w:tc>
        <w:tc>
          <w:tcPr>
            <w:tcW w:w="4138" w:type="dxa"/>
          </w:tcPr>
          <w:p w14:paraId="50037FAE" w14:textId="77777777" w:rsidR="00DD52B4" w:rsidRPr="00AB1721" w:rsidRDefault="00DD52B4" w:rsidP="00FA4E7F">
            <w:pPr>
              <w:pStyle w:val="afa"/>
              <w:spacing w:before="0" w:after="0"/>
              <w:rPr>
                <w:sz w:val="26"/>
                <w:szCs w:val="26"/>
              </w:rPr>
            </w:pPr>
          </w:p>
        </w:tc>
        <w:tc>
          <w:tcPr>
            <w:tcW w:w="4820" w:type="dxa"/>
          </w:tcPr>
          <w:p w14:paraId="3146245B" w14:textId="77777777" w:rsidR="00DD52B4" w:rsidRPr="00AB1721" w:rsidRDefault="00DD52B4" w:rsidP="00FA4E7F">
            <w:pPr>
              <w:pStyle w:val="afa"/>
              <w:spacing w:before="0" w:after="0"/>
              <w:rPr>
                <w:sz w:val="26"/>
                <w:szCs w:val="26"/>
              </w:rPr>
            </w:pPr>
          </w:p>
        </w:tc>
      </w:tr>
      <w:tr w:rsidR="00DD52B4" w:rsidRPr="00AE7C66" w14:paraId="491930AF" w14:textId="77777777" w:rsidTr="00CE22C2">
        <w:tc>
          <w:tcPr>
            <w:tcW w:w="648" w:type="dxa"/>
          </w:tcPr>
          <w:p w14:paraId="36EDD874" w14:textId="77777777" w:rsidR="00DD52B4" w:rsidRPr="00E33517" w:rsidRDefault="00DD52B4" w:rsidP="00C8020B">
            <w:pPr>
              <w:widowControl/>
              <w:numPr>
                <w:ilvl w:val="0"/>
                <w:numId w:val="52"/>
              </w:numPr>
              <w:autoSpaceDE/>
              <w:autoSpaceDN/>
              <w:adjustRightInd/>
              <w:jc w:val="center"/>
            </w:pPr>
          </w:p>
        </w:tc>
        <w:tc>
          <w:tcPr>
            <w:tcW w:w="4138" w:type="dxa"/>
          </w:tcPr>
          <w:p w14:paraId="5D959ACD" w14:textId="77777777" w:rsidR="00DD52B4" w:rsidRPr="00AB1721" w:rsidRDefault="00DD52B4" w:rsidP="00FA4E7F">
            <w:pPr>
              <w:pStyle w:val="afa"/>
              <w:spacing w:before="0" w:after="0"/>
              <w:rPr>
                <w:sz w:val="26"/>
                <w:szCs w:val="26"/>
              </w:rPr>
            </w:pPr>
          </w:p>
        </w:tc>
        <w:tc>
          <w:tcPr>
            <w:tcW w:w="4820" w:type="dxa"/>
          </w:tcPr>
          <w:p w14:paraId="4F60A14F" w14:textId="77777777" w:rsidR="00DD52B4" w:rsidRPr="00AB1721" w:rsidRDefault="00DD52B4" w:rsidP="00FA4E7F">
            <w:pPr>
              <w:pStyle w:val="afa"/>
              <w:spacing w:before="0" w:after="0"/>
              <w:rPr>
                <w:sz w:val="26"/>
                <w:szCs w:val="26"/>
              </w:rPr>
            </w:pPr>
          </w:p>
        </w:tc>
      </w:tr>
      <w:tr w:rsidR="00DD52B4" w:rsidRPr="00AE7C66" w14:paraId="6BD857DB" w14:textId="77777777" w:rsidTr="00CE22C2">
        <w:tc>
          <w:tcPr>
            <w:tcW w:w="648" w:type="dxa"/>
          </w:tcPr>
          <w:p w14:paraId="666D935F" w14:textId="77777777" w:rsidR="00DD52B4" w:rsidRPr="00E33517" w:rsidRDefault="00DD52B4" w:rsidP="00FA4E7F">
            <w:r w:rsidRPr="00E33517">
              <w:t>…</w:t>
            </w:r>
          </w:p>
        </w:tc>
        <w:tc>
          <w:tcPr>
            <w:tcW w:w="4138" w:type="dxa"/>
          </w:tcPr>
          <w:p w14:paraId="14BB8FA3" w14:textId="77777777" w:rsidR="00DD52B4" w:rsidRPr="00AB1721" w:rsidRDefault="00DD52B4" w:rsidP="00FA4E7F">
            <w:pPr>
              <w:pStyle w:val="afa"/>
              <w:spacing w:before="0" w:after="0"/>
              <w:rPr>
                <w:sz w:val="26"/>
                <w:szCs w:val="26"/>
              </w:rPr>
            </w:pPr>
          </w:p>
        </w:tc>
        <w:tc>
          <w:tcPr>
            <w:tcW w:w="4820" w:type="dxa"/>
          </w:tcPr>
          <w:p w14:paraId="7A8217CF"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3BEA2842" w14:textId="77777777" w:rsidTr="00CE22C2">
        <w:trPr>
          <w:gridAfter w:val="1"/>
          <w:wAfter w:w="108" w:type="dxa"/>
        </w:trPr>
        <w:tc>
          <w:tcPr>
            <w:tcW w:w="4820" w:type="dxa"/>
            <w:gridSpan w:val="2"/>
          </w:tcPr>
          <w:p w14:paraId="65AF6FE8" w14:textId="77777777" w:rsidR="00DD52B4" w:rsidRDefault="00DD52B4" w:rsidP="00FA4E7F">
            <w:pPr>
              <w:tabs>
                <w:tab w:val="left" w:pos="4428"/>
              </w:tabs>
              <w:jc w:val="center"/>
              <w:rPr>
                <w:sz w:val="26"/>
                <w:szCs w:val="26"/>
              </w:rPr>
            </w:pPr>
          </w:p>
          <w:p w14:paraId="16650128" w14:textId="77777777" w:rsidR="00DD52B4" w:rsidRPr="00D46F55" w:rsidRDefault="00DD52B4" w:rsidP="00FA4E7F">
            <w:pPr>
              <w:tabs>
                <w:tab w:val="left" w:pos="4428"/>
              </w:tabs>
              <w:jc w:val="center"/>
              <w:rPr>
                <w:sz w:val="26"/>
                <w:szCs w:val="26"/>
                <w:vertAlign w:val="superscript"/>
              </w:rPr>
            </w:pPr>
          </w:p>
        </w:tc>
      </w:tr>
      <w:tr w:rsidR="00DD52B4" w14:paraId="2B94AAF9" w14:textId="77777777" w:rsidTr="00CE22C2">
        <w:trPr>
          <w:gridBefore w:val="1"/>
          <w:wBefore w:w="284" w:type="dxa"/>
        </w:trPr>
        <w:tc>
          <w:tcPr>
            <w:tcW w:w="4644" w:type="dxa"/>
            <w:gridSpan w:val="2"/>
          </w:tcPr>
          <w:p w14:paraId="211745D1"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14DE349A"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1C3B137F" w14:textId="77777777" w:rsidTr="00CE22C2">
        <w:trPr>
          <w:gridBefore w:val="1"/>
          <w:wBefore w:w="284" w:type="dxa"/>
        </w:trPr>
        <w:tc>
          <w:tcPr>
            <w:tcW w:w="4644" w:type="dxa"/>
            <w:gridSpan w:val="2"/>
          </w:tcPr>
          <w:p w14:paraId="016FE0B0"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3C0B6554"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167B51F"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229C32C4"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5D544E23" w14:textId="77777777" w:rsidR="00DD52B4" w:rsidRPr="007A49A4" w:rsidRDefault="00DD52B4" w:rsidP="0080265A">
      <w:pPr>
        <w:pStyle w:val="af8"/>
        <w:numPr>
          <w:ilvl w:val="2"/>
          <w:numId w:val="17"/>
        </w:numPr>
        <w:tabs>
          <w:tab w:val="clear" w:pos="1134"/>
        </w:tabs>
        <w:spacing w:before="60" w:after="60"/>
        <w:contextualSpacing w:val="0"/>
        <w:jc w:val="both"/>
        <w:outlineLvl w:val="1"/>
      </w:pPr>
      <w:bookmarkStart w:id="145" w:name="_Toc425777381"/>
      <w:r w:rsidRPr="007A49A4">
        <w:lastRenderedPageBreak/>
        <w:t>Инструкции по заполнению</w:t>
      </w:r>
      <w:bookmarkEnd w:id="145"/>
    </w:p>
    <w:p w14:paraId="064672C1" w14:textId="77777777" w:rsidR="00DD52B4" w:rsidRDefault="00DD52B4" w:rsidP="0080265A">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57AD0804" w14:textId="77777777" w:rsidR="00DD52B4" w:rsidRPr="009F5111" w:rsidRDefault="00DD52B4" w:rsidP="0080265A">
      <w:pPr>
        <w:pStyle w:val="af8"/>
        <w:numPr>
          <w:ilvl w:val="3"/>
          <w:numId w:val="17"/>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24195A3F" w14:textId="77777777" w:rsidR="00DD52B4" w:rsidRPr="009F5111" w:rsidRDefault="00DD52B4" w:rsidP="0080265A">
      <w:pPr>
        <w:pStyle w:val="af8"/>
        <w:numPr>
          <w:ilvl w:val="3"/>
          <w:numId w:val="17"/>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BA7DFBA" w14:textId="77777777" w:rsidR="00DD52B4" w:rsidRPr="009F5111" w:rsidRDefault="00DD52B4" w:rsidP="0080265A">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723ECF4A" w14:textId="77777777" w:rsidR="00DD52B4" w:rsidRPr="009F5111" w:rsidRDefault="00DD52B4" w:rsidP="0080265A">
      <w:pPr>
        <w:pStyle w:val="af8"/>
        <w:numPr>
          <w:ilvl w:val="3"/>
          <w:numId w:val="17"/>
        </w:numPr>
        <w:spacing w:before="60" w:after="60"/>
        <w:contextualSpacing w:val="0"/>
        <w:jc w:val="both"/>
      </w:pPr>
      <w:r w:rsidRPr="009F5111">
        <w:t>В техническом предложении описываются все позиции коммерческого предложения.</w:t>
      </w:r>
    </w:p>
    <w:p w14:paraId="6EA3394C" w14:textId="77777777" w:rsidR="00DD52B4" w:rsidRPr="00194ED0" w:rsidRDefault="00DD52B4" w:rsidP="0080265A">
      <w:pPr>
        <w:pStyle w:val="af8"/>
        <w:numPr>
          <w:ilvl w:val="3"/>
          <w:numId w:val="17"/>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06DA1CB6" w14:textId="77777777" w:rsidR="00F27CCD" w:rsidRDefault="00F27CCD">
      <w:pPr>
        <w:widowControl/>
        <w:autoSpaceDE/>
        <w:autoSpaceDN/>
        <w:adjustRightInd/>
        <w:spacing w:after="200" w:line="276" w:lineRule="auto"/>
        <w:rPr>
          <w:b/>
        </w:rPr>
      </w:pPr>
      <w:r>
        <w:rPr>
          <w:b/>
        </w:rPr>
        <w:br w:type="page"/>
      </w:r>
    </w:p>
    <w:p w14:paraId="788C2E95"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46" w:name="_Toc425777382"/>
      <w:r w:rsidRPr="003135DF">
        <w:rPr>
          <w:b/>
        </w:rPr>
        <w:lastRenderedPageBreak/>
        <w:t>Техническое предложение на выполнение работ (форма 2)</w:t>
      </w:r>
      <w:bookmarkEnd w:id="135"/>
      <w:bookmarkEnd w:id="136"/>
      <w:bookmarkEnd w:id="137"/>
      <w:bookmarkEnd w:id="138"/>
      <w:bookmarkEnd w:id="139"/>
      <w:bookmarkEnd w:id="140"/>
      <w:bookmarkEnd w:id="141"/>
      <w:bookmarkEnd w:id="142"/>
      <w:bookmarkEnd w:id="143"/>
      <w:bookmarkEnd w:id="146"/>
    </w:p>
    <w:p w14:paraId="34E3FA5F"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2908EC40"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47" w:name="_Toc127615085"/>
      <w:bookmarkStart w:id="148" w:name="_Toc309208627"/>
      <w:bookmarkStart w:id="149" w:name="_Toc425777383"/>
      <w:r w:rsidRPr="003135DF">
        <w:t>Форма Технического предложения</w:t>
      </w:r>
      <w:bookmarkEnd w:id="147"/>
      <w:bookmarkEnd w:id="148"/>
      <w:r w:rsidRPr="003135DF">
        <w:t xml:space="preserve"> на выполнение работ</w:t>
      </w:r>
      <w:r w:rsidR="00987D11">
        <w:t>/оказание услуг</w:t>
      </w:r>
      <w:bookmarkEnd w:id="149"/>
    </w:p>
    <w:p w14:paraId="565C0FA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4D0EFDB"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7E8E5FE6"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3701F55D"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612EBF88" w14:textId="77777777" w:rsidR="00F27CCD" w:rsidRPr="003135DF" w:rsidRDefault="00F27CCD" w:rsidP="00F27CCD">
      <w:pPr>
        <w:rPr>
          <w:i/>
          <w:color w:val="000000"/>
        </w:rPr>
      </w:pPr>
    </w:p>
    <w:p w14:paraId="5976C0F0"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BD48CAE"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4B27BB03" w14:textId="77777777" w:rsidTr="00CE22C2">
        <w:tc>
          <w:tcPr>
            <w:tcW w:w="4644" w:type="dxa"/>
          </w:tcPr>
          <w:p w14:paraId="6425D2B7" w14:textId="77777777" w:rsidR="00F27CCD" w:rsidRDefault="00F27CCD" w:rsidP="00F27CCD">
            <w:pPr>
              <w:jc w:val="right"/>
              <w:rPr>
                <w:sz w:val="26"/>
                <w:szCs w:val="26"/>
              </w:rPr>
            </w:pPr>
          </w:p>
          <w:p w14:paraId="1A1198B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01C5CF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C140E70" w14:textId="77777777" w:rsidTr="00CE22C2">
        <w:tc>
          <w:tcPr>
            <w:tcW w:w="4644" w:type="dxa"/>
          </w:tcPr>
          <w:p w14:paraId="4E3E33E9"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35A58F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87AD18E"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0AC5F999"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0" w:name="_Toc127615086"/>
      <w:bookmarkStart w:id="151" w:name="_Toc309208628"/>
    </w:p>
    <w:p w14:paraId="68052138"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52" w:name="_Toc425777384"/>
      <w:r w:rsidRPr="003135DF">
        <w:lastRenderedPageBreak/>
        <w:t>Инструкции по заполнению</w:t>
      </w:r>
      <w:bookmarkEnd w:id="150"/>
      <w:bookmarkEnd w:id="151"/>
      <w:bookmarkEnd w:id="152"/>
    </w:p>
    <w:p w14:paraId="27D85BDA" w14:textId="77777777" w:rsidR="00DD52B4" w:rsidRDefault="00DD52B4" w:rsidP="0080265A">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3248935C"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54A101B"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558B3ED" w14:textId="77777777" w:rsidR="00F27CCD" w:rsidRPr="003135DF" w:rsidRDefault="00F27CCD" w:rsidP="0080265A">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56FB55F3" w14:textId="77777777" w:rsidR="00F27CCD" w:rsidRPr="003135DF" w:rsidRDefault="00987D11" w:rsidP="0080265A">
      <w:pPr>
        <w:pStyle w:val="af8"/>
        <w:numPr>
          <w:ilvl w:val="3"/>
          <w:numId w:val="17"/>
        </w:numPr>
        <w:spacing w:before="60" w:after="60"/>
        <w:contextualSpacing w:val="0"/>
        <w:jc w:val="both"/>
      </w:pPr>
      <w:r w:rsidRPr="003135DF">
        <w:t xml:space="preserve">В техническом предложении описываются все позиции </w:t>
      </w:r>
      <w:r>
        <w:t>технического задания и указывается согласие с ними Участника закупки. При несогласии Участник предлагает свой вариант указанной позиции с разъяснениями, указывающими в  чем его предложение улучшает и ухудшает требования Заказчика</w:t>
      </w:r>
      <w:r w:rsidRPr="003135DF">
        <w:t>.</w:t>
      </w:r>
      <w:r w:rsidR="00F27CCD" w:rsidRPr="003135DF">
        <w:t>.</w:t>
      </w:r>
    </w:p>
    <w:p w14:paraId="031D36BB" w14:textId="77777777" w:rsidR="00F27CCD" w:rsidRDefault="00F27CCD" w:rsidP="0080265A">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12C9432F"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4E230BBC"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53" w:name="_Toc130043639"/>
      <w:bookmarkStart w:id="154" w:name="_Toc130043640"/>
      <w:bookmarkStart w:id="155" w:name="_Toc130043643"/>
      <w:bookmarkStart w:id="156" w:name="_Toc130043645"/>
      <w:bookmarkStart w:id="157" w:name="_Toc130043647"/>
      <w:bookmarkStart w:id="158" w:name="_Toc130043650"/>
      <w:bookmarkStart w:id="159" w:name="_Toc130043659"/>
      <w:bookmarkStart w:id="160" w:name="_Toc130043667"/>
      <w:bookmarkStart w:id="161" w:name="_Toc130043675"/>
      <w:bookmarkStart w:id="162" w:name="_Toc130043711"/>
      <w:bookmarkStart w:id="163" w:name="_Toc130043718"/>
      <w:bookmarkStart w:id="164" w:name="_Toc130043719"/>
      <w:bookmarkStart w:id="165" w:name="_Hlt22846931"/>
      <w:bookmarkStart w:id="166" w:name="_Ref70131640"/>
      <w:bookmarkStart w:id="167" w:name="_Toc77970259"/>
      <w:bookmarkStart w:id="168" w:name="_Toc90385118"/>
      <w:bookmarkStart w:id="169" w:name="_Toc309208629"/>
      <w:bookmarkStart w:id="170" w:name="_Toc425777385"/>
      <w:bookmarkStart w:id="171" w:name="_Ref63957390"/>
      <w:bookmarkStart w:id="172" w:name="_Toc64719476"/>
      <w:bookmarkStart w:id="173" w:name="_Toc69112532"/>
      <w:bookmarkEnd w:id="153"/>
      <w:bookmarkEnd w:id="154"/>
      <w:bookmarkEnd w:id="155"/>
      <w:bookmarkEnd w:id="156"/>
      <w:bookmarkEnd w:id="157"/>
      <w:bookmarkEnd w:id="158"/>
      <w:bookmarkEnd w:id="159"/>
      <w:bookmarkEnd w:id="160"/>
      <w:bookmarkEnd w:id="161"/>
      <w:bookmarkEnd w:id="162"/>
      <w:bookmarkEnd w:id="163"/>
      <w:bookmarkEnd w:id="164"/>
      <w:bookmarkEnd w:id="165"/>
      <w:r w:rsidRPr="003135DF">
        <w:rPr>
          <w:b/>
        </w:rPr>
        <w:lastRenderedPageBreak/>
        <w:t>Протокол разногла</w:t>
      </w:r>
      <w:r>
        <w:rPr>
          <w:b/>
        </w:rPr>
        <w:t>сий к</w:t>
      </w:r>
      <w:r w:rsidRPr="003135DF">
        <w:rPr>
          <w:b/>
        </w:rPr>
        <w:t xml:space="preserve"> проекту Договора (форма 3)</w:t>
      </w:r>
      <w:bookmarkEnd w:id="166"/>
      <w:bookmarkEnd w:id="167"/>
      <w:bookmarkEnd w:id="168"/>
      <w:bookmarkEnd w:id="169"/>
      <w:bookmarkEnd w:id="170"/>
    </w:p>
    <w:p w14:paraId="31861BD7"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74" w:name="_Toc90385119"/>
      <w:bookmarkStart w:id="175" w:name="_Toc309208630"/>
      <w:bookmarkStart w:id="176" w:name="_Toc425777386"/>
      <w:r>
        <w:t>Форма Протокола разногласий к</w:t>
      </w:r>
      <w:r w:rsidRPr="003135DF">
        <w:t xml:space="preserve"> проекту Договора</w:t>
      </w:r>
      <w:bookmarkEnd w:id="174"/>
      <w:bookmarkEnd w:id="175"/>
      <w:bookmarkEnd w:id="176"/>
    </w:p>
    <w:p w14:paraId="00E6DA3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1"/>
    <w:bookmarkEnd w:id="172"/>
    <w:bookmarkEnd w:id="173"/>
    <w:p w14:paraId="334DC13A"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FA9AB9"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510E8994"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35C0D72C"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CE22C2" w:rsidRPr="0098354A" w14:paraId="2CD9C92A"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0B75BF"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B0F428"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937F3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84554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C80E50"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6FEFD120" w14:textId="77777777" w:rsidTr="00CE22C2">
        <w:tc>
          <w:tcPr>
            <w:tcW w:w="627" w:type="dxa"/>
            <w:tcBorders>
              <w:top w:val="single" w:sz="4" w:space="0" w:color="auto"/>
              <w:left w:val="single" w:sz="4" w:space="0" w:color="auto"/>
              <w:bottom w:val="single" w:sz="4" w:space="0" w:color="auto"/>
              <w:right w:val="single" w:sz="4" w:space="0" w:color="auto"/>
            </w:tcBorders>
          </w:tcPr>
          <w:p w14:paraId="3A070947"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AFBCB6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8B6E364"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B3E5D4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28D407D" w14:textId="77777777" w:rsidR="00F27CCD" w:rsidRPr="0098354A" w:rsidRDefault="00F27CCD" w:rsidP="00F27CCD">
            <w:pPr>
              <w:pStyle w:val="afa"/>
              <w:rPr>
                <w:color w:val="000000"/>
                <w:sz w:val="26"/>
                <w:szCs w:val="26"/>
              </w:rPr>
            </w:pPr>
          </w:p>
        </w:tc>
      </w:tr>
      <w:tr w:rsidR="00F27CCD" w:rsidRPr="00B41815" w14:paraId="337E1E06" w14:textId="77777777" w:rsidTr="00CE22C2">
        <w:tc>
          <w:tcPr>
            <w:tcW w:w="627" w:type="dxa"/>
            <w:tcBorders>
              <w:top w:val="single" w:sz="4" w:space="0" w:color="auto"/>
              <w:left w:val="single" w:sz="4" w:space="0" w:color="auto"/>
              <w:bottom w:val="single" w:sz="4" w:space="0" w:color="auto"/>
              <w:right w:val="single" w:sz="4" w:space="0" w:color="auto"/>
            </w:tcBorders>
          </w:tcPr>
          <w:p w14:paraId="5E36B109"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3327C3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2D40A91"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BA64CB1"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D9116B" w14:textId="77777777" w:rsidR="00F27CCD" w:rsidRPr="0098354A" w:rsidRDefault="00F27CCD" w:rsidP="00F27CCD">
            <w:pPr>
              <w:pStyle w:val="afa"/>
              <w:rPr>
                <w:color w:val="000000"/>
                <w:sz w:val="26"/>
                <w:szCs w:val="26"/>
              </w:rPr>
            </w:pPr>
          </w:p>
        </w:tc>
      </w:tr>
      <w:tr w:rsidR="00F27CCD" w:rsidRPr="00B41815" w14:paraId="25EFCE86" w14:textId="77777777" w:rsidTr="00CE22C2">
        <w:tc>
          <w:tcPr>
            <w:tcW w:w="627" w:type="dxa"/>
            <w:tcBorders>
              <w:top w:val="single" w:sz="4" w:space="0" w:color="auto"/>
              <w:left w:val="single" w:sz="4" w:space="0" w:color="auto"/>
              <w:bottom w:val="single" w:sz="4" w:space="0" w:color="auto"/>
              <w:right w:val="single" w:sz="4" w:space="0" w:color="auto"/>
            </w:tcBorders>
          </w:tcPr>
          <w:p w14:paraId="08529217"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62BB41E3"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4DB90E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6520BC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49A13A2" w14:textId="77777777" w:rsidR="00F27CCD" w:rsidRPr="0098354A" w:rsidRDefault="00F27CCD" w:rsidP="00F27CCD">
            <w:pPr>
              <w:pStyle w:val="afa"/>
              <w:rPr>
                <w:color w:val="000000"/>
                <w:sz w:val="26"/>
                <w:szCs w:val="26"/>
              </w:rPr>
            </w:pPr>
          </w:p>
        </w:tc>
      </w:tr>
      <w:tr w:rsidR="00F27CCD" w:rsidRPr="00B41815" w14:paraId="21388316" w14:textId="77777777" w:rsidTr="00CE22C2">
        <w:tc>
          <w:tcPr>
            <w:tcW w:w="627" w:type="dxa"/>
            <w:tcBorders>
              <w:top w:val="single" w:sz="4" w:space="0" w:color="auto"/>
              <w:left w:val="single" w:sz="4" w:space="0" w:color="auto"/>
              <w:bottom w:val="single" w:sz="4" w:space="0" w:color="auto"/>
              <w:right w:val="single" w:sz="4" w:space="0" w:color="auto"/>
            </w:tcBorders>
          </w:tcPr>
          <w:p w14:paraId="7BD2A5A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B29A94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84F9F7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1A6A66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14A7A0A" w14:textId="77777777" w:rsidR="00F27CCD" w:rsidRPr="0098354A" w:rsidRDefault="00F27CCD" w:rsidP="00F27CCD">
            <w:pPr>
              <w:pStyle w:val="afa"/>
              <w:rPr>
                <w:color w:val="000000"/>
                <w:sz w:val="26"/>
                <w:szCs w:val="26"/>
              </w:rPr>
            </w:pPr>
          </w:p>
        </w:tc>
      </w:tr>
    </w:tbl>
    <w:p w14:paraId="1009B857"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4CF23883" w14:textId="77777777" w:rsidTr="00CE22C2">
        <w:tc>
          <w:tcPr>
            <w:tcW w:w="4644" w:type="dxa"/>
          </w:tcPr>
          <w:p w14:paraId="5FF19C4F" w14:textId="77777777" w:rsidR="00F27CCD" w:rsidRDefault="00F27CCD" w:rsidP="00F27CCD">
            <w:pPr>
              <w:jc w:val="right"/>
              <w:rPr>
                <w:sz w:val="26"/>
                <w:szCs w:val="26"/>
              </w:rPr>
            </w:pPr>
          </w:p>
          <w:p w14:paraId="53067BD2"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AC905D9"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CDEB3A9" w14:textId="77777777" w:rsidTr="00CE22C2">
        <w:tc>
          <w:tcPr>
            <w:tcW w:w="4644" w:type="dxa"/>
          </w:tcPr>
          <w:p w14:paraId="036EDBE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EF6C605"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C1781E2" w14:textId="77777777" w:rsidR="00F27CCD" w:rsidRPr="00D46F55" w:rsidRDefault="00F27CCD" w:rsidP="00F27CCD">
            <w:pPr>
              <w:tabs>
                <w:tab w:val="left" w:pos="4428"/>
              </w:tabs>
              <w:jc w:val="center"/>
              <w:rPr>
                <w:sz w:val="26"/>
                <w:szCs w:val="26"/>
                <w:vertAlign w:val="superscript"/>
              </w:rPr>
            </w:pPr>
          </w:p>
        </w:tc>
      </w:tr>
    </w:tbl>
    <w:p w14:paraId="669F3E4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624E225"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77" w:name="_Toc90385120"/>
      <w:bookmarkStart w:id="178" w:name="_Toc309208631"/>
      <w:bookmarkStart w:id="179" w:name="_Toc425777387"/>
      <w:r w:rsidRPr="003135DF">
        <w:lastRenderedPageBreak/>
        <w:t>Инструкции по зап</w:t>
      </w:r>
      <w:r>
        <w:t>олнению Протокола разногласий к</w:t>
      </w:r>
      <w:r w:rsidRPr="003135DF">
        <w:t xml:space="preserve"> проекту Договора</w:t>
      </w:r>
      <w:bookmarkEnd w:id="177"/>
      <w:bookmarkEnd w:id="178"/>
      <w:bookmarkEnd w:id="179"/>
    </w:p>
    <w:p w14:paraId="50044955"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4F7E1BF1"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402D321" w14:textId="77777777" w:rsidR="004B4464" w:rsidRDefault="004B4464" w:rsidP="0080265A">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B6A6603" w14:textId="77777777" w:rsidR="00F27CCD" w:rsidRPr="003135DF" w:rsidRDefault="004B4464" w:rsidP="0080265A">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6BD876CD" w14:textId="77777777" w:rsidR="00F27CCD" w:rsidRPr="003135DF" w:rsidRDefault="00F27CCD" w:rsidP="0080265A">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A527E19" w14:textId="77777777" w:rsidR="00F27CCD" w:rsidRDefault="004B4464" w:rsidP="0080265A">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79BC6703" w14:textId="77777777" w:rsidR="004B4464" w:rsidRPr="003135DF" w:rsidRDefault="004B4464" w:rsidP="0080265A">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4BC8C770"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097FC82"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80" w:name="_Ref316464402"/>
      <w:bookmarkStart w:id="181" w:name="_Toc425777388"/>
      <w:bookmarkStart w:id="182" w:name="_Ref55335823"/>
      <w:bookmarkStart w:id="183" w:name="_Ref55336359"/>
      <w:bookmarkStart w:id="184" w:name="_Toc57314675"/>
      <w:bookmarkStart w:id="185" w:name="_Toc69728989"/>
      <w:bookmarkStart w:id="186" w:name="_Toc309208632"/>
      <w:bookmarkEnd w:id="131"/>
      <w:r w:rsidRPr="003135DF">
        <w:rPr>
          <w:b/>
        </w:rPr>
        <w:lastRenderedPageBreak/>
        <w:t>Календарный план (форма 4)</w:t>
      </w:r>
      <w:bookmarkEnd w:id="180"/>
      <w:bookmarkEnd w:id="181"/>
    </w:p>
    <w:p w14:paraId="11BF0BDA"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87" w:name="_Toc425777389"/>
      <w:r w:rsidRPr="003135DF">
        <w:t>Форма календарного плана</w:t>
      </w:r>
      <w:bookmarkEnd w:id="187"/>
      <w:r w:rsidRPr="003135DF">
        <w:t xml:space="preserve"> </w:t>
      </w:r>
    </w:p>
    <w:p w14:paraId="69367126"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89FBF8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383A07E" w14:textId="77777777" w:rsidR="00F27CCD" w:rsidRPr="003135DF" w:rsidRDefault="00F27CCD" w:rsidP="00F27CCD">
      <w:pPr>
        <w:spacing w:before="240" w:after="120"/>
        <w:jc w:val="center"/>
        <w:rPr>
          <w:b/>
        </w:rPr>
      </w:pPr>
      <w:r w:rsidRPr="003135DF">
        <w:rPr>
          <w:b/>
        </w:rPr>
        <w:t xml:space="preserve">Календарный план </w:t>
      </w:r>
    </w:p>
    <w:p w14:paraId="7BB0E4AD"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C41B80F" w14:textId="77777777" w:rsidR="00F27CCD" w:rsidRPr="003135DF" w:rsidRDefault="00F27CCD" w:rsidP="00F27CCD">
      <w:pPr>
        <w:spacing w:after="120"/>
        <w:jc w:val="both"/>
      </w:pPr>
      <w:r w:rsidRPr="003135DF">
        <w:t>Начало: «___» ____________ 20__ г.</w:t>
      </w:r>
    </w:p>
    <w:p w14:paraId="103EF0F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4986A2E3" w14:textId="77777777" w:rsidTr="00CE22C2">
        <w:trPr>
          <w:trHeight w:val="756"/>
        </w:trPr>
        <w:tc>
          <w:tcPr>
            <w:tcW w:w="534" w:type="dxa"/>
            <w:vMerge w:val="restart"/>
            <w:shd w:val="clear" w:color="auto" w:fill="BFBFBF" w:themeFill="background1" w:themeFillShade="BF"/>
            <w:vAlign w:val="center"/>
          </w:tcPr>
          <w:p w14:paraId="59AFF612"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4E7FFA6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1EB6813D"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A88B4A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CE22C2" w:rsidRPr="0003605E" w14:paraId="50672EAF" w14:textId="77777777" w:rsidTr="00F27CCD">
        <w:tc>
          <w:tcPr>
            <w:tcW w:w="534" w:type="dxa"/>
            <w:vMerge/>
            <w:shd w:val="clear" w:color="auto" w:fill="BFBFBF" w:themeFill="background1" w:themeFillShade="BF"/>
          </w:tcPr>
          <w:p w14:paraId="4D23B7DB"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E511AC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387D5CC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C5CE3FC"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2A2FC09"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ABB5A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3653724"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D0127A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05A5D99"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5C5981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86783B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3634DE8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549627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B535A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7BF0B5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722C2C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B9617C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381B8AA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3A2320F"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CE22C2" w:rsidRPr="0003605E" w14:paraId="09027F06" w14:textId="77777777" w:rsidTr="00F27CCD">
        <w:tc>
          <w:tcPr>
            <w:tcW w:w="534" w:type="dxa"/>
            <w:shd w:val="clear" w:color="auto" w:fill="BFBFBF" w:themeFill="background1" w:themeFillShade="BF"/>
          </w:tcPr>
          <w:p w14:paraId="2176C31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6428440B"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77C73448"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302DA9A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2D1B93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22BC5000"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2D55C6A0"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4EB1AB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110F791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19A48580"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57A250CC"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C632DC7" w14:textId="77777777" w:rsidTr="00CE22C2">
        <w:tc>
          <w:tcPr>
            <w:tcW w:w="534" w:type="dxa"/>
          </w:tcPr>
          <w:p w14:paraId="3FCFC5A6" w14:textId="77777777" w:rsidR="00F27CCD" w:rsidRPr="0003605E" w:rsidRDefault="00F27CCD" w:rsidP="0080265A">
            <w:pPr>
              <w:widowControl/>
              <w:numPr>
                <w:ilvl w:val="0"/>
                <w:numId w:val="36"/>
              </w:numPr>
              <w:autoSpaceDE/>
              <w:autoSpaceDN/>
              <w:adjustRightInd/>
              <w:jc w:val="both"/>
              <w:rPr>
                <w:sz w:val="22"/>
                <w:szCs w:val="22"/>
              </w:rPr>
            </w:pPr>
          </w:p>
        </w:tc>
        <w:tc>
          <w:tcPr>
            <w:tcW w:w="1417" w:type="dxa"/>
          </w:tcPr>
          <w:p w14:paraId="20DE3B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9157AA"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ADCC33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239E02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158594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56707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C8B8DF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0D1E1D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ED10BC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4BCDC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B4BAFA7" w14:textId="77777777" w:rsidTr="00CE22C2">
        <w:tc>
          <w:tcPr>
            <w:tcW w:w="534" w:type="dxa"/>
          </w:tcPr>
          <w:p w14:paraId="13E015FE" w14:textId="77777777" w:rsidR="00F27CCD" w:rsidRPr="0003605E" w:rsidRDefault="00F27CCD" w:rsidP="0080265A">
            <w:pPr>
              <w:widowControl/>
              <w:numPr>
                <w:ilvl w:val="0"/>
                <w:numId w:val="36"/>
              </w:numPr>
              <w:autoSpaceDE/>
              <w:autoSpaceDN/>
              <w:adjustRightInd/>
              <w:jc w:val="both"/>
              <w:rPr>
                <w:sz w:val="22"/>
                <w:szCs w:val="22"/>
              </w:rPr>
            </w:pPr>
          </w:p>
        </w:tc>
        <w:tc>
          <w:tcPr>
            <w:tcW w:w="1417" w:type="dxa"/>
          </w:tcPr>
          <w:p w14:paraId="16B87DE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EC3BFF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6A862E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4E677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8827B6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0C60B5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8AD12E5"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2BAA75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B1BD4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6B5E62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60216D21" w14:textId="77777777" w:rsidTr="00CE22C2">
        <w:tc>
          <w:tcPr>
            <w:tcW w:w="534" w:type="dxa"/>
          </w:tcPr>
          <w:p w14:paraId="619E5DC7" w14:textId="77777777" w:rsidR="00F27CCD" w:rsidRPr="0003605E" w:rsidRDefault="00F27CCD" w:rsidP="0080265A">
            <w:pPr>
              <w:widowControl/>
              <w:numPr>
                <w:ilvl w:val="0"/>
                <w:numId w:val="36"/>
              </w:numPr>
              <w:autoSpaceDE/>
              <w:autoSpaceDN/>
              <w:adjustRightInd/>
              <w:jc w:val="both"/>
              <w:rPr>
                <w:sz w:val="22"/>
                <w:szCs w:val="22"/>
              </w:rPr>
            </w:pPr>
          </w:p>
        </w:tc>
        <w:tc>
          <w:tcPr>
            <w:tcW w:w="1417" w:type="dxa"/>
          </w:tcPr>
          <w:p w14:paraId="1380796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2BE43A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83632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235F0D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A64917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F2E432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CD2E15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11CC7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82A494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94A3D6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7D648258"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BE7634F" w14:textId="77777777" w:rsidTr="00CE22C2">
        <w:tc>
          <w:tcPr>
            <w:tcW w:w="4644" w:type="dxa"/>
          </w:tcPr>
          <w:p w14:paraId="13E977BC" w14:textId="77777777" w:rsidR="00F27CCD" w:rsidRDefault="00F27CCD" w:rsidP="00F27CCD">
            <w:pPr>
              <w:jc w:val="right"/>
              <w:rPr>
                <w:sz w:val="26"/>
                <w:szCs w:val="26"/>
              </w:rPr>
            </w:pPr>
          </w:p>
          <w:p w14:paraId="7EA3343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1843A1"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1C01C7D" w14:textId="77777777" w:rsidTr="00CE22C2">
        <w:tc>
          <w:tcPr>
            <w:tcW w:w="4644" w:type="dxa"/>
          </w:tcPr>
          <w:p w14:paraId="76D9B62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92DB1BD"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90862BA" w14:textId="77777777" w:rsidR="00F27CCD" w:rsidRPr="00D46F55" w:rsidRDefault="00F27CCD" w:rsidP="00F27CCD">
            <w:pPr>
              <w:tabs>
                <w:tab w:val="left" w:pos="4428"/>
              </w:tabs>
              <w:jc w:val="center"/>
              <w:rPr>
                <w:sz w:val="26"/>
                <w:szCs w:val="26"/>
                <w:vertAlign w:val="superscript"/>
              </w:rPr>
            </w:pPr>
          </w:p>
        </w:tc>
      </w:tr>
    </w:tbl>
    <w:p w14:paraId="6211B39C"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C245D75"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A224005"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88" w:name="_Toc425777390"/>
      <w:r w:rsidRPr="003135DF">
        <w:lastRenderedPageBreak/>
        <w:t>Инструкции по заполнению</w:t>
      </w:r>
      <w:bookmarkEnd w:id="188"/>
    </w:p>
    <w:p w14:paraId="0EFEFC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73AB6F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2890C06" w14:textId="77777777" w:rsidR="00F27CCD" w:rsidRPr="003135DF" w:rsidRDefault="00F27CCD" w:rsidP="0080265A">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6E9F1F2A" w14:textId="77777777" w:rsidR="00F27CCD" w:rsidRDefault="00F27CCD" w:rsidP="0080265A">
      <w:pPr>
        <w:pStyle w:val="af8"/>
        <w:numPr>
          <w:ilvl w:val="3"/>
          <w:numId w:val="17"/>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50698BB4" w14:textId="77777777" w:rsidTr="00CE22C2">
        <w:trPr>
          <w:trHeight w:val="756"/>
        </w:trPr>
        <w:tc>
          <w:tcPr>
            <w:tcW w:w="534" w:type="dxa"/>
            <w:vMerge w:val="restart"/>
            <w:shd w:val="clear" w:color="auto" w:fill="BFBFBF" w:themeFill="background1" w:themeFillShade="BF"/>
            <w:vAlign w:val="center"/>
          </w:tcPr>
          <w:p w14:paraId="697B780E"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40B99D35"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BD0D837"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0387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CE22C2" w:rsidRPr="0003605E" w14:paraId="43AD0A21" w14:textId="77777777" w:rsidTr="00E44D7B">
        <w:tc>
          <w:tcPr>
            <w:tcW w:w="534" w:type="dxa"/>
            <w:vMerge/>
            <w:shd w:val="clear" w:color="auto" w:fill="BFBFBF" w:themeFill="background1" w:themeFillShade="BF"/>
          </w:tcPr>
          <w:p w14:paraId="7C215B3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6B56397"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7BA4F3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17E46D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46FF5ED"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163A66C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986C147"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21B1B5D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39997B9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5026B661"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82F8A5E"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52DC1DE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6173F42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386AF9E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B00E18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BDA2D5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C09A517"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90F386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7F3811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CE22C2" w:rsidRPr="0003605E" w14:paraId="204DFB54" w14:textId="77777777" w:rsidTr="00E44D7B">
        <w:trPr>
          <w:trHeight w:val="221"/>
        </w:trPr>
        <w:tc>
          <w:tcPr>
            <w:tcW w:w="534" w:type="dxa"/>
            <w:shd w:val="clear" w:color="auto" w:fill="BFBFBF" w:themeFill="background1" w:themeFillShade="BF"/>
          </w:tcPr>
          <w:p w14:paraId="606A7099"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6E6E8AE6"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21D39A49"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DD298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32D252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5F7D19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5F30681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F1548B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E92731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6355E317"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70F5C9D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CE22C2" w:rsidRPr="0003605E" w14:paraId="6B50BE74" w14:textId="77777777" w:rsidTr="00CE22C2">
        <w:tc>
          <w:tcPr>
            <w:tcW w:w="534" w:type="dxa"/>
          </w:tcPr>
          <w:p w14:paraId="6AAF8979"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6B39DD7E"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F3124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790FF53E"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74403D1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5F75697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365BAB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75C7C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D4C547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45201B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918E68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28E8591F" w14:textId="77777777" w:rsidTr="00CE22C2">
        <w:tc>
          <w:tcPr>
            <w:tcW w:w="534" w:type="dxa"/>
          </w:tcPr>
          <w:p w14:paraId="13A75A2F"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163B823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0400046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FB4A2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FD5863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D8A77E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426617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6F75BA7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27F55D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A0C5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76781B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420E8D75" w14:textId="77777777" w:rsidTr="00CE22C2">
        <w:tc>
          <w:tcPr>
            <w:tcW w:w="534" w:type="dxa"/>
          </w:tcPr>
          <w:p w14:paraId="74AFB59A"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13D6CF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32ECEDD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66E0D7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0706F0A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304A5A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F79374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84AF0B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0281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123ECC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A405BC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3CCD4499" w14:textId="77777777" w:rsidTr="00CE22C2">
        <w:tc>
          <w:tcPr>
            <w:tcW w:w="534" w:type="dxa"/>
          </w:tcPr>
          <w:p w14:paraId="43558E01"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4435A7A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596DDC6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6AE40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5E2C9D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866E02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0DB1185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DFFD75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AF3EE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B1B420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FC0A6D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478DD53E" w14:textId="77777777" w:rsidTr="00E44D7B">
        <w:tc>
          <w:tcPr>
            <w:tcW w:w="534" w:type="dxa"/>
          </w:tcPr>
          <w:p w14:paraId="29CD67CB"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481391CA"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1CCD15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986EF9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8A21B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2DFA0E8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D0B2D5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60D6A7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5E1547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7233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8322A4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21EEEA17" w14:textId="77777777" w:rsidTr="00E44D7B">
        <w:tc>
          <w:tcPr>
            <w:tcW w:w="534" w:type="dxa"/>
          </w:tcPr>
          <w:p w14:paraId="273A7C5F"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09C221FB"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779E490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0E63E61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97EA65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AC05B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07C8B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050BC2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F2B44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9DE3BE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DADDC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659744AD" w14:textId="77777777" w:rsidR="00E44D7B" w:rsidRPr="003135DF" w:rsidRDefault="00E44D7B" w:rsidP="00AD412C">
      <w:pPr>
        <w:spacing w:before="60" w:after="60"/>
        <w:jc w:val="both"/>
      </w:pPr>
    </w:p>
    <w:p w14:paraId="77329642" w14:textId="77777777" w:rsidR="00F27CCD" w:rsidRPr="003135DF" w:rsidRDefault="00F27CCD" w:rsidP="0080265A">
      <w:pPr>
        <w:pStyle w:val="af8"/>
        <w:numPr>
          <w:ilvl w:val="3"/>
          <w:numId w:val="17"/>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6ABB5404" w14:textId="77777777" w:rsidR="00F27CCD" w:rsidRPr="003135DF" w:rsidRDefault="00F27CCD" w:rsidP="0080265A">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2F9308F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6CC2B66" w14:textId="77777777" w:rsidR="000776FB" w:rsidRPr="002F6904" w:rsidRDefault="000776FB" w:rsidP="0080265A">
      <w:pPr>
        <w:numPr>
          <w:ilvl w:val="1"/>
          <w:numId w:val="17"/>
        </w:numPr>
        <w:spacing w:before="120" w:after="60"/>
        <w:outlineLvl w:val="0"/>
        <w:rPr>
          <w:b/>
        </w:rPr>
      </w:pPr>
      <w:bookmarkStart w:id="189" w:name="_Ref55335821"/>
      <w:bookmarkStart w:id="190" w:name="_Ref55336345"/>
      <w:bookmarkStart w:id="191" w:name="_Toc57314674"/>
      <w:bookmarkStart w:id="192" w:name="_Toc69728988"/>
      <w:bookmarkStart w:id="193" w:name="_Toc309208623"/>
      <w:bookmarkStart w:id="194" w:name="_Toc425777391"/>
      <w:bookmarkStart w:id="195" w:name="_Ref89649494"/>
      <w:bookmarkStart w:id="196" w:name="_Toc90385115"/>
      <w:bookmarkStart w:id="197" w:name="_Ref93264992"/>
      <w:bookmarkStart w:id="198" w:name="_Ref93265116"/>
      <w:bookmarkStart w:id="199" w:name="_Toc98251765"/>
      <w:bookmarkStart w:id="200" w:name="_Toc167086377"/>
      <w:bookmarkStart w:id="201" w:name="_Toc219700559"/>
      <w:r w:rsidRPr="002F6904">
        <w:rPr>
          <w:b/>
        </w:rPr>
        <w:lastRenderedPageBreak/>
        <w:t xml:space="preserve">Коммерческое предложение на поставку товаров (форма </w:t>
      </w:r>
      <w:bookmarkEnd w:id="189"/>
      <w:bookmarkEnd w:id="190"/>
      <w:bookmarkEnd w:id="191"/>
      <w:bookmarkEnd w:id="192"/>
      <w:bookmarkEnd w:id="193"/>
      <w:r>
        <w:rPr>
          <w:b/>
        </w:rPr>
        <w:t>5</w:t>
      </w:r>
      <w:r w:rsidRPr="002F6904">
        <w:rPr>
          <w:b/>
        </w:rPr>
        <w:t>)</w:t>
      </w:r>
      <w:bookmarkEnd w:id="194"/>
    </w:p>
    <w:p w14:paraId="51A9B3F5" w14:textId="77777777" w:rsidR="000776FB" w:rsidRPr="002F6904" w:rsidRDefault="000776FB"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14:paraId="47A04D4C" w14:textId="23107EAF" w:rsidR="000776FB" w:rsidRPr="002F6904" w:rsidRDefault="000776FB" w:rsidP="0080265A">
      <w:pPr>
        <w:numPr>
          <w:ilvl w:val="2"/>
          <w:numId w:val="17"/>
        </w:numPr>
        <w:spacing w:before="60" w:after="60"/>
        <w:jc w:val="both"/>
        <w:outlineLvl w:val="1"/>
      </w:pPr>
      <w:bookmarkStart w:id="202" w:name="_Toc425777394"/>
      <w:r w:rsidRPr="002F6904">
        <w:t>Коммерческо</w:t>
      </w:r>
      <w:r w:rsidR="00AD448A">
        <w:t>е</w:t>
      </w:r>
      <w:r w:rsidRPr="002F6904">
        <w:t xml:space="preserve"> предложени</w:t>
      </w:r>
      <w:r w:rsidR="00AD448A">
        <w:t>е</w:t>
      </w:r>
      <w:r w:rsidRPr="002F6904">
        <w:t xml:space="preserve"> на поставку товаров</w:t>
      </w:r>
      <w:bookmarkEnd w:id="202"/>
    </w:p>
    <w:p w14:paraId="6BC229DC"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541BB6AF" w14:textId="4AD8C0B0"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463C4186" w14:textId="77777777"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14:paraId="10AA8561" w14:textId="77777777" w:rsidR="000776FB" w:rsidRPr="002F6904" w:rsidRDefault="000776FB" w:rsidP="0080265A">
      <w:pPr>
        <w:numPr>
          <w:ilvl w:val="2"/>
          <w:numId w:val="17"/>
        </w:numPr>
        <w:spacing w:before="60" w:after="60"/>
        <w:jc w:val="both"/>
        <w:outlineLvl w:val="1"/>
      </w:pPr>
      <w:bookmarkStart w:id="203" w:name="_Toc425777395"/>
      <w:r w:rsidRPr="002F6904">
        <w:lastRenderedPageBreak/>
        <w:t>Инструкции по заполнению</w:t>
      </w:r>
      <w:bookmarkEnd w:id="203"/>
    </w:p>
    <w:p w14:paraId="6F804872" w14:textId="77777777" w:rsidR="00AD448A" w:rsidRDefault="00AD448A" w:rsidP="00AD448A">
      <w:pPr>
        <w:numPr>
          <w:ilvl w:val="3"/>
          <w:numId w:val="17"/>
        </w:numPr>
        <w:spacing w:before="120"/>
        <w:jc w:val="both"/>
      </w:pPr>
      <w:r>
        <w:t>Коммерческое предложение на поставку товаров</w:t>
      </w:r>
      <w:r w:rsidRPr="002F6904">
        <w:t xml:space="preserve"> необходимо заполнить в формате </w:t>
      </w:r>
      <w:r>
        <w:t>Х</w:t>
      </w:r>
      <w:r w:rsidRPr="004C5041">
        <w:rPr>
          <w:lang w:val="en-US"/>
        </w:rPr>
        <w:t>ML</w:t>
      </w:r>
      <w:r w:rsidRPr="00091001">
        <w:t xml:space="preserve"> </w:t>
      </w:r>
      <w:r>
        <w:t xml:space="preserve">по форме и в соответствии с файлом </w:t>
      </w:r>
      <w:r w:rsidRPr="007E424A">
        <w:t>“</w:t>
      </w:r>
      <w:r>
        <w:t>Коммерческое предложение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F6904">
        <w:t>.</w:t>
      </w:r>
    </w:p>
    <w:p w14:paraId="276832C1" w14:textId="77777777" w:rsidR="00AD448A" w:rsidRDefault="00AD448A" w:rsidP="00AD448A">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отдельное коммерческое предложение.</w:t>
      </w:r>
    </w:p>
    <w:p w14:paraId="636FDAF8" w14:textId="77777777" w:rsidR="00AD448A" w:rsidRDefault="00AD448A" w:rsidP="00AD448A">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 содержащейся внутри файла “Коммерческо</w:t>
      </w:r>
      <w:r>
        <w:rPr>
          <w:u w:val="single"/>
        </w:rPr>
        <w:t>е</w:t>
      </w:r>
      <w:r w:rsidRPr="00BE2B86">
        <w:rPr>
          <w:u w:val="single"/>
        </w:rPr>
        <w:t xml:space="preserve"> предложени</w:t>
      </w:r>
      <w:r>
        <w:rPr>
          <w:u w:val="single"/>
        </w:rPr>
        <w:t>е</w:t>
      </w:r>
      <w:r w:rsidRPr="00BE2B86">
        <w:rPr>
          <w:u w:val="single"/>
        </w:rPr>
        <w:t xml:space="preserve"> на поставку товаров”</w:t>
      </w:r>
      <w:r w:rsidRPr="00635137">
        <w:t>.</w:t>
      </w:r>
    </w:p>
    <w:p w14:paraId="55305986" w14:textId="77777777" w:rsidR="00AD448A" w:rsidRPr="002F6904" w:rsidRDefault="00AD448A" w:rsidP="00AD448A">
      <w:pPr>
        <w:spacing w:before="120"/>
        <w:ind w:left="567"/>
        <w:jc w:val="both"/>
      </w:pPr>
    </w:p>
    <w:p w14:paraId="65509CE4" w14:textId="77777777" w:rsidR="000776FB" w:rsidRPr="002F6904" w:rsidRDefault="000776FB" w:rsidP="000776FB">
      <w:pPr>
        <w:spacing w:before="120"/>
        <w:jc w:val="both"/>
      </w:pPr>
    </w:p>
    <w:p w14:paraId="609FC6B2" w14:textId="77777777" w:rsidR="000776FB" w:rsidRDefault="000776FB">
      <w:pPr>
        <w:widowControl/>
        <w:autoSpaceDE/>
        <w:autoSpaceDN/>
        <w:adjustRightInd/>
        <w:spacing w:after="200" w:line="276" w:lineRule="auto"/>
        <w:rPr>
          <w:b/>
        </w:rPr>
      </w:pPr>
      <w:r>
        <w:rPr>
          <w:b/>
        </w:rPr>
        <w:br w:type="page"/>
      </w:r>
    </w:p>
    <w:p w14:paraId="6C967BC5"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04" w:name="_Toc425777396"/>
      <w:r w:rsidRPr="003135DF">
        <w:rPr>
          <w:b/>
        </w:rPr>
        <w:lastRenderedPageBreak/>
        <w:t>Сводная таблица стоимости работ (форма 5)</w:t>
      </w:r>
      <w:bookmarkEnd w:id="195"/>
      <w:bookmarkEnd w:id="196"/>
      <w:bookmarkEnd w:id="197"/>
      <w:bookmarkEnd w:id="198"/>
      <w:bookmarkEnd w:id="199"/>
      <w:bookmarkEnd w:id="200"/>
      <w:bookmarkEnd w:id="201"/>
      <w:bookmarkEnd w:id="204"/>
    </w:p>
    <w:p w14:paraId="64171DFD"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05" w:name="_Toc90385116"/>
      <w:bookmarkStart w:id="206" w:name="_Toc98251766"/>
      <w:bookmarkStart w:id="207" w:name="_Toc167086378"/>
      <w:bookmarkStart w:id="208" w:name="_Toc219700560"/>
      <w:bookmarkStart w:id="209" w:name="_Toc425777397"/>
      <w:r w:rsidRPr="003135DF">
        <w:t xml:space="preserve">Форма </w:t>
      </w:r>
      <w:bookmarkEnd w:id="205"/>
      <w:bookmarkEnd w:id="206"/>
      <w:bookmarkEnd w:id="207"/>
      <w:bookmarkEnd w:id="208"/>
      <w:r w:rsidRPr="003135DF">
        <w:t>сводной таблицы стоимости работ</w:t>
      </w:r>
      <w:bookmarkEnd w:id="209"/>
    </w:p>
    <w:p w14:paraId="65E662A0" w14:textId="77777777"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52628DA8" w14:textId="77777777"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9E157B3" w14:textId="77777777" w:rsidR="00F27CCD" w:rsidRPr="003135DF" w:rsidRDefault="00F27CCD" w:rsidP="00F27CCD">
      <w:pPr>
        <w:spacing w:before="240" w:after="120"/>
        <w:jc w:val="center"/>
        <w:rPr>
          <w:b/>
        </w:rPr>
      </w:pPr>
      <w:r w:rsidRPr="003135DF">
        <w:rPr>
          <w:b/>
        </w:rPr>
        <w:t>Сводная таблица стоимости работ</w:t>
      </w:r>
    </w:p>
    <w:p w14:paraId="44EE368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01AFDF33" w14:textId="77777777"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2139"/>
        <w:gridCol w:w="938"/>
        <w:gridCol w:w="961"/>
        <w:gridCol w:w="1537"/>
        <w:gridCol w:w="1529"/>
        <w:gridCol w:w="1704"/>
      </w:tblGrid>
      <w:tr w:rsidR="00CE22C2" w:rsidRPr="00854CB5" w14:paraId="0C6F471B" w14:textId="77777777" w:rsidTr="00F27CCD">
        <w:tc>
          <w:tcPr>
            <w:tcW w:w="681" w:type="dxa"/>
            <w:shd w:val="clear" w:color="auto" w:fill="A6A6A6" w:themeFill="background1" w:themeFillShade="A6"/>
            <w:vAlign w:val="center"/>
          </w:tcPr>
          <w:p w14:paraId="5312536F" w14:textId="77777777" w:rsidR="00F27CCD" w:rsidRPr="007E7F56" w:rsidRDefault="00F27CCD" w:rsidP="00F27CCD">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14:paraId="0117B41B" w14:textId="77777777" w:rsidR="00F27CCD" w:rsidRPr="007E7F56" w:rsidRDefault="00F27CCD" w:rsidP="00F27CCD">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14:paraId="05650DB5" w14:textId="77777777" w:rsidR="00F27CCD" w:rsidRPr="007E7F56" w:rsidRDefault="00F27CCD" w:rsidP="00F27CCD">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14:paraId="10CB9E71" w14:textId="77777777" w:rsidR="00F27CCD" w:rsidRPr="007E7F56" w:rsidRDefault="00F27CCD" w:rsidP="00F27CCD">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14:paraId="6E8A112C" w14:textId="77777777" w:rsidR="00F27CCD" w:rsidRPr="007E7F56" w:rsidRDefault="00F27CCD" w:rsidP="00F27CCD">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14:paraId="41C1C7CA" w14:textId="77777777" w:rsidR="00F27CCD" w:rsidRPr="007E7F56" w:rsidRDefault="00F27CCD" w:rsidP="00F27CCD">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14:paraId="421A77B6" w14:textId="77777777" w:rsidR="00F27CCD" w:rsidRPr="007E7F56" w:rsidRDefault="00F27CCD" w:rsidP="00F27CCD">
            <w:pPr>
              <w:keepNext/>
              <w:ind w:left="57" w:right="57"/>
              <w:contextualSpacing/>
              <w:jc w:val="center"/>
              <w:rPr>
                <w:sz w:val="22"/>
                <w:szCs w:val="22"/>
              </w:rPr>
            </w:pPr>
            <w:r w:rsidRPr="007E7F56">
              <w:rPr>
                <w:sz w:val="22"/>
                <w:szCs w:val="22"/>
              </w:rPr>
              <w:t>Примечания</w:t>
            </w:r>
          </w:p>
        </w:tc>
      </w:tr>
      <w:tr w:rsidR="00CE22C2" w:rsidRPr="00854CB5" w14:paraId="46D4D028" w14:textId="77777777" w:rsidTr="00F27CCD">
        <w:tc>
          <w:tcPr>
            <w:tcW w:w="681" w:type="dxa"/>
            <w:shd w:val="clear" w:color="auto" w:fill="A6A6A6" w:themeFill="background1" w:themeFillShade="A6"/>
            <w:vAlign w:val="center"/>
          </w:tcPr>
          <w:p w14:paraId="24077CF3" w14:textId="77777777"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14:paraId="4E513B36" w14:textId="77777777"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14:paraId="1D5964A8" w14:textId="77777777"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14:paraId="097732F0" w14:textId="77777777"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14:paraId="3CE9D39D" w14:textId="77777777"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14:paraId="7168113D" w14:textId="77777777"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14:paraId="406A3DE2" w14:textId="77777777"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14:paraId="5FE70DF1" w14:textId="77777777" w:rsidTr="00CE22C2">
        <w:tc>
          <w:tcPr>
            <w:tcW w:w="681" w:type="dxa"/>
          </w:tcPr>
          <w:p w14:paraId="6D426C30" w14:textId="77777777" w:rsidR="00F27CCD" w:rsidRPr="00854CB5" w:rsidRDefault="00F27CCD"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283D6F97" w14:textId="77777777" w:rsidR="00F27CCD" w:rsidRPr="00854CB5" w:rsidRDefault="00F27CCD" w:rsidP="00F27CCD">
            <w:pPr>
              <w:ind w:left="57" w:right="57"/>
              <w:contextualSpacing/>
              <w:rPr>
                <w:color w:val="000000"/>
                <w:sz w:val="26"/>
                <w:szCs w:val="26"/>
              </w:rPr>
            </w:pPr>
          </w:p>
        </w:tc>
        <w:tc>
          <w:tcPr>
            <w:tcW w:w="946" w:type="dxa"/>
          </w:tcPr>
          <w:p w14:paraId="57EEBAF6" w14:textId="77777777" w:rsidR="00F27CCD" w:rsidRPr="00854CB5" w:rsidRDefault="00F27CCD" w:rsidP="00F27CCD">
            <w:pPr>
              <w:ind w:left="57" w:right="57"/>
              <w:contextualSpacing/>
              <w:rPr>
                <w:color w:val="000000"/>
                <w:sz w:val="26"/>
                <w:szCs w:val="26"/>
              </w:rPr>
            </w:pPr>
          </w:p>
        </w:tc>
        <w:tc>
          <w:tcPr>
            <w:tcW w:w="968" w:type="dxa"/>
          </w:tcPr>
          <w:p w14:paraId="7C8757AA" w14:textId="77777777" w:rsidR="00F27CCD" w:rsidRPr="00854CB5" w:rsidRDefault="00F27CCD" w:rsidP="00F27CCD">
            <w:pPr>
              <w:ind w:left="57" w:right="57"/>
              <w:contextualSpacing/>
              <w:rPr>
                <w:color w:val="000000"/>
                <w:sz w:val="26"/>
                <w:szCs w:val="26"/>
              </w:rPr>
            </w:pPr>
          </w:p>
        </w:tc>
        <w:tc>
          <w:tcPr>
            <w:tcW w:w="1544" w:type="dxa"/>
          </w:tcPr>
          <w:p w14:paraId="6F3B0EF7" w14:textId="77777777" w:rsidR="00F27CCD" w:rsidRPr="00854CB5" w:rsidRDefault="00F27CCD" w:rsidP="00F27CCD">
            <w:pPr>
              <w:ind w:left="57" w:right="57"/>
              <w:contextualSpacing/>
              <w:rPr>
                <w:color w:val="000000"/>
                <w:sz w:val="26"/>
                <w:szCs w:val="26"/>
              </w:rPr>
            </w:pPr>
          </w:p>
        </w:tc>
        <w:tc>
          <w:tcPr>
            <w:tcW w:w="1536" w:type="dxa"/>
          </w:tcPr>
          <w:p w14:paraId="47B9FD76" w14:textId="77777777" w:rsidR="00F27CCD" w:rsidRPr="00854CB5" w:rsidRDefault="00F27CCD" w:rsidP="00F27CCD">
            <w:pPr>
              <w:ind w:left="57" w:right="57"/>
              <w:contextualSpacing/>
              <w:jc w:val="right"/>
              <w:rPr>
                <w:color w:val="000000"/>
                <w:sz w:val="26"/>
                <w:szCs w:val="26"/>
              </w:rPr>
            </w:pPr>
          </w:p>
        </w:tc>
        <w:tc>
          <w:tcPr>
            <w:tcW w:w="1711" w:type="dxa"/>
          </w:tcPr>
          <w:p w14:paraId="453D68B7" w14:textId="77777777" w:rsidR="00F27CCD" w:rsidRPr="00854CB5" w:rsidRDefault="00F27CCD" w:rsidP="00F27CCD">
            <w:pPr>
              <w:ind w:left="57" w:right="57"/>
              <w:contextualSpacing/>
              <w:rPr>
                <w:color w:val="000000"/>
                <w:sz w:val="26"/>
                <w:szCs w:val="26"/>
              </w:rPr>
            </w:pPr>
          </w:p>
        </w:tc>
      </w:tr>
      <w:tr w:rsidR="00F27CCD" w:rsidRPr="00854CB5" w14:paraId="21217902" w14:textId="77777777" w:rsidTr="00CE22C2">
        <w:tc>
          <w:tcPr>
            <w:tcW w:w="681" w:type="dxa"/>
          </w:tcPr>
          <w:p w14:paraId="3E0ED21C" w14:textId="77777777" w:rsidR="00F27CCD" w:rsidRPr="00854CB5" w:rsidRDefault="00F27CCD"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599F43CD" w14:textId="77777777" w:rsidR="00F27CCD" w:rsidRPr="00854CB5" w:rsidRDefault="00F27CCD" w:rsidP="00F27CCD">
            <w:pPr>
              <w:ind w:left="57" w:right="57"/>
              <w:contextualSpacing/>
              <w:rPr>
                <w:color w:val="000000"/>
                <w:sz w:val="26"/>
                <w:szCs w:val="26"/>
              </w:rPr>
            </w:pPr>
          </w:p>
        </w:tc>
        <w:tc>
          <w:tcPr>
            <w:tcW w:w="946" w:type="dxa"/>
          </w:tcPr>
          <w:p w14:paraId="4DF90230" w14:textId="77777777" w:rsidR="00F27CCD" w:rsidRPr="00854CB5" w:rsidRDefault="00F27CCD" w:rsidP="00F27CCD">
            <w:pPr>
              <w:ind w:left="57" w:right="57"/>
              <w:contextualSpacing/>
              <w:rPr>
                <w:color w:val="000000"/>
                <w:sz w:val="26"/>
                <w:szCs w:val="26"/>
              </w:rPr>
            </w:pPr>
          </w:p>
        </w:tc>
        <w:tc>
          <w:tcPr>
            <w:tcW w:w="968" w:type="dxa"/>
          </w:tcPr>
          <w:p w14:paraId="64D5C8CC" w14:textId="77777777" w:rsidR="00F27CCD" w:rsidRPr="00854CB5" w:rsidRDefault="00F27CCD" w:rsidP="00F27CCD">
            <w:pPr>
              <w:ind w:left="57" w:right="57"/>
              <w:contextualSpacing/>
              <w:rPr>
                <w:color w:val="000000"/>
                <w:sz w:val="26"/>
                <w:szCs w:val="26"/>
              </w:rPr>
            </w:pPr>
          </w:p>
        </w:tc>
        <w:tc>
          <w:tcPr>
            <w:tcW w:w="1544" w:type="dxa"/>
          </w:tcPr>
          <w:p w14:paraId="78852062" w14:textId="77777777" w:rsidR="00F27CCD" w:rsidRPr="00854CB5" w:rsidRDefault="00F27CCD" w:rsidP="00F27CCD">
            <w:pPr>
              <w:ind w:left="57" w:right="57"/>
              <w:contextualSpacing/>
              <w:rPr>
                <w:color w:val="000000"/>
                <w:sz w:val="26"/>
                <w:szCs w:val="26"/>
              </w:rPr>
            </w:pPr>
          </w:p>
        </w:tc>
        <w:tc>
          <w:tcPr>
            <w:tcW w:w="1536" w:type="dxa"/>
          </w:tcPr>
          <w:p w14:paraId="26384D7C" w14:textId="77777777" w:rsidR="00F27CCD" w:rsidRPr="00854CB5" w:rsidRDefault="00F27CCD" w:rsidP="00F27CCD">
            <w:pPr>
              <w:ind w:left="57" w:right="57"/>
              <w:contextualSpacing/>
              <w:jc w:val="right"/>
              <w:rPr>
                <w:color w:val="000000"/>
                <w:sz w:val="26"/>
                <w:szCs w:val="26"/>
              </w:rPr>
            </w:pPr>
          </w:p>
        </w:tc>
        <w:tc>
          <w:tcPr>
            <w:tcW w:w="1711" w:type="dxa"/>
          </w:tcPr>
          <w:p w14:paraId="59014784" w14:textId="77777777" w:rsidR="00F27CCD" w:rsidRPr="00854CB5" w:rsidRDefault="00F27CCD" w:rsidP="00F27CCD">
            <w:pPr>
              <w:ind w:left="57" w:right="57"/>
              <w:contextualSpacing/>
              <w:rPr>
                <w:color w:val="000000"/>
                <w:sz w:val="26"/>
                <w:szCs w:val="26"/>
              </w:rPr>
            </w:pPr>
          </w:p>
        </w:tc>
      </w:tr>
      <w:tr w:rsidR="00F27CCD" w:rsidRPr="00854CB5" w14:paraId="6294C923" w14:textId="77777777" w:rsidTr="00CE22C2">
        <w:tc>
          <w:tcPr>
            <w:tcW w:w="681" w:type="dxa"/>
          </w:tcPr>
          <w:p w14:paraId="1C2C0457" w14:textId="77777777" w:rsidR="00F27CCD" w:rsidRPr="00854CB5" w:rsidRDefault="00F27CCD"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5FAF4370" w14:textId="77777777" w:rsidR="00F27CCD" w:rsidRPr="00854CB5" w:rsidRDefault="00F27CCD" w:rsidP="00F27CCD">
            <w:pPr>
              <w:ind w:left="57" w:right="57"/>
              <w:contextualSpacing/>
              <w:rPr>
                <w:color w:val="000000"/>
                <w:sz w:val="26"/>
                <w:szCs w:val="26"/>
              </w:rPr>
            </w:pPr>
          </w:p>
        </w:tc>
        <w:tc>
          <w:tcPr>
            <w:tcW w:w="946" w:type="dxa"/>
          </w:tcPr>
          <w:p w14:paraId="61BB049D" w14:textId="77777777" w:rsidR="00F27CCD" w:rsidRPr="00854CB5" w:rsidRDefault="00F27CCD" w:rsidP="00F27CCD">
            <w:pPr>
              <w:ind w:left="57" w:right="57"/>
              <w:contextualSpacing/>
              <w:rPr>
                <w:color w:val="000000"/>
                <w:sz w:val="26"/>
                <w:szCs w:val="26"/>
              </w:rPr>
            </w:pPr>
          </w:p>
        </w:tc>
        <w:tc>
          <w:tcPr>
            <w:tcW w:w="968" w:type="dxa"/>
          </w:tcPr>
          <w:p w14:paraId="5EACEE93" w14:textId="77777777" w:rsidR="00F27CCD" w:rsidRPr="00854CB5" w:rsidRDefault="00F27CCD" w:rsidP="00F27CCD">
            <w:pPr>
              <w:ind w:left="57" w:right="57"/>
              <w:contextualSpacing/>
              <w:rPr>
                <w:color w:val="000000"/>
                <w:sz w:val="26"/>
                <w:szCs w:val="26"/>
              </w:rPr>
            </w:pPr>
          </w:p>
        </w:tc>
        <w:tc>
          <w:tcPr>
            <w:tcW w:w="1544" w:type="dxa"/>
          </w:tcPr>
          <w:p w14:paraId="2B495AB1" w14:textId="77777777" w:rsidR="00F27CCD" w:rsidRPr="00854CB5" w:rsidRDefault="00F27CCD" w:rsidP="00F27CCD">
            <w:pPr>
              <w:ind w:left="57" w:right="57"/>
              <w:contextualSpacing/>
              <w:rPr>
                <w:color w:val="000000"/>
                <w:sz w:val="26"/>
                <w:szCs w:val="26"/>
              </w:rPr>
            </w:pPr>
          </w:p>
        </w:tc>
        <w:tc>
          <w:tcPr>
            <w:tcW w:w="1536" w:type="dxa"/>
          </w:tcPr>
          <w:p w14:paraId="3828F13F" w14:textId="77777777" w:rsidR="00F27CCD" w:rsidRPr="00854CB5" w:rsidRDefault="00F27CCD" w:rsidP="00F27CCD">
            <w:pPr>
              <w:ind w:left="57" w:right="57"/>
              <w:contextualSpacing/>
              <w:jc w:val="right"/>
              <w:rPr>
                <w:color w:val="000000"/>
                <w:sz w:val="26"/>
                <w:szCs w:val="26"/>
              </w:rPr>
            </w:pPr>
          </w:p>
        </w:tc>
        <w:tc>
          <w:tcPr>
            <w:tcW w:w="1711" w:type="dxa"/>
          </w:tcPr>
          <w:p w14:paraId="15BBD987" w14:textId="77777777" w:rsidR="00F27CCD" w:rsidRPr="00854CB5" w:rsidRDefault="00F27CCD" w:rsidP="00F27CCD">
            <w:pPr>
              <w:ind w:left="57" w:right="57"/>
              <w:contextualSpacing/>
              <w:rPr>
                <w:color w:val="000000"/>
                <w:sz w:val="26"/>
                <w:szCs w:val="26"/>
              </w:rPr>
            </w:pPr>
          </w:p>
        </w:tc>
      </w:tr>
      <w:tr w:rsidR="00F27CCD" w:rsidRPr="00854CB5" w14:paraId="2026FD5D" w14:textId="77777777" w:rsidTr="00CE22C2">
        <w:tc>
          <w:tcPr>
            <w:tcW w:w="681" w:type="dxa"/>
          </w:tcPr>
          <w:p w14:paraId="00F52D4B" w14:textId="77777777"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14:paraId="58D74719" w14:textId="77777777" w:rsidR="00F27CCD" w:rsidRPr="00854CB5" w:rsidRDefault="00F27CCD" w:rsidP="00F27CCD">
            <w:pPr>
              <w:ind w:left="57" w:right="57"/>
              <w:contextualSpacing/>
              <w:rPr>
                <w:color w:val="000000"/>
                <w:sz w:val="26"/>
                <w:szCs w:val="26"/>
              </w:rPr>
            </w:pPr>
          </w:p>
        </w:tc>
        <w:tc>
          <w:tcPr>
            <w:tcW w:w="946" w:type="dxa"/>
          </w:tcPr>
          <w:p w14:paraId="55CF7468" w14:textId="77777777" w:rsidR="00F27CCD" w:rsidRPr="00854CB5" w:rsidRDefault="00F27CCD" w:rsidP="00F27CCD">
            <w:pPr>
              <w:ind w:left="57" w:right="57"/>
              <w:contextualSpacing/>
              <w:rPr>
                <w:color w:val="000000"/>
                <w:sz w:val="26"/>
                <w:szCs w:val="26"/>
              </w:rPr>
            </w:pPr>
          </w:p>
        </w:tc>
        <w:tc>
          <w:tcPr>
            <w:tcW w:w="968" w:type="dxa"/>
          </w:tcPr>
          <w:p w14:paraId="12B1956C" w14:textId="77777777" w:rsidR="00F27CCD" w:rsidRPr="00854CB5" w:rsidRDefault="00F27CCD" w:rsidP="00F27CCD">
            <w:pPr>
              <w:ind w:left="57" w:right="57"/>
              <w:contextualSpacing/>
              <w:rPr>
                <w:color w:val="000000"/>
                <w:sz w:val="26"/>
                <w:szCs w:val="26"/>
              </w:rPr>
            </w:pPr>
          </w:p>
        </w:tc>
        <w:tc>
          <w:tcPr>
            <w:tcW w:w="1544" w:type="dxa"/>
          </w:tcPr>
          <w:p w14:paraId="41BE0954" w14:textId="77777777" w:rsidR="00F27CCD" w:rsidRPr="00854CB5" w:rsidRDefault="00F27CCD" w:rsidP="00F27CCD">
            <w:pPr>
              <w:ind w:left="57" w:right="57"/>
              <w:contextualSpacing/>
              <w:rPr>
                <w:color w:val="000000"/>
                <w:sz w:val="26"/>
                <w:szCs w:val="26"/>
              </w:rPr>
            </w:pPr>
          </w:p>
        </w:tc>
        <w:tc>
          <w:tcPr>
            <w:tcW w:w="1536" w:type="dxa"/>
          </w:tcPr>
          <w:p w14:paraId="3278C517" w14:textId="77777777" w:rsidR="00F27CCD" w:rsidRPr="00854CB5" w:rsidRDefault="00F27CCD" w:rsidP="00F27CCD">
            <w:pPr>
              <w:ind w:left="57" w:right="57"/>
              <w:contextualSpacing/>
              <w:jc w:val="right"/>
              <w:rPr>
                <w:color w:val="000000"/>
                <w:sz w:val="26"/>
                <w:szCs w:val="26"/>
              </w:rPr>
            </w:pPr>
          </w:p>
        </w:tc>
        <w:tc>
          <w:tcPr>
            <w:tcW w:w="1711" w:type="dxa"/>
          </w:tcPr>
          <w:p w14:paraId="5E2DDA92" w14:textId="77777777" w:rsidR="00F27CCD" w:rsidRPr="00854CB5" w:rsidRDefault="00F27CCD" w:rsidP="00F27CCD">
            <w:pPr>
              <w:ind w:left="57" w:right="57"/>
              <w:contextualSpacing/>
              <w:rPr>
                <w:color w:val="000000"/>
                <w:sz w:val="26"/>
                <w:szCs w:val="26"/>
              </w:rPr>
            </w:pPr>
          </w:p>
        </w:tc>
      </w:tr>
      <w:tr w:rsidR="00F27CCD" w:rsidRPr="00854CB5" w14:paraId="1129FCCD" w14:textId="77777777" w:rsidTr="00CE22C2">
        <w:tc>
          <w:tcPr>
            <w:tcW w:w="4781" w:type="dxa"/>
            <w:gridSpan w:val="4"/>
          </w:tcPr>
          <w:p w14:paraId="12D2A8F6" w14:textId="77777777"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14:paraId="36A8A67B" w14:textId="77777777" w:rsidR="00F27CCD" w:rsidRPr="003135DF" w:rsidRDefault="00F27CCD" w:rsidP="00F27CCD">
            <w:pPr>
              <w:ind w:left="57" w:right="57"/>
              <w:contextualSpacing/>
              <w:jc w:val="center"/>
              <w:rPr>
                <w:b/>
                <w:color w:val="000000"/>
              </w:rPr>
            </w:pPr>
            <w:r w:rsidRPr="003135DF">
              <w:rPr>
                <w:b/>
                <w:color w:val="000000"/>
              </w:rPr>
              <w:t>х</w:t>
            </w:r>
          </w:p>
        </w:tc>
        <w:tc>
          <w:tcPr>
            <w:tcW w:w="1536" w:type="dxa"/>
          </w:tcPr>
          <w:p w14:paraId="7F07909A" w14:textId="77777777" w:rsidR="00F27CCD" w:rsidRPr="003135DF" w:rsidRDefault="00F27CCD" w:rsidP="00F27CCD">
            <w:pPr>
              <w:ind w:left="57" w:right="57"/>
              <w:contextualSpacing/>
              <w:jc w:val="right"/>
              <w:rPr>
                <w:b/>
                <w:color w:val="000000"/>
              </w:rPr>
            </w:pPr>
          </w:p>
        </w:tc>
        <w:tc>
          <w:tcPr>
            <w:tcW w:w="1711" w:type="dxa"/>
          </w:tcPr>
          <w:p w14:paraId="60434E91" w14:textId="77777777" w:rsidR="00F27CCD" w:rsidRPr="003135DF" w:rsidRDefault="00F27CCD" w:rsidP="00F27CCD">
            <w:pPr>
              <w:ind w:left="57" w:right="57"/>
              <w:contextualSpacing/>
              <w:jc w:val="center"/>
              <w:rPr>
                <w:b/>
                <w:color w:val="000000"/>
              </w:rPr>
            </w:pPr>
          </w:p>
        </w:tc>
      </w:tr>
      <w:tr w:rsidR="00F27CCD" w:rsidRPr="00854CB5" w14:paraId="7492C660" w14:textId="77777777" w:rsidTr="00CE22C2">
        <w:tc>
          <w:tcPr>
            <w:tcW w:w="4781" w:type="dxa"/>
            <w:gridSpan w:val="4"/>
          </w:tcPr>
          <w:p w14:paraId="12D3FC13" w14:textId="77777777"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14:paraId="697A0FD6" w14:textId="77777777" w:rsidR="00F27CCD" w:rsidRPr="003135DF" w:rsidRDefault="00F27CCD" w:rsidP="00F27CCD">
            <w:pPr>
              <w:ind w:left="57" w:right="57"/>
              <w:contextualSpacing/>
              <w:jc w:val="center"/>
              <w:rPr>
                <w:b/>
                <w:color w:val="000000"/>
              </w:rPr>
            </w:pPr>
            <w:r w:rsidRPr="003135DF">
              <w:rPr>
                <w:b/>
                <w:color w:val="000000"/>
              </w:rPr>
              <w:t>х</w:t>
            </w:r>
          </w:p>
        </w:tc>
        <w:tc>
          <w:tcPr>
            <w:tcW w:w="1536" w:type="dxa"/>
          </w:tcPr>
          <w:p w14:paraId="0ABE61A8" w14:textId="77777777" w:rsidR="00F27CCD" w:rsidRPr="003135DF" w:rsidRDefault="00F27CCD" w:rsidP="00F27CCD">
            <w:pPr>
              <w:ind w:left="57" w:right="57"/>
              <w:contextualSpacing/>
              <w:jc w:val="right"/>
              <w:rPr>
                <w:b/>
                <w:color w:val="000000"/>
              </w:rPr>
            </w:pPr>
          </w:p>
        </w:tc>
        <w:tc>
          <w:tcPr>
            <w:tcW w:w="1711" w:type="dxa"/>
          </w:tcPr>
          <w:p w14:paraId="44B52680" w14:textId="77777777" w:rsidR="00F27CCD" w:rsidRPr="003135DF" w:rsidRDefault="00F27CCD" w:rsidP="00F27CCD">
            <w:pPr>
              <w:ind w:left="57" w:right="57"/>
              <w:contextualSpacing/>
              <w:jc w:val="center"/>
              <w:rPr>
                <w:b/>
                <w:color w:val="000000"/>
              </w:rPr>
            </w:pPr>
          </w:p>
        </w:tc>
      </w:tr>
      <w:tr w:rsidR="00F27CCD" w:rsidRPr="00854CB5" w14:paraId="2B0CECAE" w14:textId="77777777" w:rsidTr="00CE22C2">
        <w:tc>
          <w:tcPr>
            <w:tcW w:w="4781" w:type="dxa"/>
            <w:gridSpan w:val="4"/>
          </w:tcPr>
          <w:p w14:paraId="3DD154D3" w14:textId="77777777"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14:paraId="22AFF78C" w14:textId="77777777" w:rsidR="00F27CCD" w:rsidRPr="003135DF" w:rsidRDefault="00F27CCD" w:rsidP="00F27CCD">
            <w:pPr>
              <w:ind w:left="57" w:right="57"/>
              <w:contextualSpacing/>
              <w:jc w:val="center"/>
              <w:rPr>
                <w:b/>
                <w:color w:val="000000"/>
              </w:rPr>
            </w:pPr>
            <w:r w:rsidRPr="003135DF">
              <w:rPr>
                <w:b/>
                <w:color w:val="000000"/>
              </w:rPr>
              <w:t>х</w:t>
            </w:r>
          </w:p>
        </w:tc>
        <w:tc>
          <w:tcPr>
            <w:tcW w:w="1536" w:type="dxa"/>
          </w:tcPr>
          <w:p w14:paraId="53B887FB" w14:textId="77777777" w:rsidR="00F27CCD" w:rsidRPr="003135DF" w:rsidRDefault="00F27CCD" w:rsidP="00F27CCD">
            <w:pPr>
              <w:ind w:left="57" w:right="57"/>
              <w:contextualSpacing/>
              <w:jc w:val="right"/>
              <w:rPr>
                <w:b/>
                <w:color w:val="000000"/>
              </w:rPr>
            </w:pPr>
          </w:p>
        </w:tc>
        <w:tc>
          <w:tcPr>
            <w:tcW w:w="1711" w:type="dxa"/>
          </w:tcPr>
          <w:p w14:paraId="69458504" w14:textId="77777777" w:rsidR="00F27CCD" w:rsidRPr="003135DF" w:rsidRDefault="00F27CCD" w:rsidP="00F27CCD">
            <w:pPr>
              <w:ind w:left="57" w:right="57"/>
              <w:contextualSpacing/>
              <w:jc w:val="center"/>
              <w:rPr>
                <w:b/>
                <w:color w:val="000000"/>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14:paraId="144030D2" w14:textId="77777777" w:rsidTr="00CE22C2">
        <w:tc>
          <w:tcPr>
            <w:tcW w:w="4820" w:type="dxa"/>
          </w:tcPr>
          <w:p w14:paraId="29E09D37" w14:textId="77777777" w:rsidR="00F27CCD" w:rsidRDefault="00F27CCD" w:rsidP="00F27CCD">
            <w:pPr>
              <w:jc w:val="right"/>
              <w:rPr>
                <w:sz w:val="26"/>
                <w:szCs w:val="26"/>
              </w:rPr>
            </w:pPr>
          </w:p>
          <w:p w14:paraId="28FBFDD4"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64586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655C549F" w14:textId="77777777" w:rsidTr="00CE22C2">
        <w:tc>
          <w:tcPr>
            <w:tcW w:w="4820" w:type="dxa"/>
          </w:tcPr>
          <w:p w14:paraId="7D9DA10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336B6D3"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510821D" w14:textId="77777777" w:rsidR="00F27CCD" w:rsidRPr="00D46F55" w:rsidRDefault="00F27CCD" w:rsidP="00F27CCD">
            <w:pPr>
              <w:tabs>
                <w:tab w:val="left" w:pos="4428"/>
              </w:tabs>
              <w:jc w:val="center"/>
              <w:rPr>
                <w:sz w:val="26"/>
                <w:szCs w:val="26"/>
                <w:vertAlign w:val="superscript"/>
              </w:rPr>
            </w:pPr>
          </w:p>
        </w:tc>
      </w:tr>
    </w:tbl>
    <w:p w14:paraId="2227398C" w14:textId="77777777"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5D764E8"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10" w:name="_Toc425777398"/>
      <w:bookmarkStart w:id="211" w:name="_Toc90385117"/>
      <w:bookmarkStart w:id="212" w:name="_Toc98251767"/>
      <w:bookmarkStart w:id="213" w:name="_Toc167086379"/>
      <w:bookmarkStart w:id="214" w:name="_Toc219700561"/>
      <w:r>
        <w:lastRenderedPageBreak/>
        <w:t>Приложение №1 к форме</w:t>
      </w:r>
      <w:r w:rsidRPr="003135DF">
        <w:t xml:space="preserve"> </w:t>
      </w:r>
      <w:r>
        <w:t>сводной таблице</w:t>
      </w:r>
      <w:r w:rsidRPr="003135DF">
        <w:t xml:space="preserve"> стоимости работ</w:t>
      </w:r>
      <w:bookmarkEnd w:id="210"/>
    </w:p>
    <w:p w14:paraId="43470933" w14:textId="77777777"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1738B91B" w14:textId="77777777"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14:paraId="7621F089" w14:textId="77777777"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14:paraId="0F15ACA9"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D8D90A8" w14:textId="77777777" w:rsidR="00F27CCD" w:rsidRDefault="00F27CCD" w:rsidP="00F27CCD">
      <w:pPr>
        <w:spacing w:before="60" w:after="60"/>
        <w:jc w:val="both"/>
        <w:sectPr w:rsidR="00F27CCD" w:rsidSect="00F27CCD">
          <w:footerReference w:type="default" r:id="rId17"/>
          <w:pgSz w:w="16838" w:h="11906" w:orient="landscape"/>
          <w:pgMar w:top="709" w:right="1134" w:bottom="707" w:left="1134" w:header="708" w:footer="708" w:gutter="0"/>
          <w:cols w:space="708"/>
          <w:docGrid w:linePitch="360"/>
        </w:sectPr>
      </w:pPr>
    </w:p>
    <w:p w14:paraId="4AF35EE3"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15" w:name="_Toc425777399"/>
      <w:r w:rsidRPr="003135DF">
        <w:lastRenderedPageBreak/>
        <w:t>Инструкции по заполнению</w:t>
      </w:r>
      <w:bookmarkEnd w:id="211"/>
      <w:bookmarkEnd w:id="212"/>
      <w:bookmarkEnd w:id="213"/>
      <w:bookmarkEnd w:id="214"/>
      <w:bookmarkEnd w:id="215"/>
    </w:p>
    <w:p w14:paraId="758C0CD8" w14:textId="77777777" w:rsidR="000776FB" w:rsidRDefault="000776FB" w:rsidP="0080265A">
      <w:pPr>
        <w:widowControl/>
        <w:numPr>
          <w:ilvl w:val="3"/>
          <w:numId w:val="17"/>
        </w:numPr>
        <w:autoSpaceDE/>
        <w:autoSpaceDN/>
        <w:adjustRightInd/>
        <w:contextualSpacing/>
        <w:jc w:val="both"/>
      </w:pPr>
      <w:r>
        <w:t>Заполняется в случае выполнения работ, в иных случаях данная форма не заполняется и не предоставляется.</w:t>
      </w:r>
    </w:p>
    <w:p w14:paraId="18D5A744" w14:textId="77777777" w:rsidR="00F27CCD" w:rsidRPr="003135DF" w:rsidRDefault="00F27CCD" w:rsidP="0080265A">
      <w:pPr>
        <w:widowControl/>
        <w:numPr>
          <w:ilvl w:val="3"/>
          <w:numId w:val="17"/>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14:paraId="577EABA7" w14:textId="77777777" w:rsidR="00F27CCD" w:rsidRPr="003135DF" w:rsidRDefault="00F27CCD" w:rsidP="0080265A">
      <w:pPr>
        <w:widowControl/>
        <w:numPr>
          <w:ilvl w:val="3"/>
          <w:numId w:val="17"/>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18BF83D" w14:textId="77777777" w:rsidR="00F27CCD" w:rsidRPr="003135DF" w:rsidRDefault="00F27CCD" w:rsidP="0080265A">
      <w:pPr>
        <w:widowControl/>
        <w:numPr>
          <w:ilvl w:val="3"/>
          <w:numId w:val="17"/>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14:paraId="61BF1C71" w14:textId="77777777" w:rsidR="00F27CCD" w:rsidRPr="003135DF" w:rsidRDefault="00F27CCD" w:rsidP="0080265A">
      <w:pPr>
        <w:widowControl/>
        <w:numPr>
          <w:ilvl w:val="3"/>
          <w:numId w:val="1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14:paraId="7BB3048C" w14:textId="77777777" w:rsidR="00F27CCD" w:rsidRDefault="00F27CCD" w:rsidP="0080265A">
      <w:pPr>
        <w:widowControl/>
        <w:numPr>
          <w:ilvl w:val="3"/>
          <w:numId w:val="17"/>
        </w:numPr>
        <w:autoSpaceDE/>
        <w:autoSpaceDN/>
        <w:adjustRightInd/>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1DC26579" w14:textId="77777777" w:rsidR="00550EA2" w:rsidRDefault="00550EA2" w:rsidP="0080265A">
      <w:pPr>
        <w:widowControl/>
        <w:numPr>
          <w:ilvl w:val="3"/>
          <w:numId w:val="17"/>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14:paraId="45BB9B1D" w14:textId="77777777" w:rsidR="000776FB" w:rsidRDefault="000776FB" w:rsidP="0080265A">
      <w:pPr>
        <w:widowControl/>
        <w:numPr>
          <w:ilvl w:val="3"/>
          <w:numId w:val="17"/>
        </w:numPr>
        <w:autoSpaceDE/>
        <w:autoSpaceDN/>
        <w:adjustRightInd/>
        <w:contextualSpacing/>
        <w:jc w:val="both"/>
      </w:pPr>
      <w:r>
        <w:t>Приложение №1 к Сводной таблице стоимости работ заполняется только в случае поставок товаров в рамках выполнения работ.</w:t>
      </w:r>
    </w:p>
    <w:p w14:paraId="493A7E4D" w14:textId="77777777" w:rsidR="000776FB" w:rsidRDefault="000776FB" w:rsidP="0080265A">
      <w:pPr>
        <w:numPr>
          <w:ilvl w:val="3"/>
          <w:numId w:val="17"/>
        </w:numPr>
        <w:spacing w:before="120"/>
        <w:jc w:val="both"/>
      </w:pPr>
      <w:r w:rsidRPr="002F6904">
        <w:t xml:space="preserve">Приложение №1 к </w:t>
      </w:r>
      <w:r>
        <w:t>сводной таблице стоимости работ</w:t>
      </w:r>
      <w:r w:rsidRPr="002F6904">
        <w:t>, необходимо заполнить в формате Excel</w:t>
      </w:r>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14:paraId="640C36D9" w14:textId="77777777" w:rsidR="000776FB" w:rsidRDefault="000776FB" w:rsidP="0080265A">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14:paraId="43A10BBB" w14:textId="77777777" w:rsidR="00F27CCD" w:rsidRPr="003135DF" w:rsidRDefault="000776FB" w:rsidP="0080265A">
      <w:pPr>
        <w:widowControl/>
        <w:numPr>
          <w:ilvl w:val="3"/>
          <w:numId w:val="17"/>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14:paraId="144BEA2A" w14:textId="77777777" w:rsidR="00F27CCD" w:rsidRPr="003135DF" w:rsidRDefault="00F27CCD" w:rsidP="00F27CCD">
      <w:pPr>
        <w:widowControl/>
        <w:autoSpaceDE/>
        <w:autoSpaceDN/>
        <w:adjustRightInd/>
        <w:spacing w:after="200" w:line="276" w:lineRule="auto"/>
      </w:pPr>
      <w:r w:rsidRPr="003135DF">
        <w:br w:type="page"/>
      </w:r>
    </w:p>
    <w:p w14:paraId="3F630FF2" w14:textId="77777777" w:rsidR="000776FB" w:rsidRPr="003135DF" w:rsidRDefault="000776FB" w:rsidP="0080265A">
      <w:pPr>
        <w:pStyle w:val="af8"/>
        <w:numPr>
          <w:ilvl w:val="1"/>
          <w:numId w:val="17"/>
        </w:numPr>
        <w:tabs>
          <w:tab w:val="clear" w:pos="1134"/>
        </w:tabs>
        <w:spacing w:before="120" w:after="60"/>
        <w:contextualSpacing w:val="0"/>
        <w:outlineLvl w:val="0"/>
        <w:rPr>
          <w:b/>
        </w:rPr>
      </w:pPr>
      <w:bookmarkStart w:id="216" w:name="_Toc425777400"/>
      <w:bookmarkStart w:id="217" w:name="_Ref316488083"/>
      <w:r w:rsidRPr="003135DF">
        <w:rPr>
          <w:b/>
        </w:rPr>
        <w:lastRenderedPageBreak/>
        <w:t xml:space="preserve">Сводная таблица стоимости </w:t>
      </w:r>
      <w:r>
        <w:rPr>
          <w:b/>
        </w:rPr>
        <w:t>услуг</w:t>
      </w:r>
      <w:r w:rsidRPr="003135DF">
        <w:rPr>
          <w:b/>
        </w:rPr>
        <w:t xml:space="preserve"> (форма 5)</w:t>
      </w:r>
      <w:bookmarkEnd w:id="216"/>
    </w:p>
    <w:p w14:paraId="566783B7" w14:textId="77777777" w:rsidR="000776FB" w:rsidRPr="003135DF" w:rsidRDefault="000776FB" w:rsidP="0080265A">
      <w:pPr>
        <w:pStyle w:val="af8"/>
        <w:numPr>
          <w:ilvl w:val="2"/>
          <w:numId w:val="17"/>
        </w:numPr>
        <w:tabs>
          <w:tab w:val="clear" w:pos="1134"/>
        </w:tabs>
        <w:spacing w:before="60" w:after="60"/>
        <w:contextualSpacing w:val="0"/>
        <w:jc w:val="both"/>
        <w:outlineLvl w:val="1"/>
      </w:pPr>
      <w:bookmarkStart w:id="218" w:name="_Toc425777401"/>
      <w:r w:rsidRPr="003135DF">
        <w:t xml:space="preserve">Форма сводной таблицы стоимости </w:t>
      </w:r>
      <w:r>
        <w:t>услуг</w:t>
      </w:r>
      <w:bookmarkEnd w:id="218"/>
    </w:p>
    <w:p w14:paraId="5C34E449" w14:textId="77777777"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426B86E" w14:textId="77777777"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C7E5418" w14:textId="77777777"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14:paraId="656CC135" w14:textId="77777777"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14:paraId="183CF9B4" w14:textId="77777777"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2139"/>
        <w:gridCol w:w="938"/>
        <w:gridCol w:w="961"/>
        <w:gridCol w:w="1537"/>
        <w:gridCol w:w="1529"/>
        <w:gridCol w:w="1704"/>
      </w:tblGrid>
      <w:tr w:rsidR="00CE22C2" w:rsidRPr="00854CB5" w14:paraId="05CBEE03" w14:textId="77777777" w:rsidTr="00FA4E7F">
        <w:tc>
          <w:tcPr>
            <w:tcW w:w="681" w:type="dxa"/>
            <w:shd w:val="clear" w:color="auto" w:fill="A6A6A6" w:themeFill="background1" w:themeFillShade="A6"/>
            <w:vAlign w:val="center"/>
          </w:tcPr>
          <w:p w14:paraId="764433FF" w14:textId="77777777" w:rsidR="000776FB" w:rsidRPr="007E7F56" w:rsidRDefault="000776FB" w:rsidP="00FA4E7F">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14:paraId="318BB406" w14:textId="77777777"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14:paraId="578623B8" w14:textId="77777777" w:rsidR="000776FB" w:rsidRPr="007E7F56" w:rsidRDefault="000776FB"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14:paraId="50152601" w14:textId="77777777" w:rsidR="000776FB" w:rsidRPr="007E7F56" w:rsidRDefault="000776FB"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14:paraId="565FDE3C" w14:textId="77777777" w:rsidR="000776FB" w:rsidRPr="007E7F56" w:rsidRDefault="000776FB"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14:paraId="36DD96E3" w14:textId="77777777" w:rsidR="000776FB" w:rsidRPr="007E7F56" w:rsidRDefault="000776FB"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14:paraId="6DF25C4D" w14:textId="77777777"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CE22C2" w:rsidRPr="00854CB5" w14:paraId="7B09966B" w14:textId="77777777" w:rsidTr="00FA4E7F">
        <w:tc>
          <w:tcPr>
            <w:tcW w:w="681" w:type="dxa"/>
            <w:shd w:val="clear" w:color="auto" w:fill="A6A6A6" w:themeFill="background1" w:themeFillShade="A6"/>
            <w:vAlign w:val="center"/>
          </w:tcPr>
          <w:p w14:paraId="7B769C43" w14:textId="77777777"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14:paraId="1055B8DE" w14:textId="77777777"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14:paraId="43A1E04F" w14:textId="77777777"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14:paraId="3427115D" w14:textId="77777777"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14:paraId="59D1EE61" w14:textId="77777777"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14:paraId="65B2F805" w14:textId="77777777"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14:paraId="1DE1D087" w14:textId="77777777"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14:paraId="3FD7A7BC" w14:textId="77777777" w:rsidTr="00CE22C2">
        <w:tc>
          <w:tcPr>
            <w:tcW w:w="681" w:type="dxa"/>
          </w:tcPr>
          <w:p w14:paraId="39DC7CBC" w14:textId="77777777" w:rsidR="000776FB" w:rsidRPr="00854CB5" w:rsidRDefault="000776FB"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5AAA077F" w14:textId="77777777" w:rsidR="000776FB" w:rsidRPr="00854CB5" w:rsidRDefault="000776FB" w:rsidP="00FA4E7F">
            <w:pPr>
              <w:ind w:left="57" w:right="57"/>
              <w:contextualSpacing/>
              <w:rPr>
                <w:color w:val="000000"/>
                <w:sz w:val="26"/>
                <w:szCs w:val="26"/>
              </w:rPr>
            </w:pPr>
          </w:p>
        </w:tc>
        <w:tc>
          <w:tcPr>
            <w:tcW w:w="946" w:type="dxa"/>
          </w:tcPr>
          <w:p w14:paraId="47EE6CC0" w14:textId="77777777" w:rsidR="000776FB" w:rsidRPr="00854CB5" w:rsidRDefault="000776FB" w:rsidP="00FA4E7F">
            <w:pPr>
              <w:ind w:left="57" w:right="57"/>
              <w:contextualSpacing/>
              <w:rPr>
                <w:color w:val="000000"/>
                <w:sz w:val="26"/>
                <w:szCs w:val="26"/>
              </w:rPr>
            </w:pPr>
          </w:p>
        </w:tc>
        <w:tc>
          <w:tcPr>
            <w:tcW w:w="968" w:type="dxa"/>
          </w:tcPr>
          <w:p w14:paraId="20CEE4E2" w14:textId="77777777" w:rsidR="000776FB" w:rsidRPr="00854CB5" w:rsidRDefault="000776FB" w:rsidP="00FA4E7F">
            <w:pPr>
              <w:ind w:left="57" w:right="57"/>
              <w:contextualSpacing/>
              <w:rPr>
                <w:color w:val="000000"/>
                <w:sz w:val="26"/>
                <w:szCs w:val="26"/>
              </w:rPr>
            </w:pPr>
          </w:p>
        </w:tc>
        <w:tc>
          <w:tcPr>
            <w:tcW w:w="1544" w:type="dxa"/>
          </w:tcPr>
          <w:p w14:paraId="3C2F717E" w14:textId="77777777" w:rsidR="000776FB" w:rsidRPr="00854CB5" w:rsidRDefault="000776FB" w:rsidP="00FA4E7F">
            <w:pPr>
              <w:ind w:left="57" w:right="57"/>
              <w:contextualSpacing/>
              <w:rPr>
                <w:color w:val="000000"/>
                <w:sz w:val="26"/>
                <w:szCs w:val="26"/>
              </w:rPr>
            </w:pPr>
          </w:p>
        </w:tc>
        <w:tc>
          <w:tcPr>
            <w:tcW w:w="1536" w:type="dxa"/>
          </w:tcPr>
          <w:p w14:paraId="0321BBE1" w14:textId="77777777" w:rsidR="000776FB" w:rsidRPr="00854CB5" w:rsidRDefault="000776FB" w:rsidP="00FA4E7F">
            <w:pPr>
              <w:ind w:left="57" w:right="57"/>
              <w:contextualSpacing/>
              <w:jc w:val="right"/>
              <w:rPr>
                <w:color w:val="000000"/>
                <w:sz w:val="26"/>
                <w:szCs w:val="26"/>
              </w:rPr>
            </w:pPr>
          </w:p>
        </w:tc>
        <w:tc>
          <w:tcPr>
            <w:tcW w:w="1711" w:type="dxa"/>
          </w:tcPr>
          <w:p w14:paraId="403156B1" w14:textId="77777777" w:rsidR="000776FB" w:rsidRPr="00854CB5" w:rsidRDefault="000776FB" w:rsidP="00FA4E7F">
            <w:pPr>
              <w:ind w:left="57" w:right="57"/>
              <w:contextualSpacing/>
              <w:rPr>
                <w:color w:val="000000"/>
                <w:sz w:val="26"/>
                <w:szCs w:val="26"/>
              </w:rPr>
            </w:pPr>
          </w:p>
        </w:tc>
      </w:tr>
      <w:tr w:rsidR="000776FB" w:rsidRPr="00854CB5" w14:paraId="030A700C" w14:textId="77777777" w:rsidTr="00CE22C2">
        <w:tc>
          <w:tcPr>
            <w:tcW w:w="681" w:type="dxa"/>
          </w:tcPr>
          <w:p w14:paraId="4F4AA333" w14:textId="77777777" w:rsidR="000776FB" w:rsidRPr="00854CB5" w:rsidRDefault="000776FB"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7D63B570" w14:textId="77777777" w:rsidR="000776FB" w:rsidRPr="00854CB5" w:rsidRDefault="000776FB" w:rsidP="00FA4E7F">
            <w:pPr>
              <w:ind w:left="57" w:right="57"/>
              <w:contextualSpacing/>
              <w:rPr>
                <w:color w:val="000000"/>
                <w:sz w:val="26"/>
                <w:szCs w:val="26"/>
              </w:rPr>
            </w:pPr>
          </w:p>
        </w:tc>
        <w:tc>
          <w:tcPr>
            <w:tcW w:w="946" w:type="dxa"/>
          </w:tcPr>
          <w:p w14:paraId="753488B0" w14:textId="77777777" w:rsidR="000776FB" w:rsidRPr="00854CB5" w:rsidRDefault="000776FB" w:rsidP="00FA4E7F">
            <w:pPr>
              <w:ind w:left="57" w:right="57"/>
              <w:contextualSpacing/>
              <w:rPr>
                <w:color w:val="000000"/>
                <w:sz w:val="26"/>
                <w:szCs w:val="26"/>
              </w:rPr>
            </w:pPr>
          </w:p>
        </w:tc>
        <w:tc>
          <w:tcPr>
            <w:tcW w:w="968" w:type="dxa"/>
          </w:tcPr>
          <w:p w14:paraId="7B6CC3A4" w14:textId="77777777" w:rsidR="000776FB" w:rsidRPr="00854CB5" w:rsidRDefault="000776FB" w:rsidP="00FA4E7F">
            <w:pPr>
              <w:ind w:left="57" w:right="57"/>
              <w:contextualSpacing/>
              <w:rPr>
                <w:color w:val="000000"/>
                <w:sz w:val="26"/>
                <w:szCs w:val="26"/>
              </w:rPr>
            </w:pPr>
          </w:p>
        </w:tc>
        <w:tc>
          <w:tcPr>
            <w:tcW w:w="1544" w:type="dxa"/>
          </w:tcPr>
          <w:p w14:paraId="169A6696" w14:textId="77777777" w:rsidR="000776FB" w:rsidRPr="00854CB5" w:rsidRDefault="000776FB" w:rsidP="00FA4E7F">
            <w:pPr>
              <w:ind w:left="57" w:right="57"/>
              <w:contextualSpacing/>
              <w:rPr>
                <w:color w:val="000000"/>
                <w:sz w:val="26"/>
                <w:szCs w:val="26"/>
              </w:rPr>
            </w:pPr>
          </w:p>
        </w:tc>
        <w:tc>
          <w:tcPr>
            <w:tcW w:w="1536" w:type="dxa"/>
          </w:tcPr>
          <w:p w14:paraId="3C5E53A5" w14:textId="77777777" w:rsidR="000776FB" w:rsidRPr="00854CB5" w:rsidRDefault="000776FB" w:rsidP="00FA4E7F">
            <w:pPr>
              <w:ind w:left="57" w:right="57"/>
              <w:contextualSpacing/>
              <w:jc w:val="right"/>
              <w:rPr>
                <w:color w:val="000000"/>
                <w:sz w:val="26"/>
                <w:szCs w:val="26"/>
              </w:rPr>
            </w:pPr>
          </w:p>
        </w:tc>
        <w:tc>
          <w:tcPr>
            <w:tcW w:w="1711" w:type="dxa"/>
          </w:tcPr>
          <w:p w14:paraId="09BBC1E7" w14:textId="77777777" w:rsidR="000776FB" w:rsidRPr="00854CB5" w:rsidRDefault="000776FB" w:rsidP="00FA4E7F">
            <w:pPr>
              <w:ind w:left="57" w:right="57"/>
              <w:contextualSpacing/>
              <w:rPr>
                <w:color w:val="000000"/>
                <w:sz w:val="26"/>
                <w:szCs w:val="26"/>
              </w:rPr>
            </w:pPr>
          </w:p>
        </w:tc>
      </w:tr>
      <w:tr w:rsidR="000776FB" w:rsidRPr="00854CB5" w14:paraId="2B802584" w14:textId="77777777" w:rsidTr="00CE22C2">
        <w:tc>
          <w:tcPr>
            <w:tcW w:w="681" w:type="dxa"/>
          </w:tcPr>
          <w:p w14:paraId="42792785" w14:textId="77777777" w:rsidR="000776FB" w:rsidRPr="00854CB5" w:rsidRDefault="000776FB"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3CEDE4C6" w14:textId="77777777" w:rsidR="000776FB" w:rsidRPr="00854CB5" w:rsidRDefault="000776FB" w:rsidP="00FA4E7F">
            <w:pPr>
              <w:ind w:left="57" w:right="57"/>
              <w:contextualSpacing/>
              <w:rPr>
                <w:color w:val="000000"/>
                <w:sz w:val="26"/>
                <w:szCs w:val="26"/>
              </w:rPr>
            </w:pPr>
          </w:p>
        </w:tc>
        <w:tc>
          <w:tcPr>
            <w:tcW w:w="946" w:type="dxa"/>
          </w:tcPr>
          <w:p w14:paraId="0D6E470A" w14:textId="77777777" w:rsidR="000776FB" w:rsidRPr="00854CB5" w:rsidRDefault="000776FB" w:rsidP="00FA4E7F">
            <w:pPr>
              <w:ind w:left="57" w:right="57"/>
              <w:contextualSpacing/>
              <w:rPr>
                <w:color w:val="000000"/>
                <w:sz w:val="26"/>
                <w:szCs w:val="26"/>
              </w:rPr>
            </w:pPr>
          </w:p>
        </w:tc>
        <w:tc>
          <w:tcPr>
            <w:tcW w:w="968" w:type="dxa"/>
          </w:tcPr>
          <w:p w14:paraId="5AA80C92" w14:textId="77777777" w:rsidR="000776FB" w:rsidRPr="00854CB5" w:rsidRDefault="000776FB" w:rsidP="00FA4E7F">
            <w:pPr>
              <w:ind w:left="57" w:right="57"/>
              <w:contextualSpacing/>
              <w:rPr>
                <w:color w:val="000000"/>
                <w:sz w:val="26"/>
                <w:szCs w:val="26"/>
              </w:rPr>
            </w:pPr>
          </w:p>
        </w:tc>
        <w:tc>
          <w:tcPr>
            <w:tcW w:w="1544" w:type="dxa"/>
          </w:tcPr>
          <w:p w14:paraId="7BF710E1" w14:textId="77777777" w:rsidR="000776FB" w:rsidRPr="00854CB5" w:rsidRDefault="000776FB" w:rsidP="00FA4E7F">
            <w:pPr>
              <w:ind w:left="57" w:right="57"/>
              <w:contextualSpacing/>
              <w:rPr>
                <w:color w:val="000000"/>
                <w:sz w:val="26"/>
                <w:szCs w:val="26"/>
              </w:rPr>
            </w:pPr>
          </w:p>
        </w:tc>
        <w:tc>
          <w:tcPr>
            <w:tcW w:w="1536" w:type="dxa"/>
          </w:tcPr>
          <w:p w14:paraId="504F91C1" w14:textId="77777777" w:rsidR="000776FB" w:rsidRPr="00854CB5" w:rsidRDefault="000776FB" w:rsidP="00FA4E7F">
            <w:pPr>
              <w:ind w:left="57" w:right="57"/>
              <w:contextualSpacing/>
              <w:jc w:val="right"/>
              <w:rPr>
                <w:color w:val="000000"/>
                <w:sz w:val="26"/>
                <w:szCs w:val="26"/>
              </w:rPr>
            </w:pPr>
          </w:p>
        </w:tc>
        <w:tc>
          <w:tcPr>
            <w:tcW w:w="1711" w:type="dxa"/>
          </w:tcPr>
          <w:p w14:paraId="1797896F" w14:textId="77777777" w:rsidR="000776FB" w:rsidRPr="00854CB5" w:rsidRDefault="000776FB" w:rsidP="00FA4E7F">
            <w:pPr>
              <w:ind w:left="57" w:right="57"/>
              <w:contextualSpacing/>
              <w:rPr>
                <w:color w:val="000000"/>
                <w:sz w:val="26"/>
                <w:szCs w:val="26"/>
              </w:rPr>
            </w:pPr>
          </w:p>
        </w:tc>
      </w:tr>
      <w:tr w:rsidR="000776FB" w:rsidRPr="00854CB5" w14:paraId="2061F471" w14:textId="77777777" w:rsidTr="00CE22C2">
        <w:tc>
          <w:tcPr>
            <w:tcW w:w="681" w:type="dxa"/>
          </w:tcPr>
          <w:p w14:paraId="6E2C09A6" w14:textId="77777777"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14:paraId="2A7B1733" w14:textId="77777777" w:rsidR="000776FB" w:rsidRPr="00854CB5" w:rsidRDefault="000776FB" w:rsidP="00FA4E7F">
            <w:pPr>
              <w:ind w:left="57" w:right="57"/>
              <w:contextualSpacing/>
              <w:rPr>
                <w:color w:val="000000"/>
                <w:sz w:val="26"/>
                <w:szCs w:val="26"/>
              </w:rPr>
            </w:pPr>
          </w:p>
        </w:tc>
        <w:tc>
          <w:tcPr>
            <w:tcW w:w="946" w:type="dxa"/>
          </w:tcPr>
          <w:p w14:paraId="4F35B699" w14:textId="77777777" w:rsidR="000776FB" w:rsidRPr="00854CB5" w:rsidRDefault="000776FB" w:rsidP="00FA4E7F">
            <w:pPr>
              <w:ind w:left="57" w:right="57"/>
              <w:contextualSpacing/>
              <w:rPr>
                <w:color w:val="000000"/>
                <w:sz w:val="26"/>
                <w:szCs w:val="26"/>
              </w:rPr>
            </w:pPr>
          </w:p>
        </w:tc>
        <w:tc>
          <w:tcPr>
            <w:tcW w:w="968" w:type="dxa"/>
          </w:tcPr>
          <w:p w14:paraId="5AAAF8D4" w14:textId="77777777" w:rsidR="000776FB" w:rsidRPr="00854CB5" w:rsidRDefault="000776FB" w:rsidP="00FA4E7F">
            <w:pPr>
              <w:ind w:left="57" w:right="57"/>
              <w:contextualSpacing/>
              <w:rPr>
                <w:color w:val="000000"/>
                <w:sz w:val="26"/>
                <w:szCs w:val="26"/>
              </w:rPr>
            </w:pPr>
          </w:p>
        </w:tc>
        <w:tc>
          <w:tcPr>
            <w:tcW w:w="1544" w:type="dxa"/>
          </w:tcPr>
          <w:p w14:paraId="6C18B069" w14:textId="77777777" w:rsidR="000776FB" w:rsidRPr="00854CB5" w:rsidRDefault="000776FB" w:rsidP="00FA4E7F">
            <w:pPr>
              <w:ind w:left="57" w:right="57"/>
              <w:contextualSpacing/>
              <w:rPr>
                <w:color w:val="000000"/>
                <w:sz w:val="26"/>
                <w:szCs w:val="26"/>
              </w:rPr>
            </w:pPr>
          </w:p>
        </w:tc>
        <w:tc>
          <w:tcPr>
            <w:tcW w:w="1536" w:type="dxa"/>
          </w:tcPr>
          <w:p w14:paraId="0A348C5B" w14:textId="77777777" w:rsidR="000776FB" w:rsidRPr="00854CB5" w:rsidRDefault="000776FB" w:rsidP="00FA4E7F">
            <w:pPr>
              <w:ind w:left="57" w:right="57"/>
              <w:contextualSpacing/>
              <w:jc w:val="right"/>
              <w:rPr>
                <w:color w:val="000000"/>
                <w:sz w:val="26"/>
                <w:szCs w:val="26"/>
              </w:rPr>
            </w:pPr>
          </w:p>
        </w:tc>
        <w:tc>
          <w:tcPr>
            <w:tcW w:w="1711" w:type="dxa"/>
          </w:tcPr>
          <w:p w14:paraId="1CF93B3A" w14:textId="77777777" w:rsidR="000776FB" w:rsidRPr="00854CB5" w:rsidRDefault="000776FB" w:rsidP="00FA4E7F">
            <w:pPr>
              <w:ind w:left="57" w:right="57"/>
              <w:contextualSpacing/>
              <w:rPr>
                <w:color w:val="000000"/>
                <w:sz w:val="26"/>
                <w:szCs w:val="26"/>
              </w:rPr>
            </w:pPr>
          </w:p>
        </w:tc>
      </w:tr>
      <w:tr w:rsidR="000776FB" w:rsidRPr="00854CB5" w14:paraId="2BCC59B1" w14:textId="77777777" w:rsidTr="00CE22C2">
        <w:tc>
          <w:tcPr>
            <w:tcW w:w="4781" w:type="dxa"/>
            <w:gridSpan w:val="4"/>
          </w:tcPr>
          <w:p w14:paraId="68EB5AC1" w14:textId="77777777"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14:paraId="280597CC" w14:textId="77777777" w:rsidR="000776FB" w:rsidRPr="003135DF" w:rsidRDefault="000776FB" w:rsidP="00FA4E7F">
            <w:pPr>
              <w:ind w:left="57" w:right="57"/>
              <w:contextualSpacing/>
              <w:jc w:val="center"/>
              <w:rPr>
                <w:b/>
                <w:color w:val="000000"/>
              </w:rPr>
            </w:pPr>
            <w:r w:rsidRPr="003135DF">
              <w:rPr>
                <w:b/>
                <w:color w:val="000000"/>
              </w:rPr>
              <w:t>х</w:t>
            </w:r>
          </w:p>
        </w:tc>
        <w:tc>
          <w:tcPr>
            <w:tcW w:w="1536" w:type="dxa"/>
          </w:tcPr>
          <w:p w14:paraId="799D4659" w14:textId="77777777" w:rsidR="000776FB" w:rsidRPr="003135DF" w:rsidRDefault="000776FB" w:rsidP="00FA4E7F">
            <w:pPr>
              <w:ind w:left="57" w:right="57"/>
              <w:contextualSpacing/>
              <w:jc w:val="right"/>
              <w:rPr>
                <w:b/>
                <w:color w:val="000000"/>
              </w:rPr>
            </w:pPr>
          </w:p>
        </w:tc>
        <w:tc>
          <w:tcPr>
            <w:tcW w:w="1711" w:type="dxa"/>
          </w:tcPr>
          <w:p w14:paraId="21A0AAFC" w14:textId="77777777" w:rsidR="000776FB" w:rsidRPr="003135DF" w:rsidRDefault="000776FB" w:rsidP="00FA4E7F">
            <w:pPr>
              <w:ind w:left="57" w:right="57"/>
              <w:contextualSpacing/>
              <w:jc w:val="center"/>
              <w:rPr>
                <w:b/>
                <w:color w:val="000000"/>
              </w:rPr>
            </w:pPr>
          </w:p>
        </w:tc>
      </w:tr>
      <w:tr w:rsidR="000776FB" w:rsidRPr="00854CB5" w14:paraId="798B1AC4" w14:textId="77777777" w:rsidTr="00CE22C2">
        <w:tc>
          <w:tcPr>
            <w:tcW w:w="4781" w:type="dxa"/>
            <w:gridSpan w:val="4"/>
          </w:tcPr>
          <w:p w14:paraId="5999B477" w14:textId="77777777"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14:paraId="78AD18E9" w14:textId="77777777" w:rsidR="000776FB" w:rsidRPr="003135DF" w:rsidRDefault="000776FB" w:rsidP="00FA4E7F">
            <w:pPr>
              <w:ind w:left="57" w:right="57"/>
              <w:contextualSpacing/>
              <w:jc w:val="center"/>
              <w:rPr>
                <w:b/>
                <w:color w:val="000000"/>
              </w:rPr>
            </w:pPr>
            <w:r w:rsidRPr="003135DF">
              <w:rPr>
                <w:b/>
                <w:color w:val="000000"/>
              </w:rPr>
              <w:t>х</w:t>
            </w:r>
          </w:p>
        </w:tc>
        <w:tc>
          <w:tcPr>
            <w:tcW w:w="1536" w:type="dxa"/>
          </w:tcPr>
          <w:p w14:paraId="23A1A120" w14:textId="77777777" w:rsidR="000776FB" w:rsidRPr="003135DF" w:rsidRDefault="000776FB" w:rsidP="00FA4E7F">
            <w:pPr>
              <w:ind w:left="57" w:right="57"/>
              <w:contextualSpacing/>
              <w:jc w:val="right"/>
              <w:rPr>
                <w:b/>
                <w:color w:val="000000"/>
              </w:rPr>
            </w:pPr>
          </w:p>
        </w:tc>
        <w:tc>
          <w:tcPr>
            <w:tcW w:w="1711" w:type="dxa"/>
          </w:tcPr>
          <w:p w14:paraId="0AAF137B" w14:textId="77777777" w:rsidR="000776FB" w:rsidRPr="003135DF" w:rsidRDefault="000776FB" w:rsidP="00FA4E7F">
            <w:pPr>
              <w:ind w:left="57" w:right="57"/>
              <w:contextualSpacing/>
              <w:jc w:val="center"/>
              <w:rPr>
                <w:b/>
                <w:color w:val="000000"/>
              </w:rPr>
            </w:pPr>
          </w:p>
        </w:tc>
      </w:tr>
      <w:tr w:rsidR="000776FB" w:rsidRPr="00854CB5" w14:paraId="19D7472E" w14:textId="77777777" w:rsidTr="00CE22C2">
        <w:tc>
          <w:tcPr>
            <w:tcW w:w="4781" w:type="dxa"/>
            <w:gridSpan w:val="4"/>
          </w:tcPr>
          <w:p w14:paraId="688EBD2C" w14:textId="77777777"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14:paraId="46FC3772" w14:textId="77777777" w:rsidR="000776FB" w:rsidRPr="003135DF" w:rsidRDefault="000776FB" w:rsidP="00FA4E7F">
            <w:pPr>
              <w:ind w:left="57" w:right="57"/>
              <w:contextualSpacing/>
              <w:jc w:val="center"/>
              <w:rPr>
                <w:b/>
                <w:color w:val="000000"/>
              </w:rPr>
            </w:pPr>
            <w:r w:rsidRPr="003135DF">
              <w:rPr>
                <w:b/>
                <w:color w:val="000000"/>
              </w:rPr>
              <w:t>х</w:t>
            </w:r>
          </w:p>
        </w:tc>
        <w:tc>
          <w:tcPr>
            <w:tcW w:w="1536" w:type="dxa"/>
          </w:tcPr>
          <w:p w14:paraId="54E7F0EC" w14:textId="77777777" w:rsidR="000776FB" w:rsidRPr="003135DF" w:rsidRDefault="000776FB" w:rsidP="00FA4E7F">
            <w:pPr>
              <w:ind w:left="57" w:right="57"/>
              <w:contextualSpacing/>
              <w:jc w:val="right"/>
              <w:rPr>
                <w:b/>
                <w:color w:val="000000"/>
              </w:rPr>
            </w:pPr>
          </w:p>
        </w:tc>
        <w:tc>
          <w:tcPr>
            <w:tcW w:w="1711" w:type="dxa"/>
          </w:tcPr>
          <w:p w14:paraId="611265C6" w14:textId="77777777" w:rsidR="000776FB" w:rsidRPr="003135DF" w:rsidRDefault="000776FB"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14:paraId="2EC98657" w14:textId="77777777" w:rsidTr="00CE22C2">
        <w:tc>
          <w:tcPr>
            <w:tcW w:w="4820" w:type="dxa"/>
          </w:tcPr>
          <w:p w14:paraId="72D278EA" w14:textId="77777777" w:rsidR="000776FB" w:rsidRDefault="000776FB" w:rsidP="00FA4E7F">
            <w:pPr>
              <w:jc w:val="right"/>
              <w:rPr>
                <w:sz w:val="26"/>
                <w:szCs w:val="26"/>
              </w:rPr>
            </w:pPr>
          </w:p>
          <w:p w14:paraId="0F75949C" w14:textId="77777777" w:rsidR="000776FB" w:rsidRPr="00F0507E" w:rsidRDefault="000776FB" w:rsidP="00FA4E7F">
            <w:pPr>
              <w:jc w:val="right"/>
              <w:rPr>
                <w:sz w:val="26"/>
                <w:szCs w:val="26"/>
              </w:rPr>
            </w:pPr>
            <w:r>
              <w:rPr>
                <w:sz w:val="26"/>
                <w:szCs w:val="26"/>
              </w:rPr>
              <w:t>___________________________</w:t>
            </w:r>
            <w:r w:rsidRPr="00F0507E">
              <w:rPr>
                <w:sz w:val="26"/>
                <w:szCs w:val="26"/>
              </w:rPr>
              <w:t>_______</w:t>
            </w:r>
          </w:p>
          <w:p w14:paraId="2CD2D1DB" w14:textId="77777777"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14:paraId="0190040C" w14:textId="77777777" w:rsidTr="00CE22C2">
        <w:tc>
          <w:tcPr>
            <w:tcW w:w="4820" w:type="dxa"/>
          </w:tcPr>
          <w:p w14:paraId="043391E6" w14:textId="77777777" w:rsidR="000776FB" w:rsidRPr="00F0507E" w:rsidRDefault="000776FB" w:rsidP="00FA4E7F">
            <w:pPr>
              <w:jc w:val="right"/>
              <w:rPr>
                <w:sz w:val="26"/>
                <w:szCs w:val="26"/>
              </w:rPr>
            </w:pPr>
            <w:r>
              <w:rPr>
                <w:sz w:val="26"/>
                <w:szCs w:val="26"/>
              </w:rPr>
              <w:t>_________________</w:t>
            </w:r>
            <w:r w:rsidRPr="00F0507E">
              <w:rPr>
                <w:sz w:val="26"/>
                <w:szCs w:val="26"/>
              </w:rPr>
              <w:t>_________________</w:t>
            </w:r>
          </w:p>
          <w:p w14:paraId="4970D34F" w14:textId="77777777" w:rsidR="000776FB" w:rsidRDefault="000776FB"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86764BB" w14:textId="77777777" w:rsidR="000776FB" w:rsidRPr="00D46F55" w:rsidRDefault="000776FB" w:rsidP="00FA4E7F">
            <w:pPr>
              <w:tabs>
                <w:tab w:val="left" w:pos="4428"/>
              </w:tabs>
              <w:jc w:val="center"/>
              <w:rPr>
                <w:sz w:val="26"/>
                <w:szCs w:val="26"/>
                <w:vertAlign w:val="superscript"/>
              </w:rPr>
            </w:pPr>
          </w:p>
        </w:tc>
      </w:tr>
    </w:tbl>
    <w:p w14:paraId="0CF7F6FC" w14:textId="77777777"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14:paraId="1FCAE4FC" w14:textId="77777777" w:rsidR="000776FB" w:rsidRPr="003135DF" w:rsidRDefault="000776FB" w:rsidP="0080265A">
      <w:pPr>
        <w:pStyle w:val="af8"/>
        <w:numPr>
          <w:ilvl w:val="2"/>
          <w:numId w:val="17"/>
        </w:numPr>
        <w:tabs>
          <w:tab w:val="clear" w:pos="1134"/>
        </w:tabs>
        <w:spacing w:before="60" w:after="60"/>
        <w:contextualSpacing w:val="0"/>
        <w:jc w:val="both"/>
        <w:outlineLvl w:val="1"/>
      </w:pPr>
      <w:bookmarkStart w:id="219" w:name="_Toc425777402"/>
      <w:r>
        <w:lastRenderedPageBreak/>
        <w:t>Приложение №1 к форме</w:t>
      </w:r>
      <w:r w:rsidRPr="003135DF">
        <w:t xml:space="preserve"> </w:t>
      </w:r>
      <w:r>
        <w:t>сводной таблице</w:t>
      </w:r>
      <w:r w:rsidRPr="003135DF">
        <w:t xml:space="preserve"> стоимости </w:t>
      </w:r>
      <w:r>
        <w:t>услуг</w:t>
      </w:r>
      <w:bookmarkEnd w:id="219"/>
    </w:p>
    <w:p w14:paraId="45BF68CE" w14:textId="77777777"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5B249371" w14:textId="77777777"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14:paraId="25394E16" w14:textId="77777777"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14:paraId="22757B62" w14:textId="77777777"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14:paraId="100B2CD4" w14:textId="77777777" w:rsidR="000776FB" w:rsidRDefault="000776FB" w:rsidP="000776FB">
      <w:pPr>
        <w:spacing w:before="60" w:after="60"/>
        <w:jc w:val="both"/>
        <w:sectPr w:rsidR="000776FB" w:rsidSect="00FA4E7F">
          <w:footerReference w:type="default" r:id="rId18"/>
          <w:pgSz w:w="16838" w:h="11906" w:orient="landscape"/>
          <w:pgMar w:top="709" w:right="1134" w:bottom="707" w:left="1134" w:header="708" w:footer="708" w:gutter="0"/>
          <w:cols w:space="708"/>
          <w:docGrid w:linePitch="360"/>
        </w:sectPr>
      </w:pPr>
    </w:p>
    <w:p w14:paraId="17C38CC5" w14:textId="77777777" w:rsidR="000776FB" w:rsidRPr="003135DF" w:rsidRDefault="000776FB" w:rsidP="0080265A">
      <w:pPr>
        <w:pStyle w:val="af8"/>
        <w:numPr>
          <w:ilvl w:val="2"/>
          <w:numId w:val="17"/>
        </w:numPr>
        <w:tabs>
          <w:tab w:val="clear" w:pos="1134"/>
        </w:tabs>
        <w:spacing w:before="60" w:after="60"/>
        <w:contextualSpacing w:val="0"/>
        <w:jc w:val="both"/>
        <w:outlineLvl w:val="1"/>
      </w:pPr>
      <w:bookmarkStart w:id="220" w:name="_Toc425777403"/>
      <w:r w:rsidRPr="003135DF">
        <w:lastRenderedPageBreak/>
        <w:t>Инструкции по заполнению</w:t>
      </w:r>
      <w:bookmarkEnd w:id="220"/>
    </w:p>
    <w:p w14:paraId="43FC2D8B" w14:textId="77777777" w:rsidR="000776FB" w:rsidRDefault="000776FB" w:rsidP="0080265A">
      <w:pPr>
        <w:widowControl/>
        <w:numPr>
          <w:ilvl w:val="3"/>
          <w:numId w:val="17"/>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14:paraId="3C6C0E61" w14:textId="77777777" w:rsidR="000776FB" w:rsidRPr="003135DF" w:rsidRDefault="000776FB" w:rsidP="0080265A">
      <w:pPr>
        <w:widowControl/>
        <w:numPr>
          <w:ilvl w:val="3"/>
          <w:numId w:val="17"/>
        </w:numPr>
        <w:autoSpaceDE/>
        <w:autoSpaceDN/>
        <w:adjustRightInd/>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14:paraId="187073C3" w14:textId="77777777" w:rsidR="000776FB" w:rsidRPr="003135DF" w:rsidRDefault="000776FB" w:rsidP="0080265A">
      <w:pPr>
        <w:widowControl/>
        <w:numPr>
          <w:ilvl w:val="3"/>
          <w:numId w:val="17"/>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указывает свое фирменное наименование (в т.ч. организационно-правовую форму) и свой адрес.</w:t>
      </w:r>
    </w:p>
    <w:p w14:paraId="2D15AF1F" w14:textId="77777777" w:rsidR="000776FB" w:rsidRPr="003135DF" w:rsidRDefault="000776FB" w:rsidP="0080265A">
      <w:pPr>
        <w:widowControl/>
        <w:numPr>
          <w:ilvl w:val="3"/>
          <w:numId w:val="17"/>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14:paraId="33EC0357" w14:textId="77777777" w:rsidR="000776FB" w:rsidRPr="003135DF" w:rsidRDefault="000776FB" w:rsidP="0080265A">
      <w:pPr>
        <w:widowControl/>
        <w:numPr>
          <w:ilvl w:val="3"/>
          <w:numId w:val="17"/>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14:paraId="0048FA99" w14:textId="77777777" w:rsidR="000776FB" w:rsidRPr="007311D9" w:rsidRDefault="000776FB" w:rsidP="0080265A">
      <w:pPr>
        <w:widowControl/>
        <w:numPr>
          <w:ilvl w:val="3"/>
          <w:numId w:val="17"/>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14:paraId="0AC278D5" w14:textId="77777777" w:rsidR="000776FB" w:rsidRDefault="000776FB" w:rsidP="0080265A">
      <w:pPr>
        <w:widowControl/>
        <w:numPr>
          <w:ilvl w:val="3"/>
          <w:numId w:val="17"/>
        </w:numPr>
        <w:autoSpaceDE/>
        <w:autoSpaceDN/>
        <w:adjustRightInd/>
        <w:contextualSpacing/>
        <w:jc w:val="both"/>
      </w:pPr>
      <w:r>
        <w:t>В случае необходимости поставки МТР и оказания услуг (шеф-монтаж, проектирование, пусконаладка и пр.) в сводной таблице стоимости предусмотреть разделение стоимости поставки МТР и оказание услуг;</w:t>
      </w:r>
    </w:p>
    <w:p w14:paraId="61A22E2A" w14:textId="77777777" w:rsidR="00550EA2" w:rsidRPr="004A5756" w:rsidRDefault="00550EA2" w:rsidP="0080265A">
      <w:pPr>
        <w:widowControl/>
        <w:numPr>
          <w:ilvl w:val="3"/>
          <w:numId w:val="17"/>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14:paraId="25D1DE9C" w14:textId="77777777" w:rsidR="000776FB" w:rsidRDefault="000776FB" w:rsidP="0080265A">
      <w:pPr>
        <w:widowControl/>
        <w:numPr>
          <w:ilvl w:val="3"/>
          <w:numId w:val="17"/>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14:paraId="7F55DDA9" w14:textId="77777777" w:rsidR="000776FB" w:rsidRPr="007311D9" w:rsidRDefault="000776FB" w:rsidP="0080265A">
      <w:pPr>
        <w:widowControl/>
        <w:numPr>
          <w:ilvl w:val="3"/>
          <w:numId w:val="17"/>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r w:rsidRPr="002F6904">
        <w:t>Excel</w:t>
      </w:r>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14:paraId="1C25982E" w14:textId="77777777" w:rsidR="000776FB" w:rsidRDefault="000776FB" w:rsidP="0080265A">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14:paraId="694BD2E2" w14:textId="77777777" w:rsidR="000776FB" w:rsidRPr="003135DF" w:rsidRDefault="000776FB" w:rsidP="0080265A">
      <w:pPr>
        <w:widowControl/>
        <w:numPr>
          <w:ilvl w:val="3"/>
          <w:numId w:val="17"/>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14:paraId="1CE60E75" w14:textId="77777777" w:rsidR="009D6B7E" w:rsidRDefault="009D6B7E" w:rsidP="000776FB">
      <w:pPr>
        <w:widowControl/>
        <w:autoSpaceDE/>
        <w:autoSpaceDN/>
        <w:adjustRightInd/>
        <w:spacing w:after="200" w:line="276" w:lineRule="auto"/>
        <w:sectPr w:rsidR="009D6B7E" w:rsidSect="00F27CCD">
          <w:pgSz w:w="11906" w:h="16838"/>
          <w:pgMar w:top="1134" w:right="707" w:bottom="1134" w:left="1701" w:header="708" w:footer="708" w:gutter="0"/>
          <w:cols w:space="708"/>
          <w:docGrid w:linePitch="360"/>
        </w:sectPr>
      </w:pPr>
    </w:p>
    <w:p w14:paraId="40C556A0"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21" w:name="_Toc425777404"/>
      <w:r w:rsidRPr="003135DF">
        <w:rPr>
          <w:b/>
        </w:rPr>
        <w:lastRenderedPageBreak/>
        <w:t>График оплаты (форма 6)</w:t>
      </w:r>
      <w:bookmarkEnd w:id="217"/>
      <w:bookmarkEnd w:id="221"/>
    </w:p>
    <w:p w14:paraId="6D9913D6"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22" w:name="_Toc425777405"/>
      <w:r w:rsidRPr="003135DF">
        <w:t>Форма графика оплаты</w:t>
      </w:r>
      <w:bookmarkEnd w:id="222"/>
      <w:r w:rsidRPr="003135DF">
        <w:t xml:space="preserve"> </w:t>
      </w:r>
    </w:p>
    <w:p w14:paraId="249ADF2C"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64705A26" w14:textId="77777777" w:rsidR="0088301D" w:rsidRPr="007F0DED" w:rsidRDefault="0088301D" w:rsidP="0088301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53F425D" w14:textId="77777777" w:rsidR="0088301D" w:rsidRDefault="0088301D" w:rsidP="0088301D">
      <w:pPr>
        <w:spacing w:before="240" w:after="120"/>
        <w:jc w:val="center"/>
        <w:rPr>
          <w:b/>
        </w:rPr>
      </w:pPr>
      <w:r w:rsidRPr="003135DF">
        <w:rPr>
          <w:b/>
        </w:rPr>
        <w:t xml:space="preserve">График оплаты </w:t>
      </w:r>
    </w:p>
    <w:p w14:paraId="26E1CC78" w14:textId="77777777" w:rsidR="0088301D" w:rsidRPr="00135407" w:rsidRDefault="0088301D" w:rsidP="0088301D">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9.9.2.)</w:t>
      </w:r>
    </w:p>
    <w:p w14:paraId="3F6DD389" w14:textId="77777777" w:rsidR="0088301D" w:rsidRDefault="0088301D" w:rsidP="0088301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3591498" w14:textId="77777777" w:rsidR="0088301D" w:rsidRPr="007B1F32" w:rsidRDefault="0088301D" w:rsidP="0088301D">
      <w:pPr>
        <w:spacing w:before="120" w:after="120"/>
        <w:jc w:val="both"/>
        <w:rPr>
          <w:color w:val="00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E22C2" w:rsidRPr="00E95E1E" w14:paraId="6CE74EC2"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7805A7"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7DAA0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DF026D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0E88E1"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5A5EEDD" w14:textId="77777777" w:rsidR="006902EA" w:rsidRPr="00E95E1E" w:rsidRDefault="006902EA" w:rsidP="004E3883">
            <w:pPr>
              <w:keepNext/>
              <w:spacing w:line="276" w:lineRule="auto"/>
              <w:ind w:left="57" w:right="57"/>
              <w:contextualSpacing/>
              <w:jc w:val="center"/>
              <w:rPr>
                <w:color w:val="000000"/>
                <w:lang w:eastAsia="en-US"/>
              </w:rPr>
            </w:pPr>
          </w:p>
          <w:p w14:paraId="09C966EF" w14:textId="77777777" w:rsidR="006902EA" w:rsidRPr="00E95E1E" w:rsidRDefault="006902EA" w:rsidP="004E3883">
            <w:pPr>
              <w:keepNext/>
              <w:spacing w:line="276" w:lineRule="auto"/>
              <w:ind w:left="57" w:right="57"/>
              <w:contextualSpacing/>
              <w:jc w:val="center"/>
              <w:rPr>
                <w:color w:val="000000"/>
                <w:lang w:eastAsia="en-US"/>
              </w:rPr>
            </w:pPr>
          </w:p>
          <w:p w14:paraId="0E7E9FB7"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AC1EE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E22C2" w:rsidRPr="00E95E1E" w14:paraId="5D540459"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0C5536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D1D51B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8D39A6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8D7B2C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5F36659"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AA322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9CD5E72"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7B37AAE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1A4B205" w14:textId="1542A8C6"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464E2995" w14:textId="77777777" w:rsidR="006902EA" w:rsidRPr="002719CC" w:rsidRDefault="006902EA" w:rsidP="004E3883">
            <w:pPr>
              <w:spacing w:line="276" w:lineRule="auto"/>
              <w:jc w:val="center"/>
              <w:rPr>
                <w:b/>
                <w:lang w:val="en-US" w:eastAsia="en-US"/>
              </w:rPr>
            </w:pPr>
            <w:r w:rsidRPr="002719CC">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F9E02B5" w14:textId="77777777" w:rsidR="006902EA" w:rsidRPr="002719CC" w:rsidRDefault="006902EA" w:rsidP="004E3883">
            <w:pPr>
              <w:spacing w:line="276" w:lineRule="auto"/>
              <w:ind w:left="57" w:right="57"/>
              <w:contextualSpacing/>
              <w:jc w:val="center"/>
              <w:rPr>
                <w:b/>
                <w:color w:val="000000"/>
                <w:lang w:val="en-US" w:eastAsia="en-US"/>
              </w:rPr>
            </w:pPr>
            <w:r w:rsidRPr="00A43D9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BDAC1D5"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4AC753"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r>
      <w:tr w:rsidR="006902EA" w:rsidRPr="00E95E1E" w14:paraId="19F76F1C" w14:textId="77777777" w:rsidTr="00CE22C2">
        <w:tc>
          <w:tcPr>
            <w:tcW w:w="828" w:type="dxa"/>
            <w:tcBorders>
              <w:top w:val="single" w:sz="4" w:space="0" w:color="auto"/>
              <w:left w:val="single" w:sz="4" w:space="0" w:color="auto"/>
              <w:bottom w:val="single" w:sz="4" w:space="0" w:color="auto"/>
              <w:right w:val="single" w:sz="4" w:space="0" w:color="auto"/>
            </w:tcBorders>
          </w:tcPr>
          <w:p w14:paraId="26AD041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568304E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7B5F9D44" w14:textId="77777777" w:rsidR="006902EA" w:rsidRPr="00E95E1E" w:rsidRDefault="006902EA" w:rsidP="004E3883">
            <w:pPr>
              <w:spacing w:line="276" w:lineRule="auto"/>
              <w:jc w:val="center"/>
              <w:rPr>
                <w:lang w:eastAsia="en-US"/>
              </w:rPr>
            </w:pPr>
            <w:r>
              <w:rPr>
                <w:lang w:eastAsia="en-US"/>
              </w:rPr>
              <w:t xml:space="preserve">Указывается размер авансового платежа в % </w:t>
            </w:r>
            <w:r w:rsidRPr="005242BE">
              <w:rPr>
                <w:b/>
                <w:color w:val="000000"/>
                <w:sz w:val="18"/>
                <w:szCs w:val="18"/>
                <w:lang w:eastAsia="en-US"/>
              </w:rPr>
              <w:t>[1]</w:t>
            </w:r>
            <w:r w:rsidRPr="00E95E1E">
              <w:rPr>
                <w:lang w:eastAsia="en-US"/>
              </w:rPr>
              <w:t xml:space="preserve"> от </w:t>
            </w:r>
            <w:r>
              <w:rPr>
                <w:lang w:eastAsia="en-US"/>
              </w:rPr>
              <w:t xml:space="preserve">_________ </w:t>
            </w:r>
            <w:r w:rsidRPr="00E95E1E">
              <w:rPr>
                <w:lang w:eastAsia="en-US"/>
              </w:rPr>
              <w:t>стоимости</w:t>
            </w:r>
            <w:r>
              <w:rPr>
                <w:lang w:eastAsia="en-US"/>
              </w:rPr>
              <w:t xml:space="preserve"> </w:t>
            </w:r>
            <w:r w:rsidRPr="00F95364">
              <w:rPr>
                <w:i/>
                <w:highlight w:val="yellow"/>
                <w:lang w:eastAsia="en-US"/>
              </w:rPr>
              <w:t>(необходимо выбрать: договора/рабо</w:t>
            </w:r>
            <w:r w:rsidRPr="00F95364">
              <w:rPr>
                <w:i/>
                <w:highlight w:val="yellow"/>
                <w:lang w:eastAsia="en-US"/>
              </w:rPr>
              <w:lastRenderedPageBreak/>
              <w:t>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
        </w:tc>
        <w:tc>
          <w:tcPr>
            <w:tcW w:w="2126" w:type="dxa"/>
            <w:tcBorders>
              <w:top w:val="single" w:sz="4" w:space="0" w:color="auto"/>
              <w:left w:val="single" w:sz="4" w:space="0" w:color="auto"/>
              <w:bottom w:val="single" w:sz="4" w:space="0" w:color="auto"/>
              <w:right w:val="single" w:sz="4" w:space="0" w:color="auto"/>
            </w:tcBorders>
          </w:tcPr>
          <w:p w14:paraId="1E213A95"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авансового </w:t>
            </w:r>
            <w:r w:rsidRPr="00E95E1E">
              <w:rPr>
                <w:color w:val="000000"/>
                <w:lang w:eastAsia="en-US"/>
              </w:rPr>
              <w:lastRenderedPageBreak/>
              <w:t>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7BD129C9"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14:paraId="223D050C"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1</w:t>
            </w:r>
          </w:p>
        </w:tc>
      </w:tr>
      <w:tr w:rsidR="006902EA" w:rsidRPr="00E95E1E" w14:paraId="612F27C9" w14:textId="77777777" w:rsidTr="00CE22C2">
        <w:tc>
          <w:tcPr>
            <w:tcW w:w="828" w:type="dxa"/>
            <w:tcBorders>
              <w:top w:val="single" w:sz="4" w:space="0" w:color="auto"/>
              <w:left w:val="single" w:sz="4" w:space="0" w:color="auto"/>
              <w:bottom w:val="single" w:sz="4" w:space="0" w:color="auto"/>
              <w:right w:val="single" w:sz="4" w:space="0" w:color="auto"/>
            </w:tcBorders>
          </w:tcPr>
          <w:p w14:paraId="446E3F2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47A1EB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BF991B2" w14:textId="77777777" w:rsidR="006902EA" w:rsidRPr="00E95E1E" w:rsidRDefault="006902EA" w:rsidP="004E3883">
            <w:pPr>
              <w:spacing w:line="276" w:lineRule="auto"/>
              <w:jc w:val="center"/>
              <w:rPr>
                <w:lang w:eastAsia="en-US"/>
              </w:rPr>
            </w:pPr>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без НДС</w:t>
            </w:r>
            <w:r w:rsidRPr="00E95E1E">
              <w:rPr>
                <w:color w:val="000000"/>
                <w:lang w:eastAsia="en-US"/>
              </w:rPr>
              <w:t>)</w:t>
            </w:r>
            <w:r w:rsidRPr="00E95E1E">
              <w:rPr>
                <w:lang w:eastAsia="en-US"/>
              </w:rPr>
              <w:t>:</w:t>
            </w:r>
          </w:p>
        </w:tc>
        <w:tc>
          <w:tcPr>
            <w:tcW w:w="2126" w:type="dxa"/>
            <w:tcBorders>
              <w:top w:val="single" w:sz="4" w:space="0" w:color="auto"/>
              <w:left w:val="single" w:sz="4" w:space="0" w:color="auto"/>
              <w:bottom w:val="single" w:sz="4" w:space="0" w:color="auto"/>
              <w:right w:val="single" w:sz="4" w:space="0" w:color="auto"/>
            </w:tcBorders>
          </w:tcPr>
          <w:p w14:paraId="6057487B"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0F848967"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14:paraId="6A97EB6A"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2</w:t>
            </w:r>
          </w:p>
        </w:tc>
      </w:tr>
      <w:tr w:rsidR="006902EA" w:rsidRPr="00E95E1E" w14:paraId="75E803F0" w14:textId="77777777" w:rsidTr="00CE22C2">
        <w:tc>
          <w:tcPr>
            <w:tcW w:w="828" w:type="dxa"/>
            <w:tcBorders>
              <w:top w:val="single" w:sz="4" w:space="0" w:color="auto"/>
              <w:left w:val="single" w:sz="4" w:space="0" w:color="auto"/>
              <w:bottom w:val="single" w:sz="4" w:space="0" w:color="auto"/>
              <w:right w:val="single" w:sz="4" w:space="0" w:color="auto"/>
            </w:tcBorders>
          </w:tcPr>
          <w:p w14:paraId="6916218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14:paraId="1111649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14:paraId="634D4DFF" w14:textId="77777777" w:rsidR="006902EA" w:rsidRPr="00E95E1E" w:rsidRDefault="006902EA" w:rsidP="004E3883">
            <w:pPr>
              <w:jc w:val="center"/>
            </w:pPr>
            <w:r>
              <w:rPr>
                <w:lang w:eastAsia="en-US"/>
              </w:rPr>
              <w:t xml:space="preserve">Указывается размер авансового платежа в % </w:t>
            </w:r>
            <w:r w:rsidRPr="00F95364">
              <w:rPr>
                <w:i/>
                <w:highlight w:val="yellow"/>
                <w:lang w:eastAsia="en-US"/>
              </w:rPr>
              <w:t>(необходимо выбрать: договора/рабо</w:t>
            </w:r>
            <w:r w:rsidRPr="00F95364">
              <w:rPr>
                <w:i/>
                <w:highlight w:val="yellow"/>
                <w:lang w:eastAsia="en-US"/>
              </w:rPr>
              <w:lastRenderedPageBreak/>
              <w:t>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
        </w:tc>
        <w:tc>
          <w:tcPr>
            <w:tcW w:w="2126" w:type="dxa"/>
            <w:tcBorders>
              <w:top w:val="single" w:sz="4" w:space="0" w:color="auto"/>
              <w:left w:val="single" w:sz="4" w:space="0" w:color="auto"/>
              <w:bottom w:val="single" w:sz="4" w:space="0" w:color="auto"/>
              <w:right w:val="single" w:sz="4" w:space="0" w:color="auto"/>
            </w:tcBorders>
          </w:tcPr>
          <w:p w14:paraId="27B6189D" w14:textId="77777777" w:rsidR="006902EA" w:rsidRPr="00E95E1E" w:rsidRDefault="006902EA" w:rsidP="004E3883">
            <w:pPr>
              <w:jc w:val="cente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w:t>
            </w:r>
            <w:r w:rsidRPr="00E95E1E">
              <w:rPr>
                <w:color w:val="000000"/>
                <w:lang w:eastAsia="en-US"/>
              </w:rPr>
              <w:lastRenderedPageBreak/>
              <w:t>авансового платежа за этап</w:t>
            </w:r>
            <w:r>
              <w:rPr>
                <w:color w:val="000000"/>
                <w:lang w:eastAsia="en-US"/>
              </w:rPr>
              <w:t>…</w:t>
            </w:r>
            <w:r w:rsidRPr="00E95E1E">
              <w:rPr>
                <w:color w:val="000000"/>
                <w:lang w:eastAsia="en-US"/>
              </w:rPr>
              <w:t xml:space="preserve"> </w:t>
            </w:r>
            <w:r>
              <w:rPr>
                <w:color w:val="000000"/>
                <w:lang w:eastAsia="en-US"/>
              </w:rPr>
              <w:t>(число, месяц, год)</w:t>
            </w:r>
          </w:p>
        </w:tc>
        <w:tc>
          <w:tcPr>
            <w:tcW w:w="3153" w:type="dxa"/>
            <w:tcBorders>
              <w:top w:val="single" w:sz="4" w:space="0" w:color="auto"/>
              <w:left w:val="single" w:sz="4" w:space="0" w:color="auto"/>
              <w:bottom w:val="single" w:sz="4" w:space="0" w:color="auto"/>
              <w:right w:val="single" w:sz="4" w:space="0" w:color="auto"/>
            </w:tcBorders>
          </w:tcPr>
          <w:p w14:paraId="0FDB04DF" w14:textId="77777777" w:rsidR="006902EA" w:rsidRPr="00E95E1E" w:rsidRDefault="006902EA" w:rsidP="004E3883">
            <w:pPr>
              <w:jc w:val="center"/>
            </w:pPr>
            <w:r w:rsidRPr="00E95E1E">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w:t>
            </w:r>
            <w:r>
              <w:rPr>
                <w:color w:val="000000"/>
                <w:lang w:eastAsia="en-US"/>
              </w:rPr>
              <w:t>…</w:t>
            </w:r>
            <w:r w:rsidRPr="00E95E1E">
              <w:rPr>
                <w:color w:val="000000"/>
                <w:lang w:eastAsia="en-US"/>
              </w:rPr>
              <w:t xml:space="preserve"> </w:t>
            </w:r>
          </w:p>
        </w:tc>
        <w:tc>
          <w:tcPr>
            <w:tcW w:w="2304" w:type="dxa"/>
            <w:tcBorders>
              <w:top w:val="single" w:sz="4" w:space="0" w:color="auto"/>
              <w:left w:val="single" w:sz="4" w:space="0" w:color="auto"/>
              <w:bottom w:val="single" w:sz="4" w:space="0" w:color="auto"/>
              <w:right w:val="single" w:sz="4" w:space="0" w:color="auto"/>
            </w:tcBorders>
          </w:tcPr>
          <w:p w14:paraId="60569D93" w14:textId="77777777" w:rsidR="006902EA" w:rsidRPr="00E95E1E" w:rsidRDefault="006902EA" w:rsidP="004E3883">
            <w:pPr>
              <w:jc w:val="center"/>
            </w:pPr>
            <w:r w:rsidRPr="00E95E1E">
              <w:rPr>
                <w:color w:val="000000"/>
                <w:lang w:eastAsia="en-US"/>
              </w:rPr>
              <w:t>Указывается сумма авансового платежа без НДС за этап</w:t>
            </w:r>
            <w:r>
              <w:rPr>
                <w:color w:val="000000"/>
                <w:lang w:eastAsia="en-US"/>
              </w:rPr>
              <w:t>…</w:t>
            </w:r>
            <w:r w:rsidRPr="00E95E1E">
              <w:rPr>
                <w:color w:val="000000"/>
                <w:lang w:eastAsia="en-US"/>
              </w:rPr>
              <w:t xml:space="preserve"> </w:t>
            </w:r>
          </w:p>
        </w:tc>
      </w:tr>
      <w:tr w:rsidR="006902EA" w:rsidRPr="00E95E1E" w14:paraId="7EA67A05"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60EC11D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B751E2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3711943B"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87076C6"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D894D8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76F94A6"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r>
      <w:tr w:rsidR="006902EA" w:rsidRPr="00E95E1E" w14:paraId="460E0DA7" w14:textId="77777777" w:rsidTr="00CE22C2">
        <w:tc>
          <w:tcPr>
            <w:tcW w:w="828" w:type="dxa"/>
            <w:tcBorders>
              <w:top w:val="single" w:sz="4" w:space="0" w:color="auto"/>
              <w:left w:val="single" w:sz="4" w:space="0" w:color="auto"/>
              <w:bottom w:val="single" w:sz="4" w:space="0" w:color="auto"/>
              <w:right w:val="single" w:sz="4" w:space="0" w:color="auto"/>
            </w:tcBorders>
          </w:tcPr>
          <w:p w14:paraId="53A40A3A"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729290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61173F0A"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3DA5280"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отсроченного 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799BD99B"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поставки /выполнения работ/оказания услуг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1</w:t>
            </w:r>
          </w:p>
        </w:tc>
        <w:tc>
          <w:tcPr>
            <w:tcW w:w="2304" w:type="dxa"/>
            <w:tcBorders>
              <w:top w:val="single" w:sz="4" w:space="0" w:color="auto"/>
              <w:left w:val="single" w:sz="4" w:space="0" w:color="auto"/>
              <w:bottom w:val="single" w:sz="4" w:space="0" w:color="auto"/>
              <w:right w:val="single" w:sz="4" w:space="0" w:color="auto"/>
            </w:tcBorders>
          </w:tcPr>
          <w:p w14:paraId="6AF7F8BB"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платежа без НДС за этап 1</w:t>
            </w:r>
          </w:p>
        </w:tc>
      </w:tr>
      <w:tr w:rsidR="006902EA" w:rsidRPr="00E95E1E" w14:paraId="1A847839" w14:textId="77777777" w:rsidTr="00CE22C2">
        <w:tc>
          <w:tcPr>
            <w:tcW w:w="828" w:type="dxa"/>
            <w:tcBorders>
              <w:top w:val="single" w:sz="4" w:space="0" w:color="auto"/>
              <w:left w:val="single" w:sz="4" w:space="0" w:color="auto"/>
              <w:bottom w:val="single" w:sz="4" w:space="0" w:color="auto"/>
              <w:right w:val="single" w:sz="4" w:space="0" w:color="auto"/>
            </w:tcBorders>
          </w:tcPr>
          <w:p w14:paraId="242E92EA"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9C6ED4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14:paraId="4F89A791"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6EEE394B"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 xml:space="preserve">Заполняется только в случае подачи заявке в валюте отличной от </w:t>
            </w:r>
            <w:r w:rsidRPr="0097468C">
              <w:rPr>
                <w:b/>
                <w:color w:val="000000"/>
                <w:lang w:eastAsia="en-US"/>
              </w:rPr>
              <w:lastRenderedPageBreak/>
              <w:t>валюты РФ.</w:t>
            </w:r>
            <w:r>
              <w:rPr>
                <w:b/>
                <w:color w:val="000000"/>
                <w:lang w:eastAsia="en-US"/>
              </w:rPr>
              <w:t xml:space="preserve"> </w:t>
            </w:r>
            <w:r w:rsidRPr="00E95E1E">
              <w:rPr>
                <w:color w:val="000000"/>
                <w:lang w:eastAsia="en-US"/>
              </w:rPr>
              <w:t>Указывается ожидаемая дата отсроченного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4418E75C"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ожидаемой даты поставки /выполнения работ/оказания услуг до </w:t>
            </w:r>
            <w:r w:rsidRPr="00E95E1E">
              <w:rPr>
                <w:color w:val="000000"/>
                <w:lang w:eastAsia="en-US"/>
              </w:rPr>
              <w:lastRenderedPageBreak/>
              <w:t xml:space="preserve">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2</w:t>
            </w:r>
          </w:p>
        </w:tc>
        <w:tc>
          <w:tcPr>
            <w:tcW w:w="2304" w:type="dxa"/>
            <w:tcBorders>
              <w:top w:val="single" w:sz="4" w:space="0" w:color="auto"/>
              <w:left w:val="single" w:sz="4" w:space="0" w:color="auto"/>
              <w:bottom w:val="single" w:sz="4" w:space="0" w:color="auto"/>
              <w:right w:val="single" w:sz="4" w:space="0" w:color="auto"/>
            </w:tcBorders>
          </w:tcPr>
          <w:p w14:paraId="0A708AAB"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lastRenderedPageBreak/>
              <w:t>Указывается сумма платежа без НДС за этап 2</w:t>
            </w:r>
          </w:p>
        </w:tc>
      </w:tr>
      <w:tr w:rsidR="006902EA" w:rsidRPr="00E95E1E" w14:paraId="77BCAE43" w14:textId="77777777" w:rsidTr="00CE22C2">
        <w:tc>
          <w:tcPr>
            <w:tcW w:w="828" w:type="dxa"/>
            <w:tcBorders>
              <w:top w:val="single" w:sz="4" w:space="0" w:color="auto"/>
              <w:left w:val="single" w:sz="4" w:space="0" w:color="auto"/>
              <w:bottom w:val="single" w:sz="4" w:space="0" w:color="auto"/>
              <w:right w:val="single" w:sz="4" w:space="0" w:color="auto"/>
            </w:tcBorders>
          </w:tcPr>
          <w:p w14:paraId="6704DBBA"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14:paraId="406E512D"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14:paraId="632D06AF" w14:textId="77777777" w:rsidR="006902EA" w:rsidRPr="00E95E1E" w:rsidRDefault="006902EA" w:rsidP="004E3883">
            <w:pPr>
              <w:jc w:val="cente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1665186" w14:textId="77777777" w:rsidR="006902EA" w:rsidRPr="00E95E1E" w:rsidRDefault="006902EA" w:rsidP="004E3883">
            <w:pPr>
              <w:spacing w:line="276" w:lineRule="auto"/>
              <w:ind w:left="57" w:right="57"/>
              <w:contextualSpacing/>
              <w:jc w:val="cente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отсроченного платежа за этап </w:t>
            </w:r>
            <w:r>
              <w:rPr>
                <w:color w:val="000000"/>
                <w:lang w:eastAsia="en-US"/>
              </w:rPr>
              <w:t>… (число, месяц, год)</w:t>
            </w:r>
          </w:p>
        </w:tc>
        <w:tc>
          <w:tcPr>
            <w:tcW w:w="3153" w:type="dxa"/>
            <w:tcBorders>
              <w:top w:val="single" w:sz="4" w:space="0" w:color="auto"/>
              <w:left w:val="single" w:sz="4" w:space="0" w:color="auto"/>
              <w:bottom w:val="single" w:sz="4" w:space="0" w:color="auto"/>
              <w:right w:val="single" w:sz="4" w:space="0" w:color="auto"/>
            </w:tcBorders>
          </w:tcPr>
          <w:p w14:paraId="5D525560" w14:textId="77777777" w:rsidR="006902EA" w:rsidRPr="00E95E1E" w:rsidRDefault="006902EA" w:rsidP="004E3883">
            <w:pPr>
              <w:jc w:val="center"/>
            </w:pPr>
            <w:r w:rsidRPr="00E95E1E">
              <w:rPr>
                <w:color w:val="000000"/>
                <w:lang w:eastAsia="en-US"/>
              </w:rPr>
              <w:t xml:space="preserve">Указывается количество календарных дней от ожидаемой даты поставки /выполнения работ/оказания услуг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 xml:space="preserve">по этапу </w:t>
            </w:r>
            <w:r>
              <w:rPr>
                <w:color w:val="000000"/>
                <w:lang w:eastAsia="en-US"/>
              </w:rPr>
              <w:t>…</w:t>
            </w:r>
          </w:p>
        </w:tc>
        <w:tc>
          <w:tcPr>
            <w:tcW w:w="2304" w:type="dxa"/>
            <w:tcBorders>
              <w:top w:val="single" w:sz="4" w:space="0" w:color="auto"/>
              <w:left w:val="single" w:sz="4" w:space="0" w:color="auto"/>
              <w:bottom w:val="single" w:sz="4" w:space="0" w:color="auto"/>
              <w:right w:val="single" w:sz="4" w:space="0" w:color="auto"/>
            </w:tcBorders>
          </w:tcPr>
          <w:p w14:paraId="3AA21998" w14:textId="77777777" w:rsidR="006902EA" w:rsidRPr="00E95E1E" w:rsidRDefault="006902EA" w:rsidP="004E3883">
            <w:pPr>
              <w:jc w:val="center"/>
            </w:pPr>
            <w:r w:rsidRPr="00E95E1E">
              <w:rPr>
                <w:color w:val="000000"/>
                <w:lang w:eastAsia="en-US"/>
              </w:rPr>
              <w:t xml:space="preserve">Указывается сумма платежа без НДС за этап </w:t>
            </w:r>
            <w:r>
              <w:rPr>
                <w:color w:val="000000"/>
                <w:lang w:eastAsia="en-US"/>
              </w:rPr>
              <w:t>…</w:t>
            </w:r>
          </w:p>
        </w:tc>
      </w:tr>
      <w:tr w:rsidR="006902EA" w:rsidRPr="00E95E1E" w14:paraId="2458722B"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1C763C93"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EFE8D2B"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67AAC8D"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B3A4F80"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708B6C4"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всех </w:t>
            </w:r>
            <w:r w:rsidRPr="00E95E1E">
              <w:rPr>
                <w:color w:val="000000"/>
                <w:lang w:eastAsia="en-US"/>
              </w:rPr>
              <w:lastRenderedPageBreak/>
              <w:t xml:space="preserve">планируемых платежей без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902EA" w:rsidRPr="00E95E1E" w14:paraId="4FA17324"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020A3ED" w14:textId="77777777" w:rsidR="006902EA" w:rsidRPr="00E95E1E" w:rsidRDefault="006902EA" w:rsidP="004E3883">
            <w:pPr>
              <w:ind w:left="57" w:right="57"/>
              <w:contextualSpacing/>
              <w:rPr>
                <w:color w:val="000000"/>
                <w:lang w:eastAsia="en-US"/>
              </w:rPr>
            </w:pPr>
            <w:r w:rsidRPr="00E95E1E">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2F3D9FCD"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6A285A1B"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915A776"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EC611B0"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сумма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902EA" w:rsidRPr="00E95E1E" w14:paraId="6A733B91"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FCAFC9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294A6A15"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6D46718"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D83D7CA"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FA3295"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с НДС </w:t>
            </w:r>
            <w:r w:rsidRPr="00E95E1E">
              <w:rPr>
                <w:lang w:eastAsia="en-US"/>
              </w:rPr>
              <w:t>в валюте предложения участника</w:t>
            </w:r>
            <w:r>
              <w:rPr>
                <w:color w:val="000000"/>
                <w:lang w:eastAsia="en-US"/>
              </w:rPr>
              <w:t xml:space="preserve"> </w:t>
            </w:r>
            <w:r w:rsidRPr="005242BE">
              <w:rPr>
                <w:b/>
                <w:color w:val="000000"/>
                <w:sz w:val="18"/>
                <w:szCs w:val="18"/>
                <w:lang w:eastAsia="en-US"/>
              </w:rPr>
              <w:t>[3]</w:t>
            </w:r>
          </w:p>
        </w:tc>
      </w:tr>
    </w:tbl>
    <w:p w14:paraId="61C127C7" w14:textId="77777777" w:rsidR="0088301D" w:rsidRDefault="0088301D" w:rsidP="0088301D">
      <w:pPr>
        <w:pStyle w:val="afd"/>
        <w:rPr>
          <w:b/>
        </w:rPr>
      </w:pPr>
    </w:p>
    <w:p w14:paraId="5721C2FF" w14:textId="77777777" w:rsidR="001F346F" w:rsidRDefault="001F346F" w:rsidP="001F346F">
      <w:pPr>
        <w:pStyle w:val="afd"/>
        <w:rPr>
          <w:b/>
        </w:rPr>
      </w:pPr>
    </w:p>
    <w:p w14:paraId="4A1FF208" w14:textId="77777777" w:rsidR="0088301D" w:rsidRPr="005242BE" w:rsidRDefault="0088301D" w:rsidP="0088301D">
      <w:pPr>
        <w:pStyle w:val="afd"/>
        <w:rPr>
          <w:b/>
        </w:rPr>
      </w:pPr>
      <w:r w:rsidRPr="005242BE">
        <w:rPr>
          <w:b/>
        </w:rPr>
        <w:t>[</w:t>
      </w:r>
      <w:r>
        <w:rPr>
          <w:b/>
        </w:rPr>
        <w:t>1</w:t>
      </w:r>
      <w:r w:rsidRPr="005242BE">
        <w:rPr>
          <w:b/>
        </w:rPr>
        <w:t xml:space="preserve">] 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14:paraId="4694F698" w14:textId="77777777" w:rsidR="0088301D" w:rsidRPr="006902EA" w:rsidRDefault="0088301D" w:rsidP="0088301D">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r w:rsidR="006902EA" w:rsidRPr="006902EA">
        <w:rPr>
          <w:b/>
        </w:rPr>
        <w:t xml:space="preserve"> </w:t>
      </w:r>
      <w:r w:rsidR="006902EA">
        <w:rPr>
          <w:b/>
        </w:rPr>
        <w:t>В случае заполнения Участником графы и подачи предложения в рублях РФ, данная графа не учитывается.</w:t>
      </w:r>
    </w:p>
    <w:p w14:paraId="4542841B" w14:textId="77777777" w:rsidR="001F346F" w:rsidRPr="00B25894" w:rsidRDefault="001F346F" w:rsidP="001F346F">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23D2E6FD" w14:textId="77777777" w:rsidR="001F346F" w:rsidRDefault="001F346F" w:rsidP="001F346F">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88301D" w:rsidRPr="00D46F55" w14:paraId="4156EAE5" w14:textId="77777777" w:rsidTr="00CE22C2">
        <w:tc>
          <w:tcPr>
            <w:tcW w:w="4820" w:type="dxa"/>
          </w:tcPr>
          <w:p w14:paraId="31E9780F" w14:textId="77777777" w:rsidR="0088301D" w:rsidRPr="00F0507E" w:rsidRDefault="0088301D" w:rsidP="004E3883">
            <w:pPr>
              <w:jc w:val="right"/>
              <w:rPr>
                <w:sz w:val="26"/>
                <w:szCs w:val="26"/>
              </w:rPr>
            </w:pPr>
            <w:r>
              <w:rPr>
                <w:sz w:val="26"/>
                <w:szCs w:val="26"/>
              </w:rPr>
              <w:lastRenderedPageBreak/>
              <w:t>___________________________</w:t>
            </w:r>
            <w:r w:rsidRPr="00F0507E">
              <w:rPr>
                <w:sz w:val="26"/>
                <w:szCs w:val="26"/>
              </w:rPr>
              <w:t>_______</w:t>
            </w:r>
          </w:p>
          <w:p w14:paraId="64AFA4EC" w14:textId="77777777" w:rsidR="0088301D" w:rsidRPr="00D46F55" w:rsidRDefault="0088301D"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8301D" w:rsidRPr="00D46F55" w14:paraId="3A984EF3" w14:textId="77777777" w:rsidTr="00CE22C2">
        <w:tc>
          <w:tcPr>
            <w:tcW w:w="4820" w:type="dxa"/>
          </w:tcPr>
          <w:p w14:paraId="3E7E2204" w14:textId="77777777" w:rsidR="0088301D" w:rsidRPr="00F0507E" w:rsidRDefault="0088301D" w:rsidP="004E3883">
            <w:pPr>
              <w:jc w:val="right"/>
              <w:rPr>
                <w:sz w:val="26"/>
                <w:szCs w:val="26"/>
              </w:rPr>
            </w:pPr>
            <w:r>
              <w:rPr>
                <w:sz w:val="26"/>
                <w:szCs w:val="26"/>
              </w:rPr>
              <w:t>_________________</w:t>
            </w:r>
            <w:r w:rsidRPr="00F0507E">
              <w:rPr>
                <w:sz w:val="26"/>
                <w:szCs w:val="26"/>
              </w:rPr>
              <w:t>_________________</w:t>
            </w:r>
          </w:p>
          <w:p w14:paraId="07EBD098" w14:textId="77777777" w:rsidR="0088301D" w:rsidRDefault="0088301D"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CAE0239" w14:textId="77777777" w:rsidR="0088301D" w:rsidRPr="00D46F55" w:rsidRDefault="0088301D" w:rsidP="004E3883">
            <w:pPr>
              <w:tabs>
                <w:tab w:val="left" w:pos="4428"/>
              </w:tabs>
              <w:jc w:val="center"/>
              <w:rPr>
                <w:sz w:val="26"/>
                <w:szCs w:val="26"/>
                <w:vertAlign w:val="superscript"/>
              </w:rPr>
            </w:pPr>
          </w:p>
        </w:tc>
      </w:tr>
    </w:tbl>
    <w:p w14:paraId="00199F11"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71F7FA08"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51400137"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1F7B6948"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5C82C1E0"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1F549C99"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0C08547B"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369D9D52"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57A913D3"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0C6A78F8"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6BAF8A79" w14:textId="77777777" w:rsidR="0088301D" w:rsidRPr="002F598B" w:rsidRDefault="0088301D" w:rsidP="0088301D">
      <w:pPr>
        <w:pStyle w:val="af8"/>
        <w:ind w:left="1647"/>
      </w:pPr>
    </w:p>
    <w:p w14:paraId="48602FA1" w14:textId="77777777" w:rsidR="006902EA" w:rsidRDefault="006902EA">
      <w:pPr>
        <w:widowControl/>
        <w:autoSpaceDE/>
        <w:autoSpaceDN/>
        <w:adjustRightInd/>
        <w:spacing w:after="200" w:line="276" w:lineRule="auto"/>
      </w:pPr>
      <w:r>
        <w:br w:type="page"/>
      </w:r>
    </w:p>
    <w:p w14:paraId="2D100E14"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BF8DFE5" w14:textId="77777777" w:rsidR="006902EA" w:rsidRDefault="006902EA" w:rsidP="006902EA">
      <w:pPr>
        <w:widowControl/>
        <w:autoSpaceDE/>
        <w:autoSpaceDN/>
        <w:adjustRightInd/>
        <w:spacing w:before="120"/>
        <w:contextualSpacing/>
        <w:jc w:val="both"/>
        <w:rPr>
          <w:b/>
        </w:rPr>
      </w:pPr>
    </w:p>
    <w:p w14:paraId="75B22ABB"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4F1E4045" w14:textId="77777777" w:rsidR="006902EA" w:rsidRDefault="006902EA" w:rsidP="006902EA">
      <w:pPr>
        <w:spacing w:before="240" w:after="120"/>
        <w:jc w:val="center"/>
        <w:rPr>
          <w:b/>
        </w:rPr>
      </w:pPr>
      <w:r w:rsidRPr="003135DF">
        <w:rPr>
          <w:b/>
        </w:rPr>
        <w:t xml:space="preserve">График оплаты </w:t>
      </w:r>
    </w:p>
    <w:p w14:paraId="5694661D"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161E589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E22C2" w:rsidRPr="00E95E1E" w14:paraId="1EDC1150"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538EAC7"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39392F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78AEF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DD3941"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8EA78AA" w14:textId="77777777" w:rsidR="006902EA" w:rsidRPr="00E95E1E" w:rsidRDefault="006902EA" w:rsidP="004E3883">
            <w:pPr>
              <w:keepNext/>
              <w:spacing w:line="276" w:lineRule="auto"/>
              <w:ind w:left="57" w:right="57"/>
              <w:contextualSpacing/>
              <w:jc w:val="center"/>
              <w:rPr>
                <w:color w:val="000000"/>
                <w:lang w:eastAsia="en-US"/>
              </w:rPr>
            </w:pPr>
          </w:p>
          <w:p w14:paraId="2623C396" w14:textId="77777777" w:rsidR="006902EA" w:rsidRPr="00E95E1E" w:rsidRDefault="006902EA" w:rsidP="004E3883">
            <w:pPr>
              <w:keepNext/>
              <w:spacing w:line="276" w:lineRule="auto"/>
              <w:ind w:left="57" w:right="57"/>
              <w:contextualSpacing/>
              <w:jc w:val="center"/>
              <w:rPr>
                <w:color w:val="000000"/>
                <w:lang w:eastAsia="en-US"/>
              </w:rPr>
            </w:pPr>
          </w:p>
          <w:p w14:paraId="45132350"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3E9B6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E22C2" w:rsidRPr="00E95E1E" w14:paraId="552E7ABE"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B90F69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34FDD9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9F587B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B64030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6D4C69C"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BD428D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69627F63"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7327BA4A"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6229EF8" w14:textId="49A7746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09397420" w14:textId="77777777" w:rsidR="006902EA" w:rsidRPr="009F4875" w:rsidRDefault="006902EA" w:rsidP="004E3883">
            <w:pPr>
              <w:spacing w:line="276" w:lineRule="auto"/>
              <w:ind w:left="57" w:right="57"/>
              <w:contextualSpacing/>
              <w:jc w:val="center"/>
              <w:rPr>
                <w:b/>
                <w:color w:val="000000"/>
                <w:lang w:eastAsia="en-US"/>
              </w:rPr>
            </w:pPr>
          </w:p>
          <w:p w14:paraId="7C28B5E8" w14:textId="77777777" w:rsidR="006902EA" w:rsidRPr="009F4875" w:rsidRDefault="006902EA" w:rsidP="004E3883">
            <w:pPr>
              <w:spacing w:line="276" w:lineRule="auto"/>
              <w:ind w:left="57" w:right="57"/>
              <w:contextualSpacing/>
              <w:jc w:val="center"/>
              <w:rPr>
                <w:b/>
                <w:color w:val="000000"/>
                <w:lang w:eastAsia="en-US"/>
              </w:rPr>
            </w:pPr>
          </w:p>
          <w:p w14:paraId="40D76DA8"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396A0EC" w14:textId="77777777" w:rsidR="006902EA" w:rsidRPr="002719CC" w:rsidRDefault="006902EA" w:rsidP="004E3883">
            <w:pPr>
              <w:spacing w:line="276" w:lineRule="auto"/>
              <w:ind w:left="57" w:right="57"/>
              <w:contextualSpacing/>
              <w:jc w:val="center"/>
              <w:rPr>
                <w:b/>
                <w:color w:val="000000"/>
                <w:lang w:val="en-US" w:eastAsia="en-US"/>
              </w:rPr>
            </w:pPr>
          </w:p>
          <w:p w14:paraId="64A83DDF" w14:textId="77777777" w:rsidR="006902EA" w:rsidRPr="002719CC" w:rsidRDefault="006902EA" w:rsidP="004E3883">
            <w:pPr>
              <w:spacing w:line="276" w:lineRule="auto"/>
              <w:ind w:left="57" w:right="57"/>
              <w:contextualSpacing/>
              <w:jc w:val="center"/>
              <w:rPr>
                <w:b/>
                <w:color w:val="000000"/>
                <w:lang w:val="en-US" w:eastAsia="en-US"/>
              </w:rPr>
            </w:pPr>
          </w:p>
          <w:p w14:paraId="255A806F"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BFDF5CC" w14:textId="77777777" w:rsidR="006902EA" w:rsidRPr="009F4875" w:rsidRDefault="006902EA" w:rsidP="004E3883">
            <w:pPr>
              <w:spacing w:line="276" w:lineRule="auto"/>
              <w:ind w:left="57" w:right="57"/>
              <w:contextualSpacing/>
              <w:jc w:val="center"/>
              <w:rPr>
                <w:b/>
                <w:color w:val="000000"/>
                <w:lang w:val="en-US" w:eastAsia="en-US"/>
              </w:rPr>
            </w:pPr>
          </w:p>
          <w:p w14:paraId="78CB53EB" w14:textId="77777777" w:rsidR="006902EA" w:rsidRPr="009F4875" w:rsidRDefault="006902EA" w:rsidP="004E3883">
            <w:pPr>
              <w:spacing w:line="276" w:lineRule="auto"/>
              <w:ind w:left="57" w:right="57"/>
              <w:contextualSpacing/>
              <w:jc w:val="center"/>
              <w:rPr>
                <w:b/>
                <w:color w:val="000000"/>
                <w:lang w:val="en-US" w:eastAsia="en-US"/>
              </w:rPr>
            </w:pPr>
          </w:p>
          <w:p w14:paraId="2B5F6325"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6B5730" w14:textId="77777777" w:rsidR="006902EA" w:rsidRPr="002719CC" w:rsidRDefault="006902EA" w:rsidP="004E3883">
            <w:pPr>
              <w:spacing w:line="276" w:lineRule="auto"/>
              <w:ind w:left="57" w:right="57"/>
              <w:contextualSpacing/>
              <w:jc w:val="center"/>
              <w:rPr>
                <w:b/>
                <w:color w:val="000000"/>
                <w:lang w:val="en-US" w:eastAsia="en-US"/>
              </w:rPr>
            </w:pPr>
          </w:p>
          <w:p w14:paraId="01FC90A0" w14:textId="77777777" w:rsidR="006902EA" w:rsidRPr="002719CC" w:rsidRDefault="006902EA" w:rsidP="004E3883">
            <w:pPr>
              <w:spacing w:line="276" w:lineRule="auto"/>
              <w:ind w:left="57" w:right="57"/>
              <w:contextualSpacing/>
              <w:jc w:val="center"/>
              <w:rPr>
                <w:b/>
                <w:color w:val="000000"/>
                <w:lang w:val="en-US" w:eastAsia="en-US"/>
              </w:rPr>
            </w:pPr>
          </w:p>
          <w:p w14:paraId="514508D7"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6070FB3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3199F5D3" w14:textId="77777777" w:rsidTr="00CE22C2">
        <w:tc>
          <w:tcPr>
            <w:tcW w:w="828" w:type="dxa"/>
            <w:tcBorders>
              <w:top w:val="single" w:sz="4" w:space="0" w:color="auto"/>
              <w:left w:val="single" w:sz="4" w:space="0" w:color="auto"/>
              <w:bottom w:val="single" w:sz="4" w:space="0" w:color="auto"/>
              <w:right w:val="single" w:sz="4" w:space="0" w:color="auto"/>
            </w:tcBorders>
          </w:tcPr>
          <w:p w14:paraId="02BDF65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4C9F7D3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1D9336CC"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3A9E0BD"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71F881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FB443C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5D161F67"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7A787E2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7B8BE06C"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402D9C0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0C777B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F483950"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0CB94B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E4941C6" w14:textId="77777777" w:rsidTr="00CE22C2">
        <w:tc>
          <w:tcPr>
            <w:tcW w:w="828" w:type="dxa"/>
            <w:tcBorders>
              <w:top w:val="single" w:sz="4" w:space="0" w:color="auto"/>
              <w:left w:val="single" w:sz="4" w:space="0" w:color="auto"/>
              <w:bottom w:val="single" w:sz="4" w:space="0" w:color="auto"/>
              <w:right w:val="single" w:sz="4" w:space="0" w:color="auto"/>
            </w:tcBorders>
          </w:tcPr>
          <w:p w14:paraId="34BF9F3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364BD0EE"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159B0D09"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84FCC30"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85936F0"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019D657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25381EF7"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2B6CF25E"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D9AD0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7355155"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37DECAE"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0ED934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4767C6A"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508B7D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A81ADF3"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BFB28A9"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D5385A8"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83B4297"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780E1D47"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08FB503"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5420315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212D7F5"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7F3D906"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0D9A14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508614DE" w14:textId="77777777" w:rsidR="006902EA" w:rsidRDefault="006902EA" w:rsidP="006902EA">
      <w:pPr>
        <w:pStyle w:val="afd"/>
        <w:rPr>
          <w:b/>
          <w:i/>
        </w:rPr>
      </w:pPr>
    </w:p>
    <w:p w14:paraId="399D2ACB" w14:textId="4D3C4D70"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закупочной документацией</w:t>
      </w:r>
      <w:r w:rsidR="00373953">
        <w:rPr>
          <w:b/>
        </w:rPr>
        <w:t xml:space="preserve"> и участник хочет получить авансирование.</w:t>
      </w:r>
    </w:p>
    <w:p w14:paraId="5D7F7F0B" w14:textId="77777777" w:rsidR="00373953" w:rsidRPr="00135407" w:rsidRDefault="00373953" w:rsidP="00373953">
      <w:pPr>
        <w:pStyle w:val="afd"/>
        <w:rPr>
          <w:b/>
        </w:rPr>
      </w:pPr>
      <w:r w:rsidRPr="005242BE">
        <w:rPr>
          <w:b/>
        </w:rPr>
        <w:lastRenderedPageBreak/>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7F39A5E7" w14:textId="2AABEC96" w:rsidR="0088301D" w:rsidRPr="00B25894" w:rsidRDefault="0088301D" w:rsidP="0088301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619E981C" w14:textId="77777777" w:rsidR="00373953" w:rsidRDefault="00373953" w:rsidP="00373953">
      <w:pPr>
        <w:pStyle w:val="afd"/>
      </w:pPr>
    </w:p>
    <w:p w14:paraId="25145181"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4AE36CD9" w14:textId="77777777" w:rsidTr="00CE22C2">
        <w:tc>
          <w:tcPr>
            <w:tcW w:w="4820" w:type="dxa"/>
          </w:tcPr>
          <w:p w14:paraId="02AF416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86DE47E"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3E028BFC" w14:textId="77777777" w:rsidTr="00CE22C2">
        <w:tc>
          <w:tcPr>
            <w:tcW w:w="4820" w:type="dxa"/>
          </w:tcPr>
          <w:p w14:paraId="11D39EB8"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E7CC32B"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3585005" w14:textId="77777777" w:rsidR="00373953" w:rsidRPr="00D46F55" w:rsidRDefault="00373953" w:rsidP="004E3883">
            <w:pPr>
              <w:tabs>
                <w:tab w:val="left" w:pos="4428"/>
              </w:tabs>
              <w:jc w:val="center"/>
              <w:rPr>
                <w:sz w:val="26"/>
                <w:szCs w:val="26"/>
                <w:vertAlign w:val="superscript"/>
              </w:rPr>
            </w:pPr>
          </w:p>
        </w:tc>
      </w:tr>
    </w:tbl>
    <w:p w14:paraId="02C116EC" w14:textId="77777777" w:rsidR="00373953" w:rsidRDefault="00373953" w:rsidP="00373953">
      <w:pPr>
        <w:widowControl/>
        <w:autoSpaceDE/>
        <w:autoSpaceDN/>
        <w:adjustRightInd/>
        <w:spacing w:before="120"/>
        <w:contextualSpacing/>
        <w:jc w:val="both"/>
        <w:rPr>
          <w:b/>
        </w:rPr>
      </w:pPr>
    </w:p>
    <w:p w14:paraId="4498FD14" w14:textId="77777777" w:rsidR="00373953" w:rsidRDefault="00373953" w:rsidP="00373953">
      <w:pPr>
        <w:widowControl/>
        <w:autoSpaceDE/>
        <w:autoSpaceDN/>
        <w:adjustRightInd/>
        <w:spacing w:after="200" w:line="276" w:lineRule="auto"/>
        <w:rPr>
          <w:b/>
        </w:rPr>
      </w:pPr>
      <w:r>
        <w:rPr>
          <w:b/>
        </w:rPr>
        <w:br w:type="page"/>
      </w:r>
    </w:p>
    <w:p w14:paraId="4FFF208A" w14:textId="1207A27D"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0990213B" w14:textId="77777777" w:rsidR="006902EA" w:rsidRDefault="006902EA" w:rsidP="006902EA">
      <w:pPr>
        <w:pStyle w:val="af7"/>
        <w:spacing w:before="120" w:line="240" w:lineRule="auto"/>
        <w:rPr>
          <w:b/>
          <w:snapToGrid/>
          <w:sz w:val="24"/>
          <w:szCs w:val="24"/>
        </w:rPr>
      </w:pPr>
    </w:p>
    <w:p w14:paraId="795798C4" w14:textId="77777777" w:rsidR="006902EA" w:rsidRDefault="006902EA" w:rsidP="006902EA">
      <w:pPr>
        <w:spacing w:before="240" w:after="120"/>
        <w:jc w:val="center"/>
        <w:rPr>
          <w:b/>
        </w:rPr>
      </w:pPr>
      <w:r w:rsidRPr="003135DF">
        <w:rPr>
          <w:b/>
        </w:rPr>
        <w:t xml:space="preserve">График оплаты </w:t>
      </w:r>
    </w:p>
    <w:p w14:paraId="308C8A38"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1A9F594B"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E22C2" w:rsidRPr="00E95E1E" w14:paraId="6BCEBAF2"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E3148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BCB6D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BF01F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BA381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605C2E3" w14:textId="77777777" w:rsidR="006902EA" w:rsidRPr="00E95E1E" w:rsidRDefault="006902EA" w:rsidP="004E3883">
            <w:pPr>
              <w:keepNext/>
              <w:spacing w:line="276" w:lineRule="auto"/>
              <w:ind w:left="57" w:right="57"/>
              <w:contextualSpacing/>
              <w:jc w:val="center"/>
              <w:rPr>
                <w:color w:val="000000"/>
                <w:lang w:eastAsia="en-US"/>
              </w:rPr>
            </w:pPr>
          </w:p>
          <w:p w14:paraId="661248B7" w14:textId="77777777" w:rsidR="006902EA" w:rsidRPr="00E95E1E" w:rsidRDefault="006902EA" w:rsidP="004E3883">
            <w:pPr>
              <w:keepNext/>
              <w:spacing w:line="276" w:lineRule="auto"/>
              <w:ind w:left="57" w:right="57"/>
              <w:contextualSpacing/>
              <w:jc w:val="center"/>
              <w:rPr>
                <w:color w:val="000000"/>
                <w:lang w:eastAsia="en-US"/>
              </w:rPr>
            </w:pPr>
          </w:p>
          <w:p w14:paraId="667C94E8"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696E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E22C2" w:rsidRPr="00E95E1E" w14:paraId="499D35B2"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4E6CBA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51EA0C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309C7A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93E478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4C219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4B2C786"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3F67D64"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2F21DB96"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40F1CEE0" w14:textId="10CB3FE2"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179A48DC"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4E9DF77"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B2E8CE7"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3E06E5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0E9035DE" w14:textId="77777777" w:rsidTr="00CE22C2">
        <w:tc>
          <w:tcPr>
            <w:tcW w:w="828" w:type="dxa"/>
            <w:tcBorders>
              <w:top w:val="single" w:sz="4" w:space="0" w:color="auto"/>
              <w:left w:val="single" w:sz="4" w:space="0" w:color="auto"/>
              <w:bottom w:val="single" w:sz="4" w:space="0" w:color="auto"/>
              <w:right w:val="single" w:sz="4" w:space="0" w:color="auto"/>
            </w:tcBorders>
          </w:tcPr>
          <w:p w14:paraId="2235213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6B475A0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2B55705F"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7C4BE6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21C98A1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4BC2E32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4CD391A" w14:textId="77777777" w:rsidTr="00CE22C2">
        <w:tc>
          <w:tcPr>
            <w:tcW w:w="828" w:type="dxa"/>
            <w:tcBorders>
              <w:top w:val="single" w:sz="4" w:space="0" w:color="auto"/>
              <w:left w:val="single" w:sz="4" w:space="0" w:color="auto"/>
              <w:bottom w:val="single" w:sz="4" w:space="0" w:color="auto"/>
              <w:right w:val="single" w:sz="4" w:space="0" w:color="auto"/>
            </w:tcBorders>
          </w:tcPr>
          <w:p w14:paraId="4D6F470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4105FA3E"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D5DF6AA"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8CC9EF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1CFA4C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4953F43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27CD7739"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401460BA"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8CFA7F1"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16AC9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8C9C41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F7509FC"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80D0D8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15BD2551" w14:textId="77777777" w:rsidTr="00CE22C2">
        <w:tc>
          <w:tcPr>
            <w:tcW w:w="828" w:type="dxa"/>
            <w:tcBorders>
              <w:top w:val="single" w:sz="4" w:space="0" w:color="auto"/>
              <w:left w:val="single" w:sz="4" w:space="0" w:color="auto"/>
              <w:bottom w:val="single" w:sz="4" w:space="0" w:color="auto"/>
              <w:right w:val="single" w:sz="4" w:space="0" w:color="auto"/>
            </w:tcBorders>
          </w:tcPr>
          <w:p w14:paraId="1063849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4E1BE1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73464527"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69D7F0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1C2C072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01B634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5F25C6" w14:textId="77777777" w:rsidTr="00CE22C2">
        <w:tc>
          <w:tcPr>
            <w:tcW w:w="828" w:type="dxa"/>
            <w:tcBorders>
              <w:top w:val="single" w:sz="4" w:space="0" w:color="auto"/>
              <w:left w:val="single" w:sz="4" w:space="0" w:color="auto"/>
              <w:bottom w:val="single" w:sz="4" w:space="0" w:color="auto"/>
              <w:right w:val="single" w:sz="4" w:space="0" w:color="auto"/>
            </w:tcBorders>
          </w:tcPr>
          <w:p w14:paraId="144D4B9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745914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86AD0E4"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4DC753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2888EC1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27D6CC0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3EB6D3DE"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3B392453"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A3366B0"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0F71BF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2F7DA9E"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98AD915"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020146BC"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06EAD24E"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992A7F7"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A42A05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90D51B7"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F04B0D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6164232F"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06033BDE"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1C758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6FD50675"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A65AC4A"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98F816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9A6A8F3" w14:textId="77777777" w:rsidR="006902EA" w:rsidRDefault="006902EA" w:rsidP="006902EA">
      <w:pPr>
        <w:pStyle w:val="afd"/>
        <w:rPr>
          <w:b/>
          <w:i/>
        </w:rPr>
      </w:pPr>
    </w:p>
    <w:p w14:paraId="73C1FD94" w14:textId="07A62A1F"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742A0D13" w14:textId="77777777" w:rsidR="006902EA" w:rsidRPr="00135407" w:rsidRDefault="006902EA" w:rsidP="006902EA">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0C448AEA"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3C91F3F9" w14:textId="77777777" w:rsidR="006902EA" w:rsidRDefault="006902EA" w:rsidP="006902EA">
      <w:pPr>
        <w:pStyle w:val="afd"/>
      </w:pPr>
    </w:p>
    <w:p w14:paraId="46495D71"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02AC3B1" w14:textId="77777777" w:rsidTr="00CE22C2">
        <w:tc>
          <w:tcPr>
            <w:tcW w:w="4820" w:type="dxa"/>
          </w:tcPr>
          <w:p w14:paraId="6C75DCD7"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00A6201E"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02FE4DC3" w14:textId="77777777" w:rsidTr="00CE22C2">
        <w:tc>
          <w:tcPr>
            <w:tcW w:w="4820" w:type="dxa"/>
          </w:tcPr>
          <w:p w14:paraId="03A217E6"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7C7B932D"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BCA17C3" w14:textId="77777777" w:rsidR="006902EA" w:rsidRPr="00D46F55" w:rsidRDefault="006902EA" w:rsidP="004E3883">
            <w:pPr>
              <w:tabs>
                <w:tab w:val="left" w:pos="4428"/>
              </w:tabs>
              <w:jc w:val="center"/>
              <w:rPr>
                <w:sz w:val="26"/>
                <w:szCs w:val="26"/>
                <w:vertAlign w:val="superscript"/>
              </w:rPr>
            </w:pPr>
          </w:p>
        </w:tc>
      </w:tr>
    </w:tbl>
    <w:p w14:paraId="70F9F4F9" w14:textId="77777777" w:rsidR="0088301D" w:rsidRPr="002F598B" w:rsidRDefault="0088301D" w:rsidP="00CE22C2">
      <w:pPr>
        <w:spacing w:before="60" w:after="60"/>
        <w:ind w:left="-11"/>
        <w:jc w:val="both"/>
      </w:pPr>
    </w:p>
    <w:p w14:paraId="4037EB12" w14:textId="77777777" w:rsidR="0088301D" w:rsidRDefault="0088301D" w:rsidP="00CE22C2">
      <w:pPr>
        <w:widowControl/>
        <w:autoSpaceDE/>
        <w:autoSpaceDN/>
        <w:adjustRightInd/>
        <w:ind w:left="1134"/>
        <w:contextualSpacing/>
        <w:jc w:val="both"/>
      </w:pPr>
    </w:p>
    <w:p w14:paraId="3C41F0A0" w14:textId="77777777" w:rsidR="00F27CCD" w:rsidRPr="003135DF" w:rsidRDefault="00F27CCD" w:rsidP="00F27CCD">
      <w:pPr>
        <w:pStyle w:val="af7"/>
        <w:spacing w:before="120" w:line="240" w:lineRule="auto"/>
        <w:rPr>
          <w:sz w:val="24"/>
          <w:szCs w:val="24"/>
        </w:rPr>
        <w:sectPr w:rsidR="00F27CCD" w:rsidRPr="003135DF" w:rsidSect="009D6B7E">
          <w:pgSz w:w="16838" w:h="11906" w:orient="landscape"/>
          <w:pgMar w:top="1701" w:right="1134" w:bottom="709" w:left="1134" w:header="709" w:footer="709" w:gutter="0"/>
          <w:cols w:space="708"/>
          <w:docGrid w:linePitch="360"/>
        </w:sectPr>
      </w:pPr>
    </w:p>
    <w:p w14:paraId="48B8F0DB"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23" w:name="_Ref316464456"/>
      <w:bookmarkStart w:id="224" w:name="_Toc425777407"/>
      <w:r w:rsidRPr="003135DF">
        <w:rPr>
          <w:b/>
        </w:rPr>
        <w:lastRenderedPageBreak/>
        <w:t xml:space="preserve">Анкета Участника </w:t>
      </w:r>
      <w:r>
        <w:rPr>
          <w:b/>
        </w:rPr>
        <w:t>закупки</w:t>
      </w:r>
      <w:r w:rsidRPr="003135DF">
        <w:rPr>
          <w:b/>
        </w:rPr>
        <w:t xml:space="preserve"> (форма 7)</w:t>
      </w:r>
      <w:bookmarkEnd w:id="182"/>
      <w:bookmarkEnd w:id="183"/>
      <w:bookmarkEnd w:id="184"/>
      <w:bookmarkEnd w:id="185"/>
      <w:bookmarkEnd w:id="186"/>
      <w:bookmarkEnd w:id="223"/>
      <w:bookmarkEnd w:id="224"/>
    </w:p>
    <w:p w14:paraId="79FCED61"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25" w:name="_Toc309208633"/>
      <w:bookmarkStart w:id="226" w:name="_Toc425777408"/>
      <w:r w:rsidRPr="003135DF">
        <w:t xml:space="preserve">Форма Анкеты Участника </w:t>
      </w:r>
      <w:r>
        <w:t>закупки</w:t>
      </w:r>
      <w:bookmarkEnd w:id="225"/>
      <w:bookmarkEnd w:id="226"/>
    </w:p>
    <w:p w14:paraId="772B8AA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C7463D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8282512"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3723132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D418051" w14:textId="77777777" w:rsidTr="00CE22C2">
        <w:trPr>
          <w:trHeight w:val="240"/>
          <w:tblHeader/>
        </w:trPr>
        <w:tc>
          <w:tcPr>
            <w:tcW w:w="567" w:type="dxa"/>
            <w:shd w:val="clear" w:color="auto" w:fill="BFBFBF" w:themeFill="background1" w:themeFillShade="BF"/>
            <w:vAlign w:val="center"/>
          </w:tcPr>
          <w:p w14:paraId="57A3BE6D"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3FCD38F5"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0EF548"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3BE4A2AC"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5923DEFA" w14:textId="77777777" w:rsidTr="00CE22C2">
        <w:trPr>
          <w:trHeight w:val="240"/>
          <w:tblHeader/>
        </w:trPr>
        <w:tc>
          <w:tcPr>
            <w:tcW w:w="567" w:type="dxa"/>
            <w:shd w:val="clear" w:color="auto" w:fill="BFBFBF" w:themeFill="background1" w:themeFillShade="BF"/>
            <w:vAlign w:val="center"/>
          </w:tcPr>
          <w:p w14:paraId="64E4897A"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2E7AF64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3E478771"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74518A72" w14:textId="77777777" w:rsidTr="00CE22C2">
        <w:trPr>
          <w:cantSplit/>
        </w:trPr>
        <w:tc>
          <w:tcPr>
            <w:tcW w:w="567" w:type="dxa"/>
          </w:tcPr>
          <w:p w14:paraId="502E105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23676B6"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4E74DD10" w14:textId="77777777" w:rsidR="00F27CCD" w:rsidRPr="003135DF" w:rsidRDefault="00F27CCD" w:rsidP="00F27CCD">
            <w:pPr>
              <w:pStyle w:val="afa"/>
              <w:rPr>
                <w:i/>
                <w:szCs w:val="24"/>
              </w:rPr>
            </w:pPr>
          </w:p>
        </w:tc>
      </w:tr>
      <w:tr w:rsidR="00F27CCD" w:rsidRPr="003135DF" w14:paraId="70E3F48B" w14:textId="77777777" w:rsidTr="00CE22C2">
        <w:trPr>
          <w:cantSplit/>
        </w:trPr>
        <w:tc>
          <w:tcPr>
            <w:tcW w:w="567" w:type="dxa"/>
          </w:tcPr>
          <w:p w14:paraId="77393D3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EF1085"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1359A38C" w14:textId="77777777" w:rsidR="00F27CCD" w:rsidRPr="003135DF" w:rsidRDefault="00F27CCD" w:rsidP="00F27CCD">
            <w:pPr>
              <w:pStyle w:val="afa"/>
              <w:rPr>
                <w:i/>
                <w:szCs w:val="24"/>
              </w:rPr>
            </w:pPr>
          </w:p>
        </w:tc>
      </w:tr>
      <w:tr w:rsidR="00F27CCD" w:rsidRPr="003135DF" w14:paraId="113C35A8" w14:textId="77777777" w:rsidTr="00CE22C2">
        <w:trPr>
          <w:cantSplit/>
        </w:trPr>
        <w:tc>
          <w:tcPr>
            <w:tcW w:w="567" w:type="dxa"/>
          </w:tcPr>
          <w:p w14:paraId="74296BA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4141346"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41345F63" w14:textId="77777777" w:rsidR="00F27CCD" w:rsidRPr="003135DF" w:rsidRDefault="00F27CCD" w:rsidP="00F27CCD">
            <w:pPr>
              <w:pStyle w:val="afa"/>
              <w:rPr>
                <w:i/>
                <w:szCs w:val="24"/>
              </w:rPr>
            </w:pPr>
          </w:p>
        </w:tc>
      </w:tr>
      <w:tr w:rsidR="00F27CCD" w:rsidRPr="003135DF" w14:paraId="778AA2E5" w14:textId="77777777" w:rsidTr="00CE22C2">
        <w:trPr>
          <w:cantSplit/>
        </w:trPr>
        <w:tc>
          <w:tcPr>
            <w:tcW w:w="567" w:type="dxa"/>
          </w:tcPr>
          <w:p w14:paraId="4DE3159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C03E77"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39291154" w14:textId="77777777" w:rsidR="00F27CCD" w:rsidRPr="003135DF" w:rsidRDefault="00F27CCD" w:rsidP="00F27CCD">
            <w:pPr>
              <w:pStyle w:val="afa"/>
              <w:rPr>
                <w:i/>
                <w:szCs w:val="24"/>
              </w:rPr>
            </w:pPr>
          </w:p>
        </w:tc>
      </w:tr>
      <w:tr w:rsidR="00F27CCD" w:rsidRPr="003135DF" w14:paraId="492CA44C" w14:textId="77777777" w:rsidTr="00CE22C2">
        <w:trPr>
          <w:cantSplit/>
        </w:trPr>
        <w:tc>
          <w:tcPr>
            <w:tcW w:w="567" w:type="dxa"/>
          </w:tcPr>
          <w:p w14:paraId="1C98342A"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615E43C"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0E19561" w14:textId="77777777" w:rsidR="00F27CCD" w:rsidRPr="003135DF" w:rsidRDefault="00F27CCD" w:rsidP="00F27CCD">
            <w:pPr>
              <w:pStyle w:val="afa"/>
              <w:rPr>
                <w:i/>
                <w:szCs w:val="24"/>
              </w:rPr>
            </w:pPr>
          </w:p>
        </w:tc>
      </w:tr>
      <w:tr w:rsidR="00F27CCD" w:rsidRPr="003135DF" w14:paraId="5579EFB1" w14:textId="77777777" w:rsidTr="00CE22C2">
        <w:trPr>
          <w:cantSplit/>
        </w:trPr>
        <w:tc>
          <w:tcPr>
            <w:tcW w:w="567" w:type="dxa"/>
          </w:tcPr>
          <w:p w14:paraId="50A7CD5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07CE190"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61E6272E" w14:textId="77777777" w:rsidR="00F27CCD" w:rsidRPr="003135DF" w:rsidRDefault="00F27CCD" w:rsidP="00F27CCD">
            <w:pPr>
              <w:pStyle w:val="afa"/>
              <w:rPr>
                <w:i/>
                <w:szCs w:val="24"/>
              </w:rPr>
            </w:pPr>
          </w:p>
        </w:tc>
      </w:tr>
      <w:tr w:rsidR="00F27CCD" w:rsidRPr="003135DF" w14:paraId="4578B212" w14:textId="77777777" w:rsidTr="00CE22C2">
        <w:trPr>
          <w:cantSplit/>
        </w:trPr>
        <w:tc>
          <w:tcPr>
            <w:tcW w:w="567" w:type="dxa"/>
          </w:tcPr>
          <w:p w14:paraId="41ED4D4A"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7BAF09D"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69ADA3FB" w14:textId="77777777" w:rsidR="00F27CCD" w:rsidRPr="003135DF" w:rsidRDefault="00F27CCD" w:rsidP="00F27CCD">
            <w:pPr>
              <w:pStyle w:val="afa"/>
              <w:rPr>
                <w:i/>
                <w:szCs w:val="24"/>
              </w:rPr>
            </w:pPr>
          </w:p>
        </w:tc>
      </w:tr>
      <w:tr w:rsidR="00F27CCD" w:rsidRPr="003135DF" w14:paraId="1F8C3986" w14:textId="77777777" w:rsidTr="00CE22C2">
        <w:trPr>
          <w:cantSplit/>
        </w:trPr>
        <w:tc>
          <w:tcPr>
            <w:tcW w:w="567" w:type="dxa"/>
          </w:tcPr>
          <w:p w14:paraId="425426DE"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163F3AF"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2883CAA" w14:textId="77777777" w:rsidR="00F27CCD" w:rsidRPr="003135DF" w:rsidRDefault="00F27CCD" w:rsidP="00F27CCD">
            <w:pPr>
              <w:pStyle w:val="afa"/>
              <w:rPr>
                <w:i/>
                <w:szCs w:val="24"/>
              </w:rPr>
            </w:pPr>
          </w:p>
        </w:tc>
      </w:tr>
      <w:tr w:rsidR="00F27CCD" w:rsidRPr="003135DF" w14:paraId="4F73BF48" w14:textId="77777777" w:rsidTr="00CE22C2">
        <w:trPr>
          <w:cantSplit/>
        </w:trPr>
        <w:tc>
          <w:tcPr>
            <w:tcW w:w="567" w:type="dxa"/>
          </w:tcPr>
          <w:p w14:paraId="6187958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97F6F2D"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8D8C7C0" w14:textId="77777777" w:rsidR="00F27CCD" w:rsidRPr="003135DF" w:rsidRDefault="00F27CCD" w:rsidP="00F27CCD">
            <w:pPr>
              <w:pStyle w:val="afa"/>
              <w:rPr>
                <w:i/>
                <w:szCs w:val="24"/>
              </w:rPr>
            </w:pPr>
          </w:p>
        </w:tc>
      </w:tr>
      <w:tr w:rsidR="00F27CCD" w:rsidRPr="003135DF" w14:paraId="709351B1" w14:textId="77777777" w:rsidTr="00CE22C2">
        <w:trPr>
          <w:cantSplit/>
        </w:trPr>
        <w:tc>
          <w:tcPr>
            <w:tcW w:w="567" w:type="dxa"/>
          </w:tcPr>
          <w:p w14:paraId="267DFF48" w14:textId="77777777" w:rsidR="00F27CCD" w:rsidRPr="003135DF" w:rsidRDefault="00F27CCD" w:rsidP="0080265A">
            <w:pPr>
              <w:widowControl/>
              <w:numPr>
                <w:ilvl w:val="0"/>
                <w:numId w:val="16"/>
              </w:numPr>
              <w:autoSpaceDE/>
              <w:autoSpaceDN/>
              <w:adjustRightInd/>
              <w:spacing w:after="60"/>
              <w:jc w:val="center"/>
            </w:pPr>
            <w:bookmarkStart w:id="227" w:name="_Ref316471159"/>
          </w:p>
        </w:tc>
        <w:bookmarkEnd w:id="227"/>
        <w:tc>
          <w:tcPr>
            <w:tcW w:w="4962" w:type="dxa"/>
          </w:tcPr>
          <w:p w14:paraId="4AB723A1"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6EDEB359" w14:textId="77777777" w:rsidR="00F27CCD" w:rsidRPr="003135DF" w:rsidRDefault="00F27CCD" w:rsidP="00F27CCD">
            <w:pPr>
              <w:pStyle w:val="afa"/>
              <w:rPr>
                <w:i/>
                <w:szCs w:val="24"/>
              </w:rPr>
            </w:pPr>
          </w:p>
        </w:tc>
      </w:tr>
      <w:tr w:rsidR="00F27CCD" w:rsidRPr="003135DF" w14:paraId="7B339856" w14:textId="77777777" w:rsidTr="00CE22C2">
        <w:trPr>
          <w:cantSplit/>
        </w:trPr>
        <w:tc>
          <w:tcPr>
            <w:tcW w:w="567" w:type="dxa"/>
          </w:tcPr>
          <w:p w14:paraId="5EB1F6F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C5BA7A9"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133BE101" w14:textId="77777777" w:rsidR="00F27CCD" w:rsidRPr="003135DF" w:rsidRDefault="00F27CCD" w:rsidP="00F27CCD">
            <w:pPr>
              <w:pStyle w:val="afa"/>
              <w:rPr>
                <w:i/>
                <w:szCs w:val="24"/>
              </w:rPr>
            </w:pPr>
          </w:p>
        </w:tc>
      </w:tr>
      <w:tr w:rsidR="00F27CCD" w:rsidRPr="003135DF" w14:paraId="46A09C63" w14:textId="77777777" w:rsidTr="00CE22C2">
        <w:trPr>
          <w:cantSplit/>
          <w:trHeight w:val="116"/>
        </w:trPr>
        <w:tc>
          <w:tcPr>
            <w:tcW w:w="567" w:type="dxa"/>
          </w:tcPr>
          <w:p w14:paraId="0568053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29BFCA6"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5382999" w14:textId="77777777" w:rsidR="00F27CCD" w:rsidRPr="003135DF" w:rsidRDefault="00F27CCD" w:rsidP="00F27CCD">
            <w:pPr>
              <w:pStyle w:val="afa"/>
              <w:rPr>
                <w:i/>
                <w:szCs w:val="24"/>
              </w:rPr>
            </w:pPr>
          </w:p>
        </w:tc>
      </w:tr>
      <w:tr w:rsidR="00F27CCD" w:rsidRPr="003135DF" w14:paraId="3C70AC3B" w14:textId="77777777" w:rsidTr="00CE22C2">
        <w:trPr>
          <w:cantSplit/>
        </w:trPr>
        <w:tc>
          <w:tcPr>
            <w:tcW w:w="567" w:type="dxa"/>
          </w:tcPr>
          <w:p w14:paraId="1A9C6F9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E719D5D"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AEEAC0" w14:textId="77777777" w:rsidR="00F27CCD" w:rsidRPr="003135DF" w:rsidRDefault="00F27CCD" w:rsidP="00F27CCD">
            <w:pPr>
              <w:pStyle w:val="afa"/>
              <w:rPr>
                <w:i/>
                <w:szCs w:val="24"/>
              </w:rPr>
            </w:pPr>
          </w:p>
        </w:tc>
      </w:tr>
      <w:tr w:rsidR="00F27CCD" w:rsidRPr="003135DF" w14:paraId="1CE37260" w14:textId="77777777" w:rsidTr="00CE22C2">
        <w:trPr>
          <w:cantSplit/>
        </w:trPr>
        <w:tc>
          <w:tcPr>
            <w:tcW w:w="567" w:type="dxa"/>
            <w:tcBorders>
              <w:top w:val="single" w:sz="4" w:space="0" w:color="auto"/>
              <w:left w:val="single" w:sz="4" w:space="0" w:color="auto"/>
              <w:bottom w:val="single" w:sz="4" w:space="0" w:color="auto"/>
              <w:right w:val="single" w:sz="4" w:space="0" w:color="auto"/>
            </w:tcBorders>
          </w:tcPr>
          <w:p w14:paraId="498C1D2A"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1F47A3E9"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A67D858" w14:textId="77777777" w:rsidR="00F27CCD" w:rsidRPr="003135DF" w:rsidRDefault="00F27CCD" w:rsidP="00F27CCD">
            <w:pPr>
              <w:pStyle w:val="afa"/>
              <w:rPr>
                <w:i/>
                <w:color w:val="000000"/>
                <w:szCs w:val="24"/>
              </w:rPr>
            </w:pPr>
          </w:p>
        </w:tc>
      </w:tr>
      <w:tr w:rsidR="00F27CCD" w:rsidRPr="003135DF" w14:paraId="733E43AE" w14:textId="77777777" w:rsidTr="00CE22C2">
        <w:trPr>
          <w:cantSplit/>
        </w:trPr>
        <w:tc>
          <w:tcPr>
            <w:tcW w:w="567" w:type="dxa"/>
          </w:tcPr>
          <w:p w14:paraId="5CA78E8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31315ED"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E3CF2E0" w14:textId="77777777" w:rsidR="00F27CCD" w:rsidRPr="003135DF" w:rsidRDefault="00F27CCD" w:rsidP="00F27CCD">
            <w:pPr>
              <w:pStyle w:val="afa"/>
              <w:rPr>
                <w:i/>
                <w:szCs w:val="24"/>
              </w:rPr>
            </w:pPr>
          </w:p>
        </w:tc>
      </w:tr>
      <w:tr w:rsidR="00BD3C1D" w:rsidRPr="003135DF" w14:paraId="25DC2542" w14:textId="77777777" w:rsidTr="00CE22C2">
        <w:trPr>
          <w:cantSplit/>
        </w:trPr>
        <w:tc>
          <w:tcPr>
            <w:tcW w:w="567" w:type="dxa"/>
          </w:tcPr>
          <w:p w14:paraId="36B74EEA"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315B45A5"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158B8E3B" w14:textId="77777777" w:rsidR="00BD3C1D" w:rsidRPr="003135DF" w:rsidRDefault="00BD3C1D" w:rsidP="00F27CCD">
            <w:pPr>
              <w:pStyle w:val="afa"/>
              <w:rPr>
                <w:i/>
                <w:szCs w:val="24"/>
              </w:rPr>
            </w:pPr>
          </w:p>
        </w:tc>
      </w:tr>
    </w:tbl>
    <w:p w14:paraId="098E14D2"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0DAB14A" w14:textId="77777777" w:rsidTr="00CE22C2">
        <w:tc>
          <w:tcPr>
            <w:tcW w:w="4644" w:type="dxa"/>
          </w:tcPr>
          <w:p w14:paraId="2AC1667A" w14:textId="77777777" w:rsidR="00F27CCD" w:rsidRDefault="00F27CCD" w:rsidP="00F27CCD">
            <w:pPr>
              <w:jc w:val="right"/>
              <w:rPr>
                <w:sz w:val="26"/>
                <w:szCs w:val="26"/>
              </w:rPr>
            </w:pPr>
          </w:p>
          <w:p w14:paraId="588513E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459B75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96BDE3B" w14:textId="77777777" w:rsidTr="00CE22C2">
        <w:tc>
          <w:tcPr>
            <w:tcW w:w="4644" w:type="dxa"/>
          </w:tcPr>
          <w:p w14:paraId="60D017F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A33F510"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64D2AB3" w14:textId="77777777" w:rsidR="00F27CCD" w:rsidRPr="00D46F55" w:rsidRDefault="00F27CCD" w:rsidP="00F27CCD">
            <w:pPr>
              <w:tabs>
                <w:tab w:val="left" w:pos="4428"/>
              </w:tabs>
              <w:jc w:val="center"/>
              <w:rPr>
                <w:sz w:val="26"/>
                <w:szCs w:val="26"/>
                <w:vertAlign w:val="superscript"/>
              </w:rPr>
            </w:pPr>
          </w:p>
        </w:tc>
      </w:tr>
    </w:tbl>
    <w:p w14:paraId="3A396908"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477F2B73" w14:textId="77777777" w:rsidR="00F27CCD" w:rsidRDefault="00F27CCD" w:rsidP="0080265A">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8" w:name="_Toc309208634"/>
    </w:p>
    <w:p w14:paraId="74B2C8EB"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29" w:name="_Toc425777409"/>
      <w:r w:rsidRPr="003135DF">
        <w:lastRenderedPageBreak/>
        <w:t>Инструкции по заполнению</w:t>
      </w:r>
      <w:bookmarkEnd w:id="228"/>
      <w:bookmarkEnd w:id="229"/>
    </w:p>
    <w:p w14:paraId="09D2E00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79E91B5F"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ECBF981" w14:textId="77777777" w:rsidR="00F27CCD" w:rsidRPr="003135DF" w:rsidRDefault="00F27CCD" w:rsidP="0080265A">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722FBC93" w14:textId="77777777" w:rsidR="00F27CCD" w:rsidRPr="003135DF" w:rsidRDefault="00F27CCD" w:rsidP="0080265A">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2C625734"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53B82CD9"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30" w:name="_Ref55336378"/>
      <w:bookmarkStart w:id="231" w:name="_Toc57314676"/>
      <w:bookmarkStart w:id="232" w:name="_Toc69728990"/>
      <w:bookmarkStart w:id="233" w:name="_Toc309208635"/>
      <w:bookmarkStart w:id="234" w:name="_Toc425777410"/>
      <w:r w:rsidRPr="003135DF">
        <w:rPr>
          <w:b/>
        </w:rPr>
        <w:lastRenderedPageBreak/>
        <w:t>Справка о перечне и годовых объемах выполнения аналогичных договоров (форма 8)</w:t>
      </w:r>
      <w:bookmarkEnd w:id="230"/>
      <w:bookmarkEnd w:id="231"/>
      <w:bookmarkEnd w:id="232"/>
      <w:bookmarkEnd w:id="233"/>
      <w:bookmarkEnd w:id="234"/>
    </w:p>
    <w:p w14:paraId="5B9D5B32"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35" w:name="_Toc309208636"/>
      <w:bookmarkStart w:id="236" w:name="_Toc425777411"/>
      <w:r w:rsidRPr="003135DF">
        <w:t>Форма Справки о перечне и годовых объемах выполнения аналогичных договоров</w:t>
      </w:r>
      <w:bookmarkEnd w:id="235"/>
      <w:bookmarkEnd w:id="236"/>
    </w:p>
    <w:p w14:paraId="3EC06940"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6929F27"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F09260"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352C6CC7"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CE22C2" w:rsidRPr="00DE0105" w14:paraId="49C36E52" w14:textId="77777777" w:rsidTr="00F27CCD">
        <w:trPr>
          <w:tblHeader/>
        </w:trPr>
        <w:tc>
          <w:tcPr>
            <w:tcW w:w="0" w:type="auto"/>
            <w:shd w:val="clear" w:color="auto" w:fill="BFBFBF" w:themeFill="background1" w:themeFillShade="BF"/>
            <w:vAlign w:val="center"/>
          </w:tcPr>
          <w:p w14:paraId="0455EA89"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6F132DE2"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DD42612"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EC55AD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43A4C22"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B879B60" w14:textId="77777777" w:rsidR="00F27CCD" w:rsidRDefault="00F27CCD" w:rsidP="00F27CCD">
            <w:pPr>
              <w:pStyle w:val="affa"/>
              <w:spacing w:before="0" w:after="0"/>
              <w:ind w:left="0" w:right="0"/>
              <w:jc w:val="center"/>
              <w:rPr>
                <w:szCs w:val="22"/>
              </w:rPr>
            </w:pPr>
            <w:r>
              <w:rPr>
                <w:szCs w:val="22"/>
              </w:rPr>
              <w:t xml:space="preserve">Сумма договора </w:t>
            </w:r>
          </w:p>
          <w:p w14:paraId="7C60A8B5"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23352B1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CE22C2" w:rsidRPr="00DE0105" w14:paraId="4C429E58" w14:textId="77777777" w:rsidTr="00F27CCD">
        <w:trPr>
          <w:tblHeader/>
        </w:trPr>
        <w:tc>
          <w:tcPr>
            <w:tcW w:w="0" w:type="auto"/>
            <w:shd w:val="clear" w:color="auto" w:fill="BFBFBF" w:themeFill="background1" w:themeFillShade="BF"/>
            <w:vAlign w:val="center"/>
          </w:tcPr>
          <w:p w14:paraId="696C0C83"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128FDCA"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4C9D266B"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3D7B069"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4497884E"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04550237"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61A2376" w14:textId="77777777" w:rsidTr="00CE22C2">
        <w:trPr>
          <w:cantSplit/>
        </w:trPr>
        <w:tc>
          <w:tcPr>
            <w:tcW w:w="0" w:type="auto"/>
          </w:tcPr>
          <w:p w14:paraId="32C16FCF"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1EB29DF" w14:textId="77777777" w:rsidR="00F27CCD" w:rsidRPr="00DE0105" w:rsidRDefault="00F27CCD" w:rsidP="00F27CCD">
            <w:pPr>
              <w:pStyle w:val="afa"/>
              <w:spacing w:before="0" w:after="0"/>
              <w:rPr>
                <w:sz w:val="26"/>
                <w:szCs w:val="26"/>
              </w:rPr>
            </w:pPr>
          </w:p>
        </w:tc>
        <w:tc>
          <w:tcPr>
            <w:tcW w:w="2120" w:type="dxa"/>
          </w:tcPr>
          <w:p w14:paraId="75B22966" w14:textId="77777777" w:rsidR="00F27CCD" w:rsidRPr="00DE0105" w:rsidRDefault="00F27CCD" w:rsidP="00F27CCD">
            <w:pPr>
              <w:pStyle w:val="afa"/>
              <w:spacing w:before="0" w:after="0"/>
              <w:rPr>
                <w:sz w:val="26"/>
                <w:szCs w:val="26"/>
              </w:rPr>
            </w:pPr>
          </w:p>
        </w:tc>
        <w:tc>
          <w:tcPr>
            <w:tcW w:w="0" w:type="auto"/>
          </w:tcPr>
          <w:p w14:paraId="4EEB22A4" w14:textId="77777777" w:rsidR="00F27CCD" w:rsidRPr="00DE0105" w:rsidRDefault="00F27CCD" w:rsidP="00F27CCD">
            <w:pPr>
              <w:pStyle w:val="afa"/>
              <w:spacing w:before="0" w:after="0"/>
              <w:rPr>
                <w:sz w:val="26"/>
                <w:szCs w:val="26"/>
              </w:rPr>
            </w:pPr>
          </w:p>
        </w:tc>
        <w:tc>
          <w:tcPr>
            <w:tcW w:w="0" w:type="auto"/>
          </w:tcPr>
          <w:p w14:paraId="2D9CDFB2" w14:textId="77777777" w:rsidR="00F27CCD" w:rsidRPr="00DE0105" w:rsidRDefault="00F27CCD" w:rsidP="00F27CCD">
            <w:pPr>
              <w:pStyle w:val="afa"/>
              <w:spacing w:before="0" w:after="0"/>
              <w:rPr>
                <w:sz w:val="26"/>
                <w:szCs w:val="26"/>
              </w:rPr>
            </w:pPr>
          </w:p>
        </w:tc>
        <w:tc>
          <w:tcPr>
            <w:tcW w:w="0" w:type="auto"/>
          </w:tcPr>
          <w:p w14:paraId="763E7BA3" w14:textId="77777777" w:rsidR="00F27CCD" w:rsidRPr="00DE0105" w:rsidRDefault="00F27CCD" w:rsidP="00F27CCD">
            <w:pPr>
              <w:pStyle w:val="afa"/>
              <w:spacing w:before="0" w:after="0"/>
              <w:rPr>
                <w:sz w:val="26"/>
                <w:szCs w:val="26"/>
              </w:rPr>
            </w:pPr>
          </w:p>
        </w:tc>
      </w:tr>
      <w:tr w:rsidR="00F27CCD" w:rsidRPr="00DE0105" w14:paraId="7B58B5C5" w14:textId="77777777" w:rsidTr="00CE22C2">
        <w:trPr>
          <w:cantSplit/>
        </w:trPr>
        <w:tc>
          <w:tcPr>
            <w:tcW w:w="0" w:type="auto"/>
          </w:tcPr>
          <w:p w14:paraId="43CF3A76"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00029D7C" w14:textId="77777777" w:rsidR="00F27CCD" w:rsidRPr="00DE0105" w:rsidRDefault="00F27CCD" w:rsidP="00F27CCD">
            <w:pPr>
              <w:pStyle w:val="afa"/>
              <w:spacing w:before="0" w:after="0"/>
              <w:rPr>
                <w:sz w:val="26"/>
                <w:szCs w:val="26"/>
              </w:rPr>
            </w:pPr>
          </w:p>
        </w:tc>
        <w:tc>
          <w:tcPr>
            <w:tcW w:w="2120" w:type="dxa"/>
          </w:tcPr>
          <w:p w14:paraId="7F603EA3" w14:textId="77777777" w:rsidR="00F27CCD" w:rsidRPr="00DE0105" w:rsidRDefault="00F27CCD" w:rsidP="00F27CCD">
            <w:pPr>
              <w:pStyle w:val="afa"/>
              <w:spacing w:before="0" w:after="0"/>
              <w:rPr>
                <w:sz w:val="26"/>
                <w:szCs w:val="26"/>
              </w:rPr>
            </w:pPr>
          </w:p>
        </w:tc>
        <w:tc>
          <w:tcPr>
            <w:tcW w:w="0" w:type="auto"/>
          </w:tcPr>
          <w:p w14:paraId="2A4FF3F2" w14:textId="77777777" w:rsidR="00F27CCD" w:rsidRPr="00DE0105" w:rsidRDefault="00F27CCD" w:rsidP="00F27CCD">
            <w:pPr>
              <w:pStyle w:val="afa"/>
              <w:spacing w:before="0" w:after="0"/>
              <w:rPr>
                <w:sz w:val="26"/>
                <w:szCs w:val="26"/>
              </w:rPr>
            </w:pPr>
          </w:p>
        </w:tc>
        <w:tc>
          <w:tcPr>
            <w:tcW w:w="0" w:type="auto"/>
          </w:tcPr>
          <w:p w14:paraId="584E4E93" w14:textId="77777777" w:rsidR="00F27CCD" w:rsidRPr="00DE0105" w:rsidRDefault="00F27CCD" w:rsidP="00F27CCD">
            <w:pPr>
              <w:pStyle w:val="afa"/>
              <w:spacing w:before="0" w:after="0"/>
              <w:rPr>
                <w:sz w:val="26"/>
                <w:szCs w:val="26"/>
              </w:rPr>
            </w:pPr>
          </w:p>
        </w:tc>
        <w:tc>
          <w:tcPr>
            <w:tcW w:w="0" w:type="auto"/>
          </w:tcPr>
          <w:p w14:paraId="4F293811" w14:textId="77777777" w:rsidR="00F27CCD" w:rsidRPr="00DE0105" w:rsidRDefault="00F27CCD" w:rsidP="00F27CCD">
            <w:pPr>
              <w:pStyle w:val="afa"/>
              <w:spacing w:before="0" w:after="0"/>
              <w:rPr>
                <w:sz w:val="26"/>
                <w:szCs w:val="26"/>
              </w:rPr>
            </w:pPr>
          </w:p>
        </w:tc>
      </w:tr>
      <w:tr w:rsidR="00F27CCD" w:rsidRPr="00DE0105" w14:paraId="2E651C16" w14:textId="77777777" w:rsidTr="00CE22C2">
        <w:trPr>
          <w:cantSplit/>
        </w:trPr>
        <w:tc>
          <w:tcPr>
            <w:tcW w:w="0" w:type="auto"/>
          </w:tcPr>
          <w:p w14:paraId="15423F5B"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985320B" w14:textId="77777777" w:rsidR="00F27CCD" w:rsidRPr="00DE0105" w:rsidRDefault="00F27CCD" w:rsidP="00F27CCD">
            <w:pPr>
              <w:pStyle w:val="afa"/>
              <w:spacing w:before="0" w:after="0"/>
              <w:rPr>
                <w:sz w:val="26"/>
                <w:szCs w:val="26"/>
              </w:rPr>
            </w:pPr>
          </w:p>
        </w:tc>
        <w:tc>
          <w:tcPr>
            <w:tcW w:w="2120" w:type="dxa"/>
          </w:tcPr>
          <w:p w14:paraId="75DD9B5F" w14:textId="77777777" w:rsidR="00F27CCD" w:rsidRPr="00DE0105" w:rsidRDefault="00F27CCD" w:rsidP="00F27CCD">
            <w:pPr>
              <w:pStyle w:val="afa"/>
              <w:spacing w:before="0" w:after="0"/>
              <w:rPr>
                <w:sz w:val="26"/>
                <w:szCs w:val="26"/>
              </w:rPr>
            </w:pPr>
          </w:p>
        </w:tc>
        <w:tc>
          <w:tcPr>
            <w:tcW w:w="0" w:type="auto"/>
          </w:tcPr>
          <w:p w14:paraId="519E8160" w14:textId="77777777" w:rsidR="00F27CCD" w:rsidRPr="00DE0105" w:rsidRDefault="00F27CCD" w:rsidP="00F27CCD">
            <w:pPr>
              <w:pStyle w:val="afa"/>
              <w:spacing w:before="0" w:after="0"/>
              <w:rPr>
                <w:sz w:val="26"/>
                <w:szCs w:val="26"/>
              </w:rPr>
            </w:pPr>
          </w:p>
        </w:tc>
        <w:tc>
          <w:tcPr>
            <w:tcW w:w="0" w:type="auto"/>
          </w:tcPr>
          <w:p w14:paraId="48D60F13" w14:textId="77777777" w:rsidR="00F27CCD" w:rsidRPr="00DE0105" w:rsidRDefault="00F27CCD" w:rsidP="00F27CCD">
            <w:pPr>
              <w:pStyle w:val="afa"/>
              <w:spacing w:before="0" w:after="0"/>
              <w:rPr>
                <w:sz w:val="26"/>
                <w:szCs w:val="26"/>
              </w:rPr>
            </w:pPr>
          </w:p>
        </w:tc>
        <w:tc>
          <w:tcPr>
            <w:tcW w:w="0" w:type="auto"/>
          </w:tcPr>
          <w:p w14:paraId="570D2584" w14:textId="77777777" w:rsidR="00F27CCD" w:rsidRPr="00DE0105" w:rsidRDefault="00F27CCD" w:rsidP="00F27CCD">
            <w:pPr>
              <w:pStyle w:val="afa"/>
              <w:spacing w:before="0" w:after="0"/>
              <w:rPr>
                <w:sz w:val="26"/>
                <w:szCs w:val="26"/>
              </w:rPr>
            </w:pPr>
          </w:p>
        </w:tc>
      </w:tr>
      <w:tr w:rsidR="00F27CCD" w:rsidRPr="00DE0105" w14:paraId="23BFF6E5" w14:textId="77777777" w:rsidTr="00CE22C2">
        <w:trPr>
          <w:cantSplit/>
        </w:trPr>
        <w:tc>
          <w:tcPr>
            <w:tcW w:w="0" w:type="auto"/>
          </w:tcPr>
          <w:p w14:paraId="77F3376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48A077B4" w14:textId="77777777" w:rsidR="00F27CCD" w:rsidRPr="00DE0105" w:rsidRDefault="00F27CCD" w:rsidP="00F27CCD">
            <w:pPr>
              <w:pStyle w:val="afa"/>
              <w:spacing w:before="0" w:after="0"/>
              <w:rPr>
                <w:sz w:val="26"/>
                <w:szCs w:val="26"/>
              </w:rPr>
            </w:pPr>
          </w:p>
        </w:tc>
        <w:tc>
          <w:tcPr>
            <w:tcW w:w="2120" w:type="dxa"/>
          </w:tcPr>
          <w:p w14:paraId="4F1D0AC8" w14:textId="77777777" w:rsidR="00F27CCD" w:rsidRPr="00DE0105" w:rsidRDefault="00F27CCD" w:rsidP="00F27CCD">
            <w:pPr>
              <w:pStyle w:val="afa"/>
              <w:spacing w:before="0" w:after="0"/>
              <w:rPr>
                <w:sz w:val="26"/>
                <w:szCs w:val="26"/>
              </w:rPr>
            </w:pPr>
          </w:p>
        </w:tc>
        <w:tc>
          <w:tcPr>
            <w:tcW w:w="0" w:type="auto"/>
          </w:tcPr>
          <w:p w14:paraId="2833850E" w14:textId="77777777" w:rsidR="00F27CCD" w:rsidRPr="00DE0105" w:rsidRDefault="00F27CCD" w:rsidP="00F27CCD">
            <w:pPr>
              <w:pStyle w:val="afa"/>
              <w:spacing w:before="0" w:after="0"/>
              <w:rPr>
                <w:sz w:val="26"/>
                <w:szCs w:val="26"/>
              </w:rPr>
            </w:pPr>
          </w:p>
        </w:tc>
        <w:tc>
          <w:tcPr>
            <w:tcW w:w="0" w:type="auto"/>
          </w:tcPr>
          <w:p w14:paraId="5B84413A" w14:textId="77777777" w:rsidR="00F27CCD" w:rsidRPr="00DE0105" w:rsidRDefault="00F27CCD" w:rsidP="00F27CCD">
            <w:pPr>
              <w:pStyle w:val="afa"/>
              <w:spacing w:before="0" w:after="0"/>
              <w:rPr>
                <w:sz w:val="26"/>
                <w:szCs w:val="26"/>
              </w:rPr>
            </w:pPr>
          </w:p>
        </w:tc>
        <w:tc>
          <w:tcPr>
            <w:tcW w:w="0" w:type="auto"/>
          </w:tcPr>
          <w:p w14:paraId="7BC7316C" w14:textId="77777777" w:rsidR="00F27CCD" w:rsidRPr="00DE0105" w:rsidRDefault="00F27CCD" w:rsidP="00F27CCD">
            <w:pPr>
              <w:pStyle w:val="afa"/>
              <w:spacing w:before="0" w:after="0"/>
              <w:rPr>
                <w:sz w:val="26"/>
                <w:szCs w:val="26"/>
              </w:rPr>
            </w:pPr>
          </w:p>
        </w:tc>
      </w:tr>
      <w:tr w:rsidR="00F27CCD" w:rsidRPr="00DE0105" w14:paraId="6D708508" w14:textId="77777777" w:rsidTr="00CE22C2">
        <w:trPr>
          <w:cantSplit/>
          <w:trHeight w:val="228"/>
        </w:trPr>
        <w:tc>
          <w:tcPr>
            <w:tcW w:w="0" w:type="auto"/>
            <w:gridSpan w:val="4"/>
          </w:tcPr>
          <w:p w14:paraId="166F7002"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4C28B4C6" w14:textId="77777777" w:rsidR="00F27CCD" w:rsidRPr="00DE0105" w:rsidRDefault="00F27CCD" w:rsidP="00F27CCD">
            <w:pPr>
              <w:pStyle w:val="afa"/>
              <w:spacing w:before="0" w:after="0"/>
              <w:rPr>
                <w:b/>
                <w:sz w:val="26"/>
                <w:szCs w:val="26"/>
              </w:rPr>
            </w:pPr>
          </w:p>
        </w:tc>
        <w:tc>
          <w:tcPr>
            <w:tcW w:w="0" w:type="auto"/>
          </w:tcPr>
          <w:p w14:paraId="50ABE4A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5E3A404" w14:textId="77777777" w:rsidTr="00CE22C2">
        <w:trPr>
          <w:cantSplit/>
        </w:trPr>
        <w:tc>
          <w:tcPr>
            <w:tcW w:w="0" w:type="auto"/>
          </w:tcPr>
          <w:p w14:paraId="10AC68FD"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14466BC" w14:textId="77777777" w:rsidR="00F27CCD" w:rsidRPr="000776FB" w:rsidRDefault="00F27CCD" w:rsidP="00F27CCD">
            <w:pPr>
              <w:pStyle w:val="afa"/>
              <w:spacing w:before="0" w:after="0"/>
              <w:rPr>
                <w:szCs w:val="24"/>
              </w:rPr>
            </w:pPr>
          </w:p>
        </w:tc>
        <w:tc>
          <w:tcPr>
            <w:tcW w:w="2120" w:type="dxa"/>
          </w:tcPr>
          <w:p w14:paraId="7826164E" w14:textId="77777777" w:rsidR="00F27CCD" w:rsidRPr="000776FB" w:rsidRDefault="00F27CCD" w:rsidP="00F27CCD">
            <w:pPr>
              <w:pStyle w:val="afa"/>
              <w:spacing w:before="0" w:after="0"/>
              <w:rPr>
                <w:szCs w:val="24"/>
              </w:rPr>
            </w:pPr>
          </w:p>
        </w:tc>
        <w:tc>
          <w:tcPr>
            <w:tcW w:w="0" w:type="auto"/>
          </w:tcPr>
          <w:p w14:paraId="6832B0A2" w14:textId="77777777" w:rsidR="00F27CCD" w:rsidRPr="000776FB" w:rsidRDefault="00F27CCD" w:rsidP="00F27CCD">
            <w:pPr>
              <w:pStyle w:val="afa"/>
              <w:spacing w:before="0" w:after="0"/>
              <w:rPr>
                <w:szCs w:val="24"/>
              </w:rPr>
            </w:pPr>
          </w:p>
        </w:tc>
        <w:tc>
          <w:tcPr>
            <w:tcW w:w="0" w:type="auto"/>
          </w:tcPr>
          <w:p w14:paraId="7BAF3241" w14:textId="77777777" w:rsidR="00F27CCD" w:rsidRPr="00DE0105" w:rsidRDefault="00F27CCD" w:rsidP="00F27CCD">
            <w:pPr>
              <w:pStyle w:val="afa"/>
              <w:spacing w:before="0" w:after="0"/>
              <w:rPr>
                <w:sz w:val="26"/>
                <w:szCs w:val="26"/>
              </w:rPr>
            </w:pPr>
          </w:p>
        </w:tc>
        <w:tc>
          <w:tcPr>
            <w:tcW w:w="0" w:type="auto"/>
          </w:tcPr>
          <w:p w14:paraId="0B27EE0A" w14:textId="77777777" w:rsidR="00F27CCD" w:rsidRPr="00DE0105" w:rsidRDefault="00F27CCD" w:rsidP="00F27CCD">
            <w:pPr>
              <w:pStyle w:val="afa"/>
              <w:spacing w:before="0" w:after="0"/>
              <w:rPr>
                <w:sz w:val="26"/>
                <w:szCs w:val="26"/>
              </w:rPr>
            </w:pPr>
          </w:p>
        </w:tc>
      </w:tr>
      <w:tr w:rsidR="00F27CCD" w:rsidRPr="00DE0105" w14:paraId="6EE92BD2" w14:textId="77777777" w:rsidTr="00CE22C2">
        <w:trPr>
          <w:cantSplit/>
        </w:trPr>
        <w:tc>
          <w:tcPr>
            <w:tcW w:w="0" w:type="auto"/>
          </w:tcPr>
          <w:p w14:paraId="5917F1A3"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69DDF4C" w14:textId="77777777" w:rsidR="00F27CCD" w:rsidRPr="000776FB" w:rsidRDefault="00F27CCD" w:rsidP="00F27CCD">
            <w:pPr>
              <w:pStyle w:val="afa"/>
              <w:spacing w:before="0" w:after="0"/>
              <w:rPr>
                <w:szCs w:val="24"/>
              </w:rPr>
            </w:pPr>
          </w:p>
        </w:tc>
        <w:tc>
          <w:tcPr>
            <w:tcW w:w="2120" w:type="dxa"/>
          </w:tcPr>
          <w:p w14:paraId="718C1B5B" w14:textId="77777777" w:rsidR="00F27CCD" w:rsidRPr="000776FB" w:rsidRDefault="00F27CCD" w:rsidP="00F27CCD">
            <w:pPr>
              <w:pStyle w:val="afa"/>
              <w:spacing w:before="0" w:after="0"/>
              <w:rPr>
                <w:szCs w:val="24"/>
              </w:rPr>
            </w:pPr>
          </w:p>
        </w:tc>
        <w:tc>
          <w:tcPr>
            <w:tcW w:w="0" w:type="auto"/>
          </w:tcPr>
          <w:p w14:paraId="27026D78" w14:textId="77777777" w:rsidR="00F27CCD" w:rsidRPr="000776FB" w:rsidRDefault="00F27CCD" w:rsidP="00F27CCD">
            <w:pPr>
              <w:pStyle w:val="afa"/>
              <w:spacing w:before="0" w:after="0"/>
              <w:rPr>
                <w:szCs w:val="24"/>
              </w:rPr>
            </w:pPr>
          </w:p>
        </w:tc>
        <w:tc>
          <w:tcPr>
            <w:tcW w:w="0" w:type="auto"/>
          </w:tcPr>
          <w:p w14:paraId="232E4E5E" w14:textId="77777777" w:rsidR="00F27CCD" w:rsidRPr="00DE0105" w:rsidRDefault="00F27CCD" w:rsidP="00F27CCD">
            <w:pPr>
              <w:pStyle w:val="afa"/>
              <w:spacing w:before="0" w:after="0"/>
              <w:rPr>
                <w:sz w:val="26"/>
                <w:szCs w:val="26"/>
              </w:rPr>
            </w:pPr>
          </w:p>
        </w:tc>
        <w:tc>
          <w:tcPr>
            <w:tcW w:w="0" w:type="auto"/>
          </w:tcPr>
          <w:p w14:paraId="42812159" w14:textId="77777777" w:rsidR="00F27CCD" w:rsidRPr="00DE0105" w:rsidRDefault="00F27CCD" w:rsidP="00F27CCD">
            <w:pPr>
              <w:pStyle w:val="afa"/>
              <w:spacing w:before="0" w:after="0"/>
              <w:rPr>
                <w:sz w:val="26"/>
                <w:szCs w:val="26"/>
              </w:rPr>
            </w:pPr>
          </w:p>
        </w:tc>
      </w:tr>
      <w:tr w:rsidR="00F27CCD" w:rsidRPr="00DE0105" w14:paraId="376B7BA6" w14:textId="77777777" w:rsidTr="00CE22C2">
        <w:trPr>
          <w:cantSplit/>
        </w:trPr>
        <w:tc>
          <w:tcPr>
            <w:tcW w:w="0" w:type="auto"/>
          </w:tcPr>
          <w:p w14:paraId="024304FD"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60230E63" w14:textId="77777777" w:rsidR="00F27CCD" w:rsidRPr="000776FB" w:rsidRDefault="00F27CCD" w:rsidP="00F27CCD">
            <w:pPr>
              <w:pStyle w:val="afa"/>
              <w:spacing w:before="0" w:after="0"/>
              <w:rPr>
                <w:szCs w:val="24"/>
              </w:rPr>
            </w:pPr>
          </w:p>
        </w:tc>
        <w:tc>
          <w:tcPr>
            <w:tcW w:w="2120" w:type="dxa"/>
          </w:tcPr>
          <w:p w14:paraId="3BEBD9D0" w14:textId="77777777" w:rsidR="00F27CCD" w:rsidRPr="000776FB" w:rsidRDefault="00F27CCD" w:rsidP="00F27CCD">
            <w:pPr>
              <w:pStyle w:val="afa"/>
              <w:spacing w:before="0" w:after="0"/>
              <w:rPr>
                <w:szCs w:val="24"/>
              </w:rPr>
            </w:pPr>
          </w:p>
        </w:tc>
        <w:tc>
          <w:tcPr>
            <w:tcW w:w="0" w:type="auto"/>
          </w:tcPr>
          <w:p w14:paraId="620FD5FB" w14:textId="77777777" w:rsidR="00F27CCD" w:rsidRPr="000776FB" w:rsidRDefault="00F27CCD" w:rsidP="00F27CCD">
            <w:pPr>
              <w:pStyle w:val="afa"/>
              <w:spacing w:before="0" w:after="0"/>
              <w:rPr>
                <w:szCs w:val="24"/>
              </w:rPr>
            </w:pPr>
          </w:p>
        </w:tc>
        <w:tc>
          <w:tcPr>
            <w:tcW w:w="0" w:type="auto"/>
          </w:tcPr>
          <w:p w14:paraId="1490DAB9" w14:textId="77777777" w:rsidR="00F27CCD" w:rsidRPr="00DE0105" w:rsidRDefault="00F27CCD" w:rsidP="00F27CCD">
            <w:pPr>
              <w:pStyle w:val="afa"/>
              <w:spacing w:before="0" w:after="0"/>
              <w:rPr>
                <w:sz w:val="26"/>
                <w:szCs w:val="26"/>
              </w:rPr>
            </w:pPr>
          </w:p>
        </w:tc>
        <w:tc>
          <w:tcPr>
            <w:tcW w:w="0" w:type="auto"/>
          </w:tcPr>
          <w:p w14:paraId="1423AB33" w14:textId="77777777" w:rsidR="00F27CCD" w:rsidRPr="00DE0105" w:rsidRDefault="00F27CCD" w:rsidP="00F27CCD">
            <w:pPr>
              <w:pStyle w:val="afa"/>
              <w:spacing w:before="0" w:after="0"/>
              <w:rPr>
                <w:sz w:val="26"/>
                <w:szCs w:val="26"/>
              </w:rPr>
            </w:pPr>
          </w:p>
        </w:tc>
      </w:tr>
      <w:tr w:rsidR="00F27CCD" w:rsidRPr="00DE0105" w14:paraId="66C620B8" w14:textId="77777777" w:rsidTr="00CE22C2">
        <w:trPr>
          <w:cantSplit/>
        </w:trPr>
        <w:tc>
          <w:tcPr>
            <w:tcW w:w="0" w:type="auto"/>
          </w:tcPr>
          <w:p w14:paraId="31736B05"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3DD5EE2" w14:textId="77777777" w:rsidR="00F27CCD" w:rsidRPr="000776FB" w:rsidRDefault="00F27CCD" w:rsidP="00F27CCD">
            <w:pPr>
              <w:pStyle w:val="afa"/>
              <w:spacing w:before="0" w:after="0"/>
              <w:rPr>
                <w:szCs w:val="24"/>
              </w:rPr>
            </w:pPr>
          </w:p>
        </w:tc>
        <w:tc>
          <w:tcPr>
            <w:tcW w:w="2120" w:type="dxa"/>
          </w:tcPr>
          <w:p w14:paraId="4E8DC331" w14:textId="77777777" w:rsidR="00F27CCD" w:rsidRPr="000776FB" w:rsidRDefault="00F27CCD" w:rsidP="00F27CCD">
            <w:pPr>
              <w:pStyle w:val="afa"/>
              <w:spacing w:before="0" w:after="0"/>
              <w:rPr>
                <w:szCs w:val="24"/>
              </w:rPr>
            </w:pPr>
          </w:p>
        </w:tc>
        <w:tc>
          <w:tcPr>
            <w:tcW w:w="0" w:type="auto"/>
          </w:tcPr>
          <w:p w14:paraId="2F860665" w14:textId="77777777" w:rsidR="00F27CCD" w:rsidRPr="000776FB" w:rsidRDefault="00F27CCD" w:rsidP="00F27CCD">
            <w:pPr>
              <w:pStyle w:val="afa"/>
              <w:spacing w:before="0" w:after="0"/>
              <w:rPr>
                <w:szCs w:val="24"/>
              </w:rPr>
            </w:pPr>
          </w:p>
        </w:tc>
        <w:tc>
          <w:tcPr>
            <w:tcW w:w="0" w:type="auto"/>
          </w:tcPr>
          <w:p w14:paraId="43B01121" w14:textId="77777777" w:rsidR="00F27CCD" w:rsidRPr="00DE0105" w:rsidRDefault="00F27CCD" w:rsidP="00F27CCD">
            <w:pPr>
              <w:pStyle w:val="afa"/>
              <w:spacing w:before="0" w:after="0"/>
              <w:rPr>
                <w:sz w:val="26"/>
                <w:szCs w:val="26"/>
              </w:rPr>
            </w:pPr>
          </w:p>
        </w:tc>
        <w:tc>
          <w:tcPr>
            <w:tcW w:w="0" w:type="auto"/>
          </w:tcPr>
          <w:p w14:paraId="548E00EB" w14:textId="77777777" w:rsidR="00F27CCD" w:rsidRPr="00DE0105" w:rsidRDefault="00F27CCD" w:rsidP="00F27CCD">
            <w:pPr>
              <w:pStyle w:val="afa"/>
              <w:spacing w:before="0" w:after="0"/>
              <w:rPr>
                <w:sz w:val="26"/>
                <w:szCs w:val="26"/>
              </w:rPr>
            </w:pPr>
          </w:p>
        </w:tc>
      </w:tr>
      <w:tr w:rsidR="00F27CCD" w:rsidRPr="00DE0105" w14:paraId="66C33B2A" w14:textId="77777777" w:rsidTr="00CE22C2">
        <w:trPr>
          <w:cantSplit/>
          <w:trHeight w:val="180"/>
        </w:trPr>
        <w:tc>
          <w:tcPr>
            <w:tcW w:w="0" w:type="auto"/>
            <w:gridSpan w:val="4"/>
          </w:tcPr>
          <w:p w14:paraId="59E21B84"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52468DA4" w14:textId="77777777" w:rsidR="00F27CCD" w:rsidRPr="00DE0105" w:rsidRDefault="00F27CCD" w:rsidP="00F27CCD">
            <w:pPr>
              <w:pStyle w:val="afa"/>
              <w:spacing w:before="0" w:after="0"/>
              <w:rPr>
                <w:b/>
                <w:sz w:val="26"/>
                <w:szCs w:val="26"/>
              </w:rPr>
            </w:pPr>
          </w:p>
        </w:tc>
        <w:tc>
          <w:tcPr>
            <w:tcW w:w="0" w:type="auto"/>
          </w:tcPr>
          <w:p w14:paraId="77B49BA0"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352FD303" w14:textId="77777777" w:rsidTr="00CE22C2">
        <w:trPr>
          <w:cantSplit/>
        </w:trPr>
        <w:tc>
          <w:tcPr>
            <w:tcW w:w="0" w:type="auto"/>
          </w:tcPr>
          <w:p w14:paraId="6AC1A5C7"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201B63C" w14:textId="77777777" w:rsidR="00F27CCD" w:rsidRPr="000776FB" w:rsidRDefault="00F27CCD" w:rsidP="00F27CCD">
            <w:pPr>
              <w:pStyle w:val="afa"/>
              <w:spacing w:before="0" w:after="0"/>
              <w:rPr>
                <w:szCs w:val="24"/>
              </w:rPr>
            </w:pPr>
          </w:p>
        </w:tc>
        <w:tc>
          <w:tcPr>
            <w:tcW w:w="2120" w:type="dxa"/>
          </w:tcPr>
          <w:p w14:paraId="36B8E7B3" w14:textId="77777777" w:rsidR="00F27CCD" w:rsidRPr="000776FB" w:rsidRDefault="00F27CCD" w:rsidP="00F27CCD">
            <w:pPr>
              <w:pStyle w:val="afa"/>
              <w:spacing w:before="0" w:after="0"/>
              <w:rPr>
                <w:szCs w:val="24"/>
              </w:rPr>
            </w:pPr>
          </w:p>
        </w:tc>
        <w:tc>
          <w:tcPr>
            <w:tcW w:w="0" w:type="auto"/>
          </w:tcPr>
          <w:p w14:paraId="6E9D97F0" w14:textId="77777777" w:rsidR="00F27CCD" w:rsidRPr="000776FB" w:rsidRDefault="00F27CCD" w:rsidP="00F27CCD">
            <w:pPr>
              <w:pStyle w:val="afa"/>
              <w:spacing w:before="0" w:after="0"/>
              <w:rPr>
                <w:szCs w:val="24"/>
              </w:rPr>
            </w:pPr>
          </w:p>
        </w:tc>
        <w:tc>
          <w:tcPr>
            <w:tcW w:w="0" w:type="auto"/>
          </w:tcPr>
          <w:p w14:paraId="2EDAD131" w14:textId="77777777" w:rsidR="00F27CCD" w:rsidRPr="00DE0105" w:rsidRDefault="00F27CCD" w:rsidP="00F27CCD">
            <w:pPr>
              <w:pStyle w:val="afa"/>
              <w:spacing w:before="0" w:after="0"/>
              <w:rPr>
                <w:sz w:val="26"/>
                <w:szCs w:val="26"/>
              </w:rPr>
            </w:pPr>
          </w:p>
        </w:tc>
        <w:tc>
          <w:tcPr>
            <w:tcW w:w="0" w:type="auto"/>
          </w:tcPr>
          <w:p w14:paraId="1B981A26" w14:textId="77777777" w:rsidR="00F27CCD" w:rsidRPr="00DE0105" w:rsidRDefault="00F27CCD" w:rsidP="00F27CCD">
            <w:pPr>
              <w:pStyle w:val="afa"/>
              <w:spacing w:before="0" w:after="0"/>
              <w:jc w:val="center"/>
              <w:rPr>
                <w:sz w:val="26"/>
                <w:szCs w:val="26"/>
              </w:rPr>
            </w:pPr>
          </w:p>
        </w:tc>
      </w:tr>
      <w:tr w:rsidR="00F27CCD" w:rsidRPr="00DE0105" w14:paraId="6FCE8DB1" w14:textId="77777777" w:rsidTr="00CE22C2">
        <w:trPr>
          <w:cantSplit/>
        </w:trPr>
        <w:tc>
          <w:tcPr>
            <w:tcW w:w="0" w:type="auto"/>
          </w:tcPr>
          <w:p w14:paraId="06BEDE3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35F28A3" w14:textId="77777777" w:rsidR="00F27CCD" w:rsidRPr="000776FB" w:rsidRDefault="00F27CCD" w:rsidP="00F27CCD">
            <w:pPr>
              <w:pStyle w:val="afa"/>
              <w:spacing w:before="0" w:after="0"/>
              <w:rPr>
                <w:szCs w:val="24"/>
              </w:rPr>
            </w:pPr>
          </w:p>
        </w:tc>
        <w:tc>
          <w:tcPr>
            <w:tcW w:w="2120" w:type="dxa"/>
          </w:tcPr>
          <w:p w14:paraId="54A6D473" w14:textId="77777777" w:rsidR="00F27CCD" w:rsidRPr="000776FB" w:rsidRDefault="00F27CCD" w:rsidP="00F27CCD">
            <w:pPr>
              <w:pStyle w:val="afa"/>
              <w:spacing w:before="0" w:after="0"/>
              <w:rPr>
                <w:szCs w:val="24"/>
              </w:rPr>
            </w:pPr>
          </w:p>
        </w:tc>
        <w:tc>
          <w:tcPr>
            <w:tcW w:w="0" w:type="auto"/>
          </w:tcPr>
          <w:p w14:paraId="1F311473" w14:textId="77777777" w:rsidR="00F27CCD" w:rsidRPr="000776FB" w:rsidRDefault="00F27CCD" w:rsidP="00F27CCD">
            <w:pPr>
              <w:pStyle w:val="afa"/>
              <w:spacing w:before="0" w:after="0"/>
              <w:rPr>
                <w:szCs w:val="24"/>
              </w:rPr>
            </w:pPr>
          </w:p>
        </w:tc>
        <w:tc>
          <w:tcPr>
            <w:tcW w:w="0" w:type="auto"/>
          </w:tcPr>
          <w:p w14:paraId="38EA3CFF" w14:textId="77777777" w:rsidR="00F27CCD" w:rsidRPr="00DE0105" w:rsidRDefault="00F27CCD" w:rsidP="00F27CCD">
            <w:pPr>
              <w:pStyle w:val="afa"/>
              <w:spacing w:before="0" w:after="0"/>
              <w:rPr>
                <w:sz w:val="26"/>
                <w:szCs w:val="26"/>
              </w:rPr>
            </w:pPr>
          </w:p>
        </w:tc>
        <w:tc>
          <w:tcPr>
            <w:tcW w:w="0" w:type="auto"/>
          </w:tcPr>
          <w:p w14:paraId="0D32C57A" w14:textId="77777777" w:rsidR="00F27CCD" w:rsidRPr="00DE0105" w:rsidRDefault="00F27CCD" w:rsidP="00F27CCD">
            <w:pPr>
              <w:pStyle w:val="afa"/>
              <w:spacing w:before="0" w:after="0"/>
              <w:jc w:val="center"/>
              <w:rPr>
                <w:sz w:val="26"/>
                <w:szCs w:val="26"/>
              </w:rPr>
            </w:pPr>
          </w:p>
        </w:tc>
      </w:tr>
      <w:tr w:rsidR="00F27CCD" w:rsidRPr="00DE0105" w14:paraId="6ADD4F1A" w14:textId="77777777" w:rsidTr="00CE22C2">
        <w:trPr>
          <w:cantSplit/>
        </w:trPr>
        <w:tc>
          <w:tcPr>
            <w:tcW w:w="0" w:type="auto"/>
          </w:tcPr>
          <w:p w14:paraId="621EBE3A"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074ABE2" w14:textId="77777777" w:rsidR="00F27CCD" w:rsidRPr="000776FB" w:rsidRDefault="00F27CCD" w:rsidP="00F27CCD">
            <w:pPr>
              <w:pStyle w:val="afa"/>
              <w:spacing w:before="0" w:after="0"/>
              <w:rPr>
                <w:szCs w:val="24"/>
              </w:rPr>
            </w:pPr>
          </w:p>
        </w:tc>
        <w:tc>
          <w:tcPr>
            <w:tcW w:w="2120" w:type="dxa"/>
          </w:tcPr>
          <w:p w14:paraId="26F2DDC3" w14:textId="77777777" w:rsidR="00F27CCD" w:rsidRPr="000776FB" w:rsidRDefault="00F27CCD" w:rsidP="00F27CCD">
            <w:pPr>
              <w:pStyle w:val="afa"/>
              <w:spacing w:before="0" w:after="0"/>
              <w:rPr>
                <w:szCs w:val="24"/>
              </w:rPr>
            </w:pPr>
          </w:p>
        </w:tc>
        <w:tc>
          <w:tcPr>
            <w:tcW w:w="0" w:type="auto"/>
          </w:tcPr>
          <w:p w14:paraId="4E324174" w14:textId="77777777" w:rsidR="00F27CCD" w:rsidRPr="000776FB" w:rsidRDefault="00F27CCD" w:rsidP="00F27CCD">
            <w:pPr>
              <w:pStyle w:val="afa"/>
              <w:spacing w:before="0" w:after="0"/>
              <w:rPr>
                <w:szCs w:val="24"/>
              </w:rPr>
            </w:pPr>
          </w:p>
        </w:tc>
        <w:tc>
          <w:tcPr>
            <w:tcW w:w="0" w:type="auto"/>
          </w:tcPr>
          <w:p w14:paraId="7905E125" w14:textId="77777777" w:rsidR="00F27CCD" w:rsidRPr="00DE0105" w:rsidRDefault="00F27CCD" w:rsidP="00F27CCD">
            <w:pPr>
              <w:pStyle w:val="afa"/>
              <w:spacing w:before="0" w:after="0"/>
              <w:rPr>
                <w:sz w:val="26"/>
                <w:szCs w:val="26"/>
              </w:rPr>
            </w:pPr>
          </w:p>
        </w:tc>
        <w:tc>
          <w:tcPr>
            <w:tcW w:w="0" w:type="auto"/>
          </w:tcPr>
          <w:p w14:paraId="719B38C2" w14:textId="77777777" w:rsidR="00F27CCD" w:rsidRPr="00DE0105" w:rsidRDefault="00F27CCD" w:rsidP="00F27CCD">
            <w:pPr>
              <w:pStyle w:val="afa"/>
              <w:spacing w:before="0" w:after="0"/>
              <w:jc w:val="center"/>
              <w:rPr>
                <w:sz w:val="26"/>
                <w:szCs w:val="26"/>
              </w:rPr>
            </w:pPr>
          </w:p>
        </w:tc>
      </w:tr>
      <w:tr w:rsidR="00F27CCD" w:rsidRPr="00DE0105" w14:paraId="03F80F0B" w14:textId="77777777" w:rsidTr="00CE22C2">
        <w:trPr>
          <w:cantSplit/>
        </w:trPr>
        <w:tc>
          <w:tcPr>
            <w:tcW w:w="0" w:type="auto"/>
          </w:tcPr>
          <w:p w14:paraId="4730968D"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E0C6DAD" w14:textId="77777777" w:rsidR="00F27CCD" w:rsidRPr="000776FB" w:rsidRDefault="00F27CCD" w:rsidP="00F27CCD">
            <w:pPr>
              <w:pStyle w:val="afa"/>
              <w:spacing w:before="0" w:after="0"/>
              <w:rPr>
                <w:szCs w:val="24"/>
              </w:rPr>
            </w:pPr>
          </w:p>
        </w:tc>
        <w:tc>
          <w:tcPr>
            <w:tcW w:w="2120" w:type="dxa"/>
          </w:tcPr>
          <w:p w14:paraId="2DD84025" w14:textId="77777777" w:rsidR="00F27CCD" w:rsidRPr="000776FB" w:rsidRDefault="00F27CCD" w:rsidP="00F27CCD">
            <w:pPr>
              <w:pStyle w:val="afa"/>
              <w:spacing w:before="0" w:after="0"/>
              <w:rPr>
                <w:szCs w:val="24"/>
              </w:rPr>
            </w:pPr>
          </w:p>
        </w:tc>
        <w:tc>
          <w:tcPr>
            <w:tcW w:w="0" w:type="auto"/>
          </w:tcPr>
          <w:p w14:paraId="5C218B0E" w14:textId="77777777" w:rsidR="00F27CCD" w:rsidRPr="000776FB" w:rsidRDefault="00F27CCD" w:rsidP="00F27CCD">
            <w:pPr>
              <w:pStyle w:val="afa"/>
              <w:spacing w:before="0" w:after="0"/>
              <w:rPr>
                <w:szCs w:val="24"/>
              </w:rPr>
            </w:pPr>
          </w:p>
        </w:tc>
        <w:tc>
          <w:tcPr>
            <w:tcW w:w="0" w:type="auto"/>
          </w:tcPr>
          <w:p w14:paraId="0DE07A18" w14:textId="77777777" w:rsidR="00F27CCD" w:rsidRPr="00DE0105" w:rsidRDefault="00F27CCD" w:rsidP="00F27CCD">
            <w:pPr>
              <w:pStyle w:val="afa"/>
              <w:spacing w:before="0" w:after="0"/>
              <w:rPr>
                <w:sz w:val="26"/>
                <w:szCs w:val="26"/>
              </w:rPr>
            </w:pPr>
          </w:p>
        </w:tc>
        <w:tc>
          <w:tcPr>
            <w:tcW w:w="0" w:type="auto"/>
          </w:tcPr>
          <w:p w14:paraId="77B8B4AB" w14:textId="77777777" w:rsidR="00F27CCD" w:rsidRPr="00DE0105" w:rsidRDefault="00F27CCD" w:rsidP="00F27CCD">
            <w:pPr>
              <w:pStyle w:val="afa"/>
              <w:spacing w:before="0" w:after="0"/>
              <w:jc w:val="center"/>
              <w:rPr>
                <w:sz w:val="26"/>
                <w:szCs w:val="26"/>
              </w:rPr>
            </w:pPr>
          </w:p>
        </w:tc>
      </w:tr>
      <w:tr w:rsidR="00F27CCD" w:rsidRPr="00DE0105" w14:paraId="5DDE29A2" w14:textId="77777777" w:rsidTr="00CE22C2">
        <w:trPr>
          <w:cantSplit/>
        </w:trPr>
        <w:tc>
          <w:tcPr>
            <w:tcW w:w="0" w:type="auto"/>
            <w:gridSpan w:val="4"/>
          </w:tcPr>
          <w:p w14:paraId="5E65C37B"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01091F27" w14:textId="77777777" w:rsidR="00F27CCD" w:rsidRPr="00DE0105" w:rsidRDefault="00F27CCD" w:rsidP="00F27CCD">
            <w:pPr>
              <w:pStyle w:val="afa"/>
              <w:spacing w:before="0" w:after="0"/>
              <w:rPr>
                <w:b/>
                <w:sz w:val="26"/>
                <w:szCs w:val="26"/>
              </w:rPr>
            </w:pPr>
          </w:p>
        </w:tc>
        <w:tc>
          <w:tcPr>
            <w:tcW w:w="0" w:type="auto"/>
          </w:tcPr>
          <w:p w14:paraId="55FCC9FF"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69262A95" w14:textId="77777777" w:rsidTr="00CE22C2">
        <w:tc>
          <w:tcPr>
            <w:tcW w:w="4644" w:type="dxa"/>
          </w:tcPr>
          <w:p w14:paraId="2EF003AB" w14:textId="77777777" w:rsidR="00F27CCD" w:rsidRDefault="00F27CCD" w:rsidP="00F27CCD">
            <w:pPr>
              <w:jc w:val="right"/>
              <w:rPr>
                <w:sz w:val="26"/>
                <w:szCs w:val="26"/>
              </w:rPr>
            </w:pPr>
          </w:p>
          <w:p w14:paraId="48C98C7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71E86C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9EE8C40" w14:textId="77777777" w:rsidTr="00CE22C2">
        <w:tc>
          <w:tcPr>
            <w:tcW w:w="4644" w:type="dxa"/>
          </w:tcPr>
          <w:p w14:paraId="783C7450"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247074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F875735"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6294B91"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37" w:name="_Toc309208637"/>
      <w:bookmarkStart w:id="238" w:name="_Toc425777412"/>
      <w:r w:rsidRPr="003135DF">
        <w:lastRenderedPageBreak/>
        <w:t>Инструкции по заполнению</w:t>
      </w:r>
      <w:bookmarkEnd w:id="237"/>
      <w:bookmarkEnd w:id="238"/>
    </w:p>
    <w:p w14:paraId="0944E62D"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33F006D"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1300124B" w14:textId="77777777" w:rsidR="00F27CCD" w:rsidRPr="003135DF" w:rsidRDefault="00F27CCD" w:rsidP="0080265A">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04CA7FAC"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67909457"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097C9EA"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39" w:name="_Ref55336389"/>
      <w:bookmarkStart w:id="240" w:name="_Toc57314677"/>
      <w:bookmarkStart w:id="241" w:name="_Toc69728991"/>
      <w:bookmarkStart w:id="242" w:name="_Toc309208638"/>
      <w:bookmarkStart w:id="243" w:name="_Toc425777413"/>
      <w:r w:rsidRPr="003135DF">
        <w:rPr>
          <w:b/>
        </w:rPr>
        <w:lastRenderedPageBreak/>
        <w:t>Справка о материально-технических ресурсах (форма 9)</w:t>
      </w:r>
      <w:bookmarkEnd w:id="239"/>
      <w:bookmarkEnd w:id="240"/>
      <w:bookmarkEnd w:id="241"/>
      <w:bookmarkEnd w:id="242"/>
      <w:bookmarkEnd w:id="243"/>
    </w:p>
    <w:p w14:paraId="4A29D699"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44" w:name="_Toc309208639"/>
      <w:bookmarkStart w:id="245" w:name="_Toc425777414"/>
      <w:r w:rsidRPr="003135DF">
        <w:t>Форма Справки о материально-технических ресурсах</w:t>
      </w:r>
      <w:bookmarkEnd w:id="244"/>
      <w:bookmarkEnd w:id="245"/>
    </w:p>
    <w:p w14:paraId="421A7516"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C0AAE1A"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C5DE82"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11F5EA82"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CE22C2" w:rsidRPr="00B41815" w14:paraId="14B1519C" w14:textId="77777777" w:rsidTr="00F27CCD">
        <w:trPr>
          <w:trHeight w:val="530"/>
          <w:tblHeader/>
        </w:trPr>
        <w:tc>
          <w:tcPr>
            <w:tcW w:w="0" w:type="auto"/>
            <w:shd w:val="clear" w:color="auto" w:fill="BFBFBF" w:themeFill="background1" w:themeFillShade="BF"/>
            <w:vAlign w:val="center"/>
          </w:tcPr>
          <w:p w14:paraId="2232496E" w14:textId="77777777" w:rsidR="00F27CCD" w:rsidRPr="00B41815" w:rsidRDefault="00F27CCD" w:rsidP="00F27CCD">
            <w:pPr>
              <w:pStyle w:val="affa"/>
              <w:spacing w:before="0" w:after="0"/>
              <w:ind w:left="0" w:right="0"/>
              <w:jc w:val="center"/>
              <w:rPr>
                <w:szCs w:val="22"/>
              </w:rPr>
            </w:pPr>
            <w:r w:rsidRPr="00B41815">
              <w:rPr>
                <w:szCs w:val="22"/>
              </w:rPr>
              <w:t>№</w:t>
            </w:r>
          </w:p>
          <w:p w14:paraId="7E37D062"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3E422E1F"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0BF0321B" w14:textId="77777777" w:rsidR="00F27CCD" w:rsidRDefault="00F27CCD" w:rsidP="00F27CCD">
            <w:pPr>
              <w:pStyle w:val="affa"/>
              <w:spacing w:before="0" w:after="0"/>
              <w:ind w:left="0" w:right="0"/>
              <w:jc w:val="center"/>
              <w:rPr>
                <w:szCs w:val="22"/>
              </w:rPr>
            </w:pPr>
            <w:r w:rsidRPr="00B41815">
              <w:rPr>
                <w:szCs w:val="22"/>
              </w:rPr>
              <w:t>Место</w:t>
            </w:r>
          </w:p>
          <w:p w14:paraId="18BEFD4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7207E4A9"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33DC0D00"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BEB782B"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336DC1D2"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CE22C2" w:rsidRPr="00B41815" w14:paraId="18E3B739" w14:textId="77777777" w:rsidTr="00F27CCD">
        <w:trPr>
          <w:trHeight w:val="333"/>
          <w:tblHeader/>
        </w:trPr>
        <w:tc>
          <w:tcPr>
            <w:tcW w:w="0" w:type="auto"/>
            <w:shd w:val="clear" w:color="auto" w:fill="BFBFBF" w:themeFill="background1" w:themeFillShade="BF"/>
            <w:vAlign w:val="center"/>
          </w:tcPr>
          <w:p w14:paraId="7194899D"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7031D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6D35BF6D"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1FDB820"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3D8D8375"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8F9058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4570190"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1A24ECB7" w14:textId="77777777" w:rsidTr="00CE22C2">
        <w:trPr>
          <w:cantSplit/>
        </w:trPr>
        <w:tc>
          <w:tcPr>
            <w:tcW w:w="0" w:type="auto"/>
          </w:tcPr>
          <w:p w14:paraId="72F8CB3D" w14:textId="77777777" w:rsidR="00F27CCD" w:rsidRPr="00B41815" w:rsidRDefault="00F27CCD" w:rsidP="0080265A">
            <w:pPr>
              <w:widowControl/>
              <w:numPr>
                <w:ilvl w:val="0"/>
                <w:numId w:val="20"/>
              </w:numPr>
              <w:autoSpaceDE/>
              <w:autoSpaceDN/>
              <w:adjustRightInd/>
              <w:jc w:val="both"/>
              <w:rPr>
                <w:sz w:val="22"/>
                <w:szCs w:val="22"/>
              </w:rPr>
            </w:pPr>
          </w:p>
        </w:tc>
        <w:tc>
          <w:tcPr>
            <w:tcW w:w="0" w:type="auto"/>
          </w:tcPr>
          <w:p w14:paraId="4D99D294" w14:textId="77777777" w:rsidR="00F27CCD" w:rsidRPr="00B41815" w:rsidRDefault="00F27CCD" w:rsidP="00F27CCD">
            <w:pPr>
              <w:pStyle w:val="afa"/>
              <w:rPr>
                <w:sz w:val="22"/>
                <w:szCs w:val="22"/>
              </w:rPr>
            </w:pPr>
          </w:p>
        </w:tc>
        <w:tc>
          <w:tcPr>
            <w:tcW w:w="0" w:type="auto"/>
          </w:tcPr>
          <w:p w14:paraId="21305581" w14:textId="77777777" w:rsidR="00F27CCD" w:rsidRPr="00B41815" w:rsidRDefault="00F27CCD" w:rsidP="00F27CCD">
            <w:pPr>
              <w:pStyle w:val="afa"/>
              <w:rPr>
                <w:sz w:val="22"/>
                <w:szCs w:val="22"/>
              </w:rPr>
            </w:pPr>
          </w:p>
        </w:tc>
        <w:tc>
          <w:tcPr>
            <w:tcW w:w="0" w:type="auto"/>
          </w:tcPr>
          <w:p w14:paraId="564CF241" w14:textId="77777777" w:rsidR="00F27CCD" w:rsidRPr="00B41815" w:rsidRDefault="00F27CCD" w:rsidP="00F27CCD">
            <w:pPr>
              <w:pStyle w:val="afa"/>
              <w:rPr>
                <w:sz w:val="22"/>
                <w:szCs w:val="22"/>
              </w:rPr>
            </w:pPr>
          </w:p>
        </w:tc>
        <w:tc>
          <w:tcPr>
            <w:tcW w:w="0" w:type="auto"/>
          </w:tcPr>
          <w:p w14:paraId="60F690E3" w14:textId="77777777" w:rsidR="00F27CCD" w:rsidRPr="00B41815" w:rsidRDefault="00F27CCD" w:rsidP="00F27CCD">
            <w:pPr>
              <w:pStyle w:val="afa"/>
              <w:rPr>
                <w:sz w:val="22"/>
                <w:szCs w:val="22"/>
              </w:rPr>
            </w:pPr>
          </w:p>
        </w:tc>
        <w:tc>
          <w:tcPr>
            <w:tcW w:w="0" w:type="auto"/>
          </w:tcPr>
          <w:p w14:paraId="6E21362B" w14:textId="77777777" w:rsidR="00F27CCD" w:rsidRPr="00B41815" w:rsidRDefault="00F27CCD" w:rsidP="00F27CCD">
            <w:pPr>
              <w:pStyle w:val="afa"/>
              <w:rPr>
                <w:sz w:val="22"/>
                <w:szCs w:val="22"/>
              </w:rPr>
            </w:pPr>
          </w:p>
        </w:tc>
        <w:tc>
          <w:tcPr>
            <w:tcW w:w="0" w:type="auto"/>
          </w:tcPr>
          <w:p w14:paraId="0B280A6F" w14:textId="77777777" w:rsidR="00F27CCD" w:rsidRPr="00B41815" w:rsidRDefault="00F27CCD" w:rsidP="00F27CCD">
            <w:pPr>
              <w:pStyle w:val="afa"/>
              <w:rPr>
                <w:sz w:val="22"/>
                <w:szCs w:val="22"/>
              </w:rPr>
            </w:pPr>
          </w:p>
        </w:tc>
      </w:tr>
      <w:tr w:rsidR="00F27CCD" w:rsidRPr="00B41815" w14:paraId="73EFBA45" w14:textId="77777777" w:rsidTr="00CE22C2">
        <w:trPr>
          <w:cantSplit/>
        </w:trPr>
        <w:tc>
          <w:tcPr>
            <w:tcW w:w="0" w:type="auto"/>
          </w:tcPr>
          <w:p w14:paraId="1599D84A" w14:textId="77777777" w:rsidR="00F27CCD" w:rsidRPr="00B41815" w:rsidRDefault="00F27CCD" w:rsidP="0080265A">
            <w:pPr>
              <w:widowControl/>
              <w:numPr>
                <w:ilvl w:val="0"/>
                <w:numId w:val="20"/>
              </w:numPr>
              <w:autoSpaceDE/>
              <w:autoSpaceDN/>
              <w:adjustRightInd/>
              <w:jc w:val="both"/>
              <w:rPr>
                <w:sz w:val="22"/>
                <w:szCs w:val="22"/>
              </w:rPr>
            </w:pPr>
          </w:p>
        </w:tc>
        <w:tc>
          <w:tcPr>
            <w:tcW w:w="0" w:type="auto"/>
          </w:tcPr>
          <w:p w14:paraId="4A0B3E03" w14:textId="77777777" w:rsidR="00F27CCD" w:rsidRPr="00B41815" w:rsidRDefault="00F27CCD" w:rsidP="00F27CCD">
            <w:pPr>
              <w:pStyle w:val="afa"/>
              <w:rPr>
                <w:sz w:val="22"/>
                <w:szCs w:val="22"/>
              </w:rPr>
            </w:pPr>
          </w:p>
        </w:tc>
        <w:tc>
          <w:tcPr>
            <w:tcW w:w="0" w:type="auto"/>
          </w:tcPr>
          <w:p w14:paraId="2C56DC99" w14:textId="77777777" w:rsidR="00F27CCD" w:rsidRPr="00B41815" w:rsidRDefault="00F27CCD" w:rsidP="00F27CCD">
            <w:pPr>
              <w:pStyle w:val="afa"/>
              <w:rPr>
                <w:sz w:val="22"/>
                <w:szCs w:val="22"/>
              </w:rPr>
            </w:pPr>
          </w:p>
        </w:tc>
        <w:tc>
          <w:tcPr>
            <w:tcW w:w="0" w:type="auto"/>
          </w:tcPr>
          <w:p w14:paraId="1B599574" w14:textId="77777777" w:rsidR="00F27CCD" w:rsidRPr="00B41815" w:rsidRDefault="00F27CCD" w:rsidP="00F27CCD">
            <w:pPr>
              <w:pStyle w:val="afa"/>
              <w:rPr>
                <w:sz w:val="22"/>
                <w:szCs w:val="22"/>
              </w:rPr>
            </w:pPr>
          </w:p>
        </w:tc>
        <w:tc>
          <w:tcPr>
            <w:tcW w:w="0" w:type="auto"/>
          </w:tcPr>
          <w:p w14:paraId="56C73BA3" w14:textId="77777777" w:rsidR="00F27CCD" w:rsidRPr="00B41815" w:rsidRDefault="00F27CCD" w:rsidP="00F27CCD">
            <w:pPr>
              <w:pStyle w:val="afa"/>
              <w:rPr>
                <w:sz w:val="22"/>
                <w:szCs w:val="22"/>
              </w:rPr>
            </w:pPr>
          </w:p>
        </w:tc>
        <w:tc>
          <w:tcPr>
            <w:tcW w:w="0" w:type="auto"/>
          </w:tcPr>
          <w:p w14:paraId="3447B468" w14:textId="77777777" w:rsidR="00F27CCD" w:rsidRPr="00B41815" w:rsidRDefault="00F27CCD" w:rsidP="00F27CCD">
            <w:pPr>
              <w:pStyle w:val="afa"/>
              <w:rPr>
                <w:sz w:val="22"/>
                <w:szCs w:val="22"/>
              </w:rPr>
            </w:pPr>
          </w:p>
        </w:tc>
        <w:tc>
          <w:tcPr>
            <w:tcW w:w="0" w:type="auto"/>
          </w:tcPr>
          <w:p w14:paraId="3DE0CB9A" w14:textId="77777777" w:rsidR="00F27CCD" w:rsidRPr="00B41815" w:rsidRDefault="00F27CCD" w:rsidP="00F27CCD">
            <w:pPr>
              <w:pStyle w:val="afa"/>
              <w:rPr>
                <w:sz w:val="22"/>
                <w:szCs w:val="22"/>
              </w:rPr>
            </w:pPr>
          </w:p>
        </w:tc>
      </w:tr>
      <w:tr w:rsidR="00F27CCD" w:rsidRPr="00B41815" w14:paraId="2B2AA342" w14:textId="77777777" w:rsidTr="00CE22C2">
        <w:trPr>
          <w:cantSplit/>
        </w:trPr>
        <w:tc>
          <w:tcPr>
            <w:tcW w:w="0" w:type="auto"/>
          </w:tcPr>
          <w:p w14:paraId="4EC9D56A" w14:textId="77777777" w:rsidR="00F27CCD" w:rsidRPr="00B41815" w:rsidRDefault="00F27CCD" w:rsidP="0080265A">
            <w:pPr>
              <w:widowControl/>
              <w:numPr>
                <w:ilvl w:val="0"/>
                <w:numId w:val="20"/>
              </w:numPr>
              <w:autoSpaceDE/>
              <w:autoSpaceDN/>
              <w:adjustRightInd/>
              <w:jc w:val="both"/>
              <w:rPr>
                <w:sz w:val="22"/>
                <w:szCs w:val="22"/>
              </w:rPr>
            </w:pPr>
          </w:p>
        </w:tc>
        <w:tc>
          <w:tcPr>
            <w:tcW w:w="0" w:type="auto"/>
          </w:tcPr>
          <w:p w14:paraId="300D1029" w14:textId="77777777" w:rsidR="00F27CCD" w:rsidRPr="00B41815" w:rsidRDefault="00F27CCD" w:rsidP="00F27CCD">
            <w:pPr>
              <w:pStyle w:val="afa"/>
              <w:rPr>
                <w:sz w:val="22"/>
                <w:szCs w:val="22"/>
              </w:rPr>
            </w:pPr>
          </w:p>
        </w:tc>
        <w:tc>
          <w:tcPr>
            <w:tcW w:w="0" w:type="auto"/>
          </w:tcPr>
          <w:p w14:paraId="0031C7C5" w14:textId="77777777" w:rsidR="00F27CCD" w:rsidRPr="00B41815" w:rsidRDefault="00F27CCD" w:rsidP="00F27CCD">
            <w:pPr>
              <w:pStyle w:val="afa"/>
              <w:rPr>
                <w:sz w:val="22"/>
                <w:szCs w:val="22"/>
              </w:rPr>
            </w:pPr>
          </w:p>
        </w:tc>
        <w:tc>
          <w:tcPr>
            <w:tcW w:w="0" w:type="auto"/>
          </w:tcPr>
          <w:p w14:paraId="10C98000" w14:textId="77777777" w:rsidR="00F27CCD" w:rsidRPr="00B41815" w:rsidRDefault="00F27CCD" w:rsidP="00F27CCD">
            <w:pPr>
              <w:pStyle w:val="afa"/>
              <w:rPr>
                <w:sz w:val="22"/>
                <w:szCs w:val="22"/>
              </w:rPr>
            </w:pPr>
          </w:p>
        </w:tc>
        <w:tc>
          <w:tcPr>
            <w:tcW w:w="0" w:type="auto"/>
          </w:tcPr>
          <w:p w14:paraId="1D4032A8" w14:textId="77777777" w:rsidR="00F27CCD" w:rsidRPr="00B41815" w:rsidRDefault="00F27CCD" w:rsidP="00F27CCD">
            <w:pPr>
              <w:pStyle w:val="afa"/>
              <w:rPr>
                <w:sz w:val="22"/>
                <w:szCs w:val="22"/>
              </w:rPr>
            </w:pPr>
          </w:p>
        </w:tc>
        <w:tc>
          <w:tcPr>
            <w:tcW w:w="0" w:type="auto"/>
          </w:tcPr>
          <w:p w14:paraId="42E410C8" w14:textId="77777777" w:rsidR="00F27CCD" w:rsidRPr="00B41815" w:rsidRDefault="00F27CCD" w:rsidP="00F27CCD">
            <w:pPr>
              <w:pStyle w:val="afa"/>
              <w:rPr>
                <w:sz w:val="22"/>
                <w:szCs w:val="22"/>
              </w:rPr>
            </w:pPr>
          </w:p>
        </w:tc>
        <w:tc>
          <w:tcPr>
            <w:tcW w:w="0" w:type="auto"/>
          </w:tcPr>
          <w:p w14:paraId="4264AC16" w14:textId="77777777" w:rsidR="00F27CCD" w:rsidRPr="00B41815" w:rsidRDefault="00F27CCD" w:rsidP="00F27CCD">
            <w:pPr>
              <w:pStyle w:val="afa"/>
              <w:rPr>
                <w:sz w:val="22"/>
                <w:szCs w:val="22"/>
              </w:rPr>
            </w:pPr>
          </w:p>
        </w:tc>
      </w:tr>
      <w:tr w:rsidR="00F27CCD" w:rsidRPr="00B41815" w14:paraId="6958519D" w14:textId="77777777" w:rsidTr="00CE22C2">
        <w:trPr>
          <w:cantSplit/>
        </w:trPr>
        <w:tc>
          <w:tcPr>
            <w:tcW w:w="0" w:type="auto"/>
          </w:tcPr>
          <w:p w14:paraId="1DC5D799" w14:textId="77777777" w:rsidR="00F27CCD" w:rsidRPr="00B41815" w:rsidRDefault="00F27CCD" w:rsidP="00F27CCD">
            <w:pPr>
              <w:pStyle w:val="afa"/>
              <w:rPr>
                <w:sz w:val="22"/>
                <w:szCs w:val="22"/>
              </w:rPr>
            </w:pPr>
            <w:r w:rsidRPr="00B41815">
              <w:rPr>
                <w:sz w:val="22"/>
                <w:szCs w:val="22"/>
              </w:rPr>
              <w:t>…</w:t>
            </w:r>
          </w:p>
        </w:tc>
        <w:tc>
          <w:tcPr>
            <w:tcW w:w="0" w:type="auto"/>
          </w:tcPr>
          <w:p w14:paraId="49ECBA09" w14:textId="77777777" w:rsidR="00F27CCD" w:rsidRPr="00B41815" w:rsidRDefault="00F27CCD" w:rsidP="00F27CCD">
            <w:pPr>
              <w:pStyle w:val="afa"/>
              <w:rPr>
                <w:sz w:val="22"/>
                <w:szCs w:val="22"/>
              </w:rPr>
            </w:pPr>
          </w:p>
        </w:tc>
        <w:tc>
          <w:tcPr>
            <w:tcW w:w="0" w:type="auto"/>
          </w:tcPr>
          <w:p w14:paraId="19A9C09E" w14:textId="77777777" w:rsidR="00F27CCD" w:rsidRPr="00B41815" w:rsidRDefault="00F27CCD" w:rsidP="00F27CCD">
            <w:pPr>
              <w:pStyle w:val="afa"/>
              <w:rPr>
                <w:sz w:val="22"/>
                <w:szCs w:val="22"/>
              </w:rPr>
            </w:pPr>
          </w:p>
        </w:tc>
        <w:tc>
          <w:tcPr>
            <w:tcW w:w="0" w:type="auto"/>
          </w:tcPr>
          <w:p w14:paraId="204F1C9B" w14:textId="77777777" w:rsidR="00F27CCD" w:rsidRPr="00B41815" w:rsidRDefault="00F27CCD" w:rsidP="00F27CCD">
            <w:pPr>
              <w:pStyle w:val="afa"/>
              <w:rPr>
                <w:sz w:val="22"/>
                <w:szCs w:val="22"/>
              </w:rPr>
            </w:pPr>
          </w:p>
        </w:tc>
        <w:tc>
          <w:tcPr>
            <w:tcW w:w="0" w:type="auto"/>
          </w:tcPr>
          <w:p w14:paraId="16092A6C" w14:textId="77777777" w:rsidR="00F27CCD" w:rsidRPr="00B41815" w:rsidRDefault="00F27CCD" w:rsidP="00F27CCD">
            <w:pPr>
              <w:pStyle w:val="afa"/>
              <w:rPr>
                <w:sz w:val="22"/>
                <w:szCs w:val="22"/>
              </w:rPr>
            </w:pPr>
          </w:p>
        </w:tc>
        <w:tc>
          <w:tcPr>
            <w:tcW w:w="0" w:type="auto"/>
          </w:tcPr>
          <w:p w14:paraId="78AD28FA" w14:textId="77777777" w:rsidR="00F27CCD" w:rsidRPr="00B41815" w:rsidRDefault="00F27CCD" w:rsidP="00F27CCD">
            <w:pPr>
              <w:pStyle w:val="afa"/>
              <w:rPr>
                <w:sz w:val="22"/>
                <w:szCs w:val="22"/>
              </w:rPr>
            </w:pPr>
          </w:p>
        </w:tc>
        <w:tc>
          <w:tcPr>
            <w:tcW w:w="0" w:type="auto"/>
          </w:tcPr>
          <w:p w14:paraId="260A046B" w14:textId="77777777" w:rsidR="00F27CCD" w:rsidRPr="00B41815" w:rsidRDefault="00F27CCD" w:rsidP="00F27CCD">
            <w:pPr>
              <w:pStyle w:val="afa"/>
              <w:rPr>
                <w:sz w:val="22"/>
                <w:szCs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B5FFE10" w14:textId="77777777" w:rsidTr="00CE22C2">
        <w:tc>
          <w:tcPr>
            <w:tcW w:w="4644" w:type="dxa"/>
          </w:tcPr>
          <w:p w14:paraId="7C3FDE94" w14:textId="77777777" w:rsidR="00F27CCD" w:rsidRDefault="00F27CCD" w:rsidP="00F27CCD">
            <w:pPr>
              <w:jc w:val="right"/>
              <w:rPr>
                <w:sz w:val="26"/>
                <w:szCs w:val="26"/>
              </w:rPr>
            </w:pPr>
          </w:p>
          <w:p w14:paraId="394ADF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861CF7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8685CEF" w14:textId="77777777" w:rsidTr="00CE22C2">
        <w:tc>
          <w:tcPr>
            <w:tcW w:w="4644" w:type="dxa"/>
          </w:tcPr>
          <w:p w14:paraId="1CA287C1"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23EA5B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6C2158A"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6" w:name="_Toc309208640"/>
      <w:r w:rsidRPr="000D44BC">
        <w:rPr>
          <w:b/>
          <w:color w:val="000000"/>
          <w:spacing w:val="36"/>
        </w:rPr>
        <w:t>конец формы</w:t>
      </w:r>
    </w:p>
    <w:p w14:paraId="4EC12B5E"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47" w:name="_Toc425777415"/>
      <w:r w:rsidRPr="003135DF">
        <w:lastRenderedPageBreak/>
        <w:t>Инструкции по заполнению</w:t>
      </w:r>
      <w:bookmarkEnd w:id="246"/>
      <w:bookmarkEnd w:id="247"/>
    </w:p>
    <w:p w14:paraId="63A9A5FD"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7E51C9E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2BA96F4" w14:textId="77777777" w:rsidR="00F27CCD" w:rsidRPr="003135DF" w:rsidRDefault="00F27CCD" w:rsidP="0080265A">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6B3DDCCA"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3F4C1C88"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48" w:name="_Ref55336398"/>
      <w:bookmarkStart w:id="249" w:name="_Toc57314678"/>
      <w:bookmarkStart w:id="250" w:name="_Toc69728992"/>
      <w:bookmarkStart w:id="251" w:name="_Toc309208641"/>
      <w:bookmarkStart w:id="252" w:name="_Toc425777416"/>
      <w:r w:rsidRPr="003135DF">
        <w:rPr>
          <w:b/>
        </w:rPr>
        <w:lastRenderedPageBreak/>
        <w:t>Справка о кадровых ресурсах (форма 10)</w:t>
      </w:r>
      <w:bookmarkEnd w:id="248"/>
      <w:bookmarkEnd w:id="249"/>
      <w:bookmarkEnd w:id="250"/>
      <w:bookmarkEnd w:id="251"/>
      <w:bookmarkEnd w:id="252"/>
    </w:p>
    <w:p w14:paraId="65EF5DA7"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53" w:name="_Toc309208642"/>
      <w:bookmarkStart w:id="254" w:name="_Toc425777417"/>
      <w:r w:rsidRPr="003135DF">
        <w:t>Форма Справки о кадровых ресурсах</w:t>
      </w:r>
      <w:bookmarkEnd w:id="253"/>
      <w:bookmarkEnd w:id="254"/>
    </w:p>
    <w:p w14:paraId="2AE8BE1D"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DD22E5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85DE0" w14:textId="77777777" w:rsidR="00F27CCD" w:rsidRPr="003135DF" w:rsidRDefault="00F27CCD" w:rsidP="00F27CCD">
      <w:pPr>
        <w:spacing w:before="240" w:after="120"/>
        <w:jc w:val="center"/>
        <w:rPr>
          <w:b/>
        </w:rPr>
      </w:pPr>
      <w:r w:rsidRPr="003135DF">
        <w:rPr>
          <w:b/>
        </w:rPr>
        <w:t>Справка о кадровых ресурсах</w:t>
      </w:r>
    </w:p>
    <w:p w14:paraId="4A4642E6"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04815A4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74619A" w:rsidRPr="009D6B1B" w14:paraId="7E4FD3D8" w14:textId="77777777" w:rsidTr="00CE22C2">
        <w:trPr>
          <w:trHeight w:val="551"/>
          <w:tblHeader/>
        </w:trPr>
        <w:tc>
          <w:tcPr>
            <w:tcW w:w="567" w:type="dxa"/>
            <w:shd w:val="clear" w:color="auto" w:fill="BFBFBF" w:themeFill="background1" w:themeFillShade="BF"/>
            <w:vAlign w:val="center"/>
          </w:tcPr>
          <w:p w14:paraId="717239A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4619A06B"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602BF4EC"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115FE99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2790EFE4"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3C4C08CA" w14:textId="77777777" w:rsidTr="00CE22C2">
        <w:trPr>
          <w:cantSplit/>
        </w:trPr>
        <w:tc>
          <w:tcPr>
            <w:tcW w:w="9498" w:type="dxa"/>
            <w:gridSpan w:val="5"/>
          </w:tcPr>
          <w:p w14:paraId="577EF363"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C3FA770" w14:textId="77777777" w:rsidTr="00CE22C2">
        <w:tc>
          <w:tcPr>
            <w:tcW w:w="567" w:type="dxa"/>
          </w:tcPr>
          <w:p w14:paraId="4BF9EF78"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E64B060" w14:textId="77777777" w:rsidR="00E44D7B" w:rsidRPr="00732F6F" w:rsidRDefault="00E44D7B" w:rsidP="00E44D7B">
            <w:pPr>
              <w:pStyle w:val="afa"/>
              <w:spacing w:before="0" w:after="0"/>
              <w:rPr>
                <w:sz w:val="26"/>
                <w:szCs w:val="26"/>
              </w:rPr>
            </w:pPr>
          </w:p>
        </w:tc>
        <w:tc>
          <w:tcPr>
            <w:tcW w:w="2552" w:type="dxa"/>
          </w:tcPr>
          <w:p w14:paraId="07CF2E4B" w14:textId="77777777" w:rsidR="00E44D7B" w:rsidRPr="000776FB" w:rsidRDefault="00E44D7B" w:rsidP="00E44D7B">
            <w:pPr>
              <w:pStyle w:val="afa"/>
              <w:spacing w:before="0" w:after="0"/>
              <w:rPr>
                <w:szCs w:val="24"/>
              </w:rPr>
            </w:pPr>
          </w:p>
        </w:tc>
        <w:tc>
          <w:tcPr>
            <w:tcW w:w="1984" w:type="dxa"/>
          </w:tcPr>
          <w:p w14:paraId="322F9770" w14:textId="77777777" w:rsidR="00E44D7B" w:rsidRPr="000776FB" w:rsidRDefault="00E44D7B" w:rsidP="00E44D7B">
            <w:pPr>
              <w:pStyle w:val="afa"/>
              <w:spacing w:before="0" w:after="0"/>
              <w:rPr>
                <w:szCs w:val="24"/>
              </w:rPr>
            </w:pPr>
          </w:p>
        </w:tc>
        <w:tc>
          <w:tcPr>
            <w:tcW w:w="1985" w:type="dxa"/>
          </w:tcPr>
          <w:p w14:paraId="66D17342" w14:textId="77777777" w:rsidR="00E44D7B" w:rsidRPr="000776FB" w:rsidRDefault="00E44D7B" w:rsidP="00E44D7B">
            <w:pPr>
              <w:pStyle w:val="afa"/>
              <w:spacing w:before="0" w:after="0"/>
              <w:rPr>
                <w:szCs w:val="24"/>
              </w:rPr>
            </w:pPr>
          </w:p>
        </w:tc>
      </w:tr>
      <w:tr w:rsidR="00E44D7B" w:rsidRPr="009D6B1B" w14:paraId="4535660A" w14:textId="77777777" w:rsidTr="00CE22C2">
        <w:tc>
          <w:tcPr>
            <w:tcW w:w="567" w:type="dxa"/>
          </w:tcPr>
          <w:p w14:paraId="01071BD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08C43B76" w14:textId="77777777" w:rsidR="00E44D7B" w:rsidRPr="00732F6F" w:rsidRDefault="00E44D7B" w:rsidP="00E44D7B">
            <w:pPr>
              <w:pStyle w:val="afa"/>
              <w:spacing w:before="0" w:after="0"/>
              <w:rPr>
                <w:sz w:val="26"/>
                <w:szCs w:val="26"/>
              </w:rPr>
            </w:pPr>
          </w:p>
        </w:tc>
        <w:tc>
          <w:tcPr>
            <w:tcW w:w="2552" w:type="dxa"/>
          </w:tcPr>
          <w:p w14:paraId="6B29D95C" w14:textId="77777777" w:rsidR="00E44D7B" w:rsidRPr="000776FB" w:rsidRDefault="00E44D7B" w:rsidP="00E44D7B">
            <w:pPr>
              <w:pStyle w:val="afa"/>
              <w:spacing w:before="0" w:after="0"/>
              <w:rPr>
                <w:szCs w:val="24"/>
              </w:rPr>
            </w:pPr>
          </w:p>
        </w:tc>
        <w:tc>
          <w:tcPr>
            <w:tcW w:w="1984" w:type="dxa"/>
          </w:tcPr>
          <w:p w14:paraId="3F848C4E" w14:textId="77777777" w:rsidR="00E44D7B" w:rsidRPr="000776FB" w:rsidRDefault="00E44D7B" w:rsidP="00E44D7B">
            <w:pPr>
              <w:pStyle w:val="afa"/>
              <w:spacing w:before="0" w:after="0"/>
              <w:rPr>
                <w:szCs w:val="24"/>
              </w:rPr>
            </w:pPr>
          </w:p>
        </w:tc>
        <w:tc>
          <w:tcPr>
            <w:tcW w:w="1985" w:type="dxa"/>
          </w:tcPr>
          <w:p w14:paraId="5B076187" w14:textId="77777777" w:rsidR="00E44D7B" w:rsidRPr="000776FB" w:rsidRDefault="00E44D7B" w:rsidP="00E44D7B">
            <w:pPr>
              <w:pStyle w:val="afa"/>
              <w:spacing w:before="0" w:after="0"/>
              <w:rPr>
                <w:szCs w:val="24"/>
              </w:rPr>
            </w:pPr>
          </w:p>
        </w:tc>
      </w:tr>
      <w:tr w:rsidR="00E44D7B" w:rsidRPr="009D6B1B" w14:paraId="260DFAC2" w14:textId="77777777" w:rsidTr="00CE22C2">
        <w:tc>
          <w:tcPr>
            <w:tcW w:w="567" w:type="dxa"/>
          </w:tcPr>
          <w:p w14:paraId="2C9859FC"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6BC0F5E8" w14:textId="77777777" w:rsidR="00E44D7B" w:rsidRPr="00732F6F" w:rsidRDefault="00E44D7B" w:rsidP="00E44D7B">
            <w:pPr>
              <w:pStyle w:val="afa"/>
              <w:spacing w:before="0" w:after="0"/>
              <w:rPr>
                <w:sz w:val="26"/>
                <w:szCs w:val="26"/>
              </w:rPr>
            </w:pPr>
          </w:p>
        </w:tc>
        <w:tc>
          <w:tcPr>
            <w:tcW w:w="2552" w:type="dxa"/>
          </w:tcPr>
          <w:p w14:paraId="64A6AB8E" w14:textId="77777777" w:rsidR="00E44D7B" w:rsidRPr="000776FB" w:rsidRDefault="00E44D7B" w:rsidP="00E44D7B">
            <w:pPr>
              <w:pStyle w:val="afa"/>
              <w:spacing w:before="0" w:after="0"/>
              <w:rPr>
                <w:szCs w:val="24"/>
              </w:rPr>
            </w:pPr>
          </w:p>
        </w:tc>
        <w:tc>
          <w:tcPr>
            <w:tcW w:w="1984" w:type="dxa"/>
          </w:tcPr>
          <w:p w14:paraId="6910648A" w14:textId="77777777" w:rsidR="00E44D7B" w:rsidRPr="000776FB" w:rsidRDefault="00E44D7B" w:rsidP="00E44D7B">
            <w:pPr>
              <w:pStyle w:val="afa"/>
              <w:spacing w:before="0" w:after="0"/>
              <w:rPr>
                <w:szCs w:val="24"/>
              </w:rPr>
            </w:pPr>
          </w:p>
        </w:tc>
        <w:tc>
          <w:tcPr>
            <w:tcW w:w="1985" w:type="dxa"/>
          </w:tcPr>
          <w:p w14:paraId="34EDE8EF" w14:textId="77777777" w:rsidR="00E44D7B" w:rsidRPr="000776FB" w:rsidRDefault="00E44D7B" w:rsidP="00E44D7B">
            <w:pPr>
              <w:pStyle w:val="afa"/>
              <w:spacing w:before="0" w:after="0"/>
              <w:rPr>
                <w:szCs w:val="24"/>
              </w:rPr>
            </w:pPr>
          </w:p>
        </w:tc>
      </w:tr>
      <w:tr w:rsidR="00E44D7B" w:rsidRPr="009D6B1B" w14:paraId="178234CE" w14:textId="77777777" w:rsidTr="00CE22C2">
        <w:tc>
          <w:tcPr>
            <w:tcW w:w="567" w:type="dxa"/>
          </w:tcPr>
          <w:p w14:paraId="0159A777" w14:textId="77777777" w:rsidR="00E44D7B" w:rsidRPr="00732F6F" w:rsidRDefault="00E44D7B" w:rsidP="00E44D7B">
            <w:pPr>
              <w:rPr>
                <w:sz w:val="26"/>
                <w:szCs w:val="26"/>
              </w:rPr>
            </w:pPr>
            <w:r w:rsidRPr="00732F6F">
              <w:rPr>
                <w:sz w:val="26"/>
                <w:szCs w:val="26"/>
              </w:rPr>
              <w:t>…</w:t>
            </w:r>
          </w:p>
        </w:tc>
        <w:tc>
          <w:tcPr>
            <w:tcW w:w="2410" w:type="dxa"/>
          </w:tcPr>
          <w:p w14:paraId="677A428A" w14:textId="77777777" w:rsidR="00E44D7B" w:rsidRPr="00732F6F" w:rsidRDefault="00E44D7B" w:rsidP="00E44D7B">
            <w:pPr>
              <w:pStyle w:val="afa"/>
              <w:spacing w:before="0" w:after="0"/>
              <w:rPr>
                <w:sz w:val="26"/>
                <w:szCs w:val="26"/>
              </w:rPr>
            </w:pPr>
          </w:p>
        </w:tc>
        <w:tc>
          <w:tcPr>
            <w:tcW w:w="2552" w:type="dxa"/>
          </w:tcPr>
          <w:p w14:paraId="58579ED2" w14:textId="77777777" w:rsidR="00E44D7B" w:rsidRPr="000776FB" w:rsidRDefault="00E44D7B" w:rsidP="00E44D7B">
            <w:pPr>
              <w:pStyle w:val="afa"/>
              <w:spacing w:before="0" w:after="0"/>
              <w:rPr>
                <w:szCs w:val="24"/>
              </w:rPr>
            </w:pPr>
          </w:p>
        </w:tc>
        <w:tc>
          <w:tcPr>
            <w:tcW w:w="1984" w:type="dxa"/>
          </w:tcPr>
          <w:p w14:paraId="3474B8CE" w14:textId="77777777" w:rsidR="00E44D7B" w:rsidRPr="000776FB" w:rsidRDefault="00E44D7B" w:rsidP="00E44D7B">
            <w:pPr>
              <w:pStyle w:val="afa"/>
              <w:spacing w:before="0" w:after="0"/>
              <w:rPr>
                <w:szCs w:val="24"/>
              </w:rPr>
            </w:pPr>
          </w:p>
        </w:tc>
        <w:tc>
          <w:tcPr>
            <w:tcW w:w="1985" w:type="dxa"/>
          </w:tcPr>
          <w:p w14:paraId="7CE27A7E" w14:textId="77777777" w:rsidR="00E44D7B" w:rsidRPr="000776FB" w:rsidRDefault="00E44D7B" w:rsidP="00E44D7B">
            <w:pPr>
              <w:pStyle w:val="afa"/>
              <w:spacing w:before="0" w:after="0"/>
              <w:rPr>
                <w:szCs w:val="24"/>
              </w:rPr>
            </w:pPr>
          </w:p>
        </w:tc>
      </w:tr>
      <w:tr w:rsidR="00E44D7B" w:rsidRPr="009D6B1B" w14:paraId="52013AB3" w14:textId="77777777" w:rsidTr="00CE22C2">
        <w:trPr>
          <w:cantSplit/>
        </w:trPr>
        <w:tc>
          <w:tcPr>
            <w:tcW w:w="9498" w:type="dxa"/>
            <w:gridSpan w:val="5"/>
          </w:tcPr>
          <w:p w14:paraId="79306E3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BE28DFB" w14:textId="77777777" w:rsidTr="00CE22C2">
        <w:tc>
          <w:tcPr>
            <w:tcW w:w="567" w:type="dxa"/>
          </w:tcPr>
          <w:p w14:paraId="1435D5A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7051F501" w14:textId="77777777" w:rsidR="00E44D7B" w:rsidRPr="00732F6F" w:rsidRDefault="00E44D7B" w:rsidP="00E44D7B">
            <w:pPr>
              <w:pStyle w:val="afa"/>
              <w:spacing w:before="0" w:after="0"/>
              <w:rPr>
                <w:sz w:val="26"/>
                <w:szCs w:val="26"/>
              </w:rPr>
            </w:pPr>
          </w:p>
        </w:tc>
        <w:tc>
          <w:tcPr>
            <w:tcW w:w="2552" w:type="dxa"/>
          </w:tcPr>
          <w:p w14:paraId="13310DF1" w14:textId="77777777" w:rsidR="00E44D7B" w:rsidRPr="000776FB" w:rsidRDefault="00E44D7B" w:rsidP="00E44D7B">
            <w:pPr>
              <w:pStyle w:val="afa"/>
              <w:spacing w:before="0" w:after="0"/>
              <w:rPr>
                <w:szCs w:val="24"/>
              </w:rPr>
            </w:pPr>
          </w:p>
        </w:tc>
        <w:tc>
          <w:tcPr>
            <w:tcW w:w="1984" w:type="dxa"/>
          </w:tcPr>
          <w:p w14:paraId="5BF0A3A7" w14:textId="77777777" w:rsidR="00E44D7B" w:rsidRPr="000776FB" w:rsidRDefault="00E44D7B" w:rsidP="00E44D7B">
            <w:pPr>
              <w:pStyle w:val="afa"/>
              <w:spacing w:before="0" w:after="0"/>
              <w:rPr>
                <w:szCs w:val="24"/>
              </w:rPr>
            </w:pPr>
          </w:p>
        </w:tc>
        <w:tc>
          <w:tcPr>
            <w:tcW w:w="1985" w:type="dxa"/>
          </w:tcPr>
          <w:p w14:paraId="39C313FC" w14:textId="77777777" w:rsidR="00E44D7B" w:rsidRPr="000776FB" w:rsidRDefault="00E44D7B" w:rsidP="00E44D7B">
            <w:pPr>
              <w:pStyle w:val="afa"/>
              <w:spacing w:before="0" w:after="0"/>
              <w:rPr>
                <w:szCs w:val="24"/>
              </w:rPr>
            </w:pPr>
          </w:p>
        </w:tc>
      </w:tr>
      <w:tr w:rsidR="00E44D7B" w:rsidRPr="009D6B1B" w14:paraId="1654598F" w14:textId="77777777" w:rsidTr="00CE22C2">
        <w:tc>
          <w:tcPr>
            <w:tcW w:w="567" w:type="dxa"/>
          </w:tcPr>
          <w:p w14:paraId="0D6D8B1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3E7D879C" w14:textId="77777777" w:rsidR="00E44D7B" w:rsidRPr="00732F6F" w:rsidRDefault="00E44D7B" w:rsidP="00E44D7B">
            <w:pPr>
              <w:pStyle w:val="afa"/>
              <w:spacing w:before="0" w:after="0"/>
              <w:rPr>
                <w:sz w:val="26"/>
                <w:szCs w:val="26"/>
              </w:rPr>
            </w:pPr>
          </w:p>
        </w:tc>
        <w:tc>
          <w:tcPr>
            <w:tcW w:w="2552" w:type="dxa"/>
          </w:tcPr>
          <w:p w14:paraId="70C8437C" w14:textId="77777777" w:rsidR="00E44D7B" w:rsidRPr="000776FB" w:rsidRDefault="00E44D7B" w:rsidP="00E44D7B">
            <w:pPr>
              <w:pStyle w:val="afa"/>
              <w:spacing w:before="0" w:after="0"/>
              <w:rPr>
                <w:szCs w:val="24"/>
              </w:rPr>
            </w:pPr>
          </w:p>
        </w:tc>
        <w:tc>
          <w:tcPr>
            <w:tcW w:w="1984" w:type="dxa"/>
          </w:tcPr>
          <w:p w14:paraId="4DD1E7C1" w14:textId="77777777" w:rsidR="00E44D7B" w:rsidRPr="000776FB" w:rsidRDefault="00E44D7B" w:rsidP="00E44D7B">
            <w:pPr>
              <w:pStyle w:val="afa"/>
              <w:spacing w:before="0" w:after="0"/>
              <w:rPr>
                <w:szCs w:val="24"/>
              </w:rPr>
            </w:pPr>
          </w:p>
        </w:tc>
        <w:tc>
          <w:tcPr>
            <w:tcW w:w="1985" w:type="dxa"/>
          </w:tcPr>
          <w:p w14:paraId="08B4ACC3" w14:textId="77777777" w:rsidR="00E44D7B" w:rsidRPr="000776FB" w:rsidRDefault="00E44D7B" w:rsidP="00E44D7B">
            <w:pPr>
              <w:pStyle w:val="afa"/>
              <w:spacing w:before="0" w:after="0"/>
              <w:rPr>
                <w:szCs w:val="24"/>
              </w:rPr>
            </w:pPr>
          </w:p>
        </w:tc>
      </w:tr>
      <w:tr w:rsidR="00E44D7B" w:rsidRPr="009D6B1B" w14:paraId="75F5E978" w14:textId="77777777" w:rsidTr="00CE22C2">
        <w:tc>
          <w:tcPr>
            <w:tcW w:w="567" w:type="dxa"/>
          </w:tcPr>
          <w:p w14:paraId="3CFC7693"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3C5DC503" w14:textId="77777777" w:rsidR="00E44D7B" w:rsidRPr="00732F6F" w:rsidRDefault="00E44D7B" w:rsidP="00E44D7B">
            <w:pPr>
              <w:pStyle w:val="afa"/>
              <w:spacing w:before="0" w:after="0"/>
              <w:rPr>
                <w:sz w:val="26"/>
                <w:szCs w:val="26"/>
              </w:rPr>
            </w:pPr>
          </w:p>
        </w:tc>
        <w:tc>
          <w:tcPr>
            <w:tcW w:w="2552" w:type="dxa"/>
          </w:tcPr>
          <w:p w14:paraId="745BD53C" w14:textId="77777777" w:rsidR="00E44D7B" w:rsidRPr="000776FB" w:rsidRDefault="00E44D7B" w:rsidP="00E44D7B">
            <w:pPr>
              <w:pStyle w:val="afa"/>
              <w:spacing w:before="0" w:after="0"/>
              <w:rPr>
                <w:szCs w:val="24"/>
              </w:rPr>
            </w:pPr>
          </w:p>
        </w:tc>
        <w:tc>
          <w:tcPr>
            <w:tcW w:w="1984" w:type="dxa"/>
          </w:tcPr>
          <w:p w14:paraId="02105424" w14:textId="77777777" w:rsidR="00E44D7B" w:rsidRPr="000776FB" w:rsidRDefault="00E44D7B" w:rsidP="00E44D7B">
            <w:pPr>
              <w:pStyle w:val="afa"/>
              <w:spacing w:before="0" w:after="0"/>
              <w:rPr>
                <w:szCs w:val="24"/>
              </w:rPr>
            </w:pPr>
          </w:p>
        </w:tc>
        <w:tc>
          <w:tcPr>
            <w:tcW w:w="1985" w:type="dxa"/>
          </w:tcPr>
          <w:p w14:paraId="47788793" w14:textId="77777777" w:rsidR="00E44D7B" w:rsidRPr="000776FB" w:rsidRDefault="00E44D7B" w:rsidP="00E44D7B">
            <w:pPr>
              <w:pStyle w:val="afa"/>
              <w:spacing w:before="0" w:after="0"/>
              <w:rPr>
                <w:szCs w:val="24"/>
              </w:rPr>
            </w:pPr>
          </w:p>
        </w:tc>
      </w:tr>
      <w:tr w:rsidR="00E44D7B" w:rsidRPr="009D6B1B" w14:paraId="30EE4111" w14:textId="77777777" w:rsidTr="00CE22C2">
        <w:tc>
          <w:tcPr>
            <w:tcW w:w="567" w:type="dxa"/>
          </w:tcPr>
          <w:p w14:paraId="760A93FB" w14:textId="77777777" w:rsidR="00E44D7B" w:rsidRPr="00732F6F" w:rsidRDefault="00E44D7B" w:rsidP="00E44D7B">
            <w:pPr>
              <w:rPr>
                <w:sz w:val="26"/>
                <w:szCs w:val="26"/>
              </w:rPr>
            </w:pPr>
            <w:r w:rsidRPr="00732F6F">
              <w:rPr>
                <w:sz w:val="26"/>
                <w:szCs w:val="26"/>
              </w:rPr>
              <w:t>…</w:t>
            </w:r>
          </w:p>
        </w:tc>
        <w:tc>
          <w:tcPr>
            <w:tcW w:w="2410" w:type="dxa"/>
          </w:tcPr>
          <w:p w14:paraId="0EDBF9E6" w14:textId="77777777" w:rsidR="00E44D7B" w:rsidRPr="00732F6F" w:rsidRDefault="00E44D7B" w:rsidP="00E44D7B">
            <w:pPr>
              <w:pStyle w:val="afa"/>
              <w:spacing w:before="0" w:after="0"/>
              <w:rPr>
                <w:sz w:val="26"/>
                <w:szCs w:val="26"/>
              </w:rPr>
            </w:pPr>
          </w:p>
        </w:tc>
        <w:tc>
          <w:tcPr>
            <w:tcW w:w="2552" w:type="dxa"/>
          </w:tcPr>
          <w:p w14:paraId="280EADD2" w14:textId="77777777" w:rsidR="00E44D7B" w:rsidRPr="000776FB" w:rsidRDefault="00E44D7B" w:rsidP="00E44D7B">
            <w:pPr>
              <w:pStyle w:val="afa"/>
              <w:spacing w:before="0" w:after="0"/>
              <w:rPr>
                <w:szCs w:val="24"/>
              </w:rPr>
            </w:pPr>
          </w:p>
        </w:tc>
        <w:tc>
          <w:tcPr>
            <w:tcW w:w="1984" w:type="dxa"/>
          </w:tcPr>
          <w:p w14:paraId="562F0CC8" w14:textId="77777777" w:rsidR="00E44D7B" w:rsidRPr="000776FB" w:rsidRDefault="00E44D7B" w:rsidP="00E44D7B">
            <w:pPr>
              <w:pStyle w:val="afa"/>
              <w:spacing w:before="0" w:after="0"/>
              <w:rPr>
                <w:szCs w:val="24"/>
              </w:rPr>
            </w:pPr>
          </w:p>
        </w:tc>
        <w:tc>
          <w:tcPr>
            <w:tcW w:w="1985" w:type="dxa"/>
          </w:tcPr>
          <w:p w14:paraId="660A3709" w14:textId="77777777" w:rsidR="00E44D7B" w:rsidRPr="000776FB" w:rsidRDefault="00E44D7B" w:rsidP="00E44D7B">
            <w:pPr>
              <w:pStyle w:val="afa"/>
              <w:spacing w:before="0" w:after="0"/>
              <w:rPr>
                <w:szCs w:val="24"/>
              </w:rPr>
            </w:pPr>
          </w:p>
        </w:tc>
      </w:tr>
      <w:tr w:rsidR="00E44D7B" w:rsidRPr="009D6B1B" w14:paraId="075C1333" w14:textId="77777777" w:rsidTr="00CE22C2">
        <w:trPr>
          <w:cantSplit/>
        </w:trPr>
        <w:tc>
          <w:tcPr>
            <w:tcW w:w="9498" w:type="dxa"/>
            <w:gridSpan w:val="5"/>
          </w:tcPr>
          <w:p w14:paraId="3F42F920"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2A487EE3" w14:textId="77777777" w:rsidTr="00CE22C2">
        <w:tc>
          <w:tcPr>
            <w:tcW w:w="567" w:type="dxa"/>
          </w:tcPr>
          <w:p w14:paraId="72594572"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65CA0FE9" w14:textId="77777777" w:rsidR="00E44D7B" w:rsidRPr="00732F6F" w:rsidRDefault="00E44D7B" w:rsidP="00E44D7B">
            <w:pPr>
              <w:pStyle w:val="afa"/>
              <w:spacing w:before="0" w:after="0"/>
              <w:rPr>
                <w:sz w:val="26"/>
                <w:szCs w:val="26"/>
              </w:rPr>
            </w:pPr>
          </w:p>
        </w:tc>
        <w:tc>
          <w:tcPr>
            <w:tcW w:w="2552" w:type="dxa"/>
          </w:tcPr>
          <w:p w14:paraId="13D15442" w14:textId="77777777" w:rsidR="00E44D7B" w:rsidRPr="000776FB" w:rsidRDefault="00E44D7B" w:rsidP="00E44D7B">
            <w:pPr>
              <w:pStyle w:val="afa"/>
              <w:spacing w:before="0" w:after="0"/>
              <w:jc w:val="center"/>
              <w:rPr>
                <w:szCs w:val="24"/>
              </w:rPr>
            </w:pPr>
          </w:p>
        </w:tc>
        <w:tc>
          <w:tcPr>
            <w:tcW w:w="1984" w:type="dxa"/>
          </w:tcPr>
          <w:p w14:paraId="609A300E" w14:textId="77777777" w:rsidR="00E44D7B" w:rsidRPr="000776FB" w:rsidRDefault="00E44D7B" w:rsidP="00E44D7B">
            <w:pPr>
              <w:pStyle w:val="afa"/>
              <w:spacing w:before="0" w:after="0"/>
              <w:rPr>
                <w:szCs w:val="24"/>
              </w:rPr>
            </w:pPr>
          </w:p>
        </w:tc>
        <w:tc>
          <w:tcPr>
            <w:tcW w:w="1985" w:type="dxa"/>
          </w:tcPr>
          <w:p w14:paraId="16327F40" w14:textId="77777777" w:rsidR="00E44D7B" w:rsidRPr="000776FB" w:rsidRDefault="00E44D7B" w:rsidP="00E44D7B">
            <w:pPr>
              <w:pStyle w:val="afa"/>
              <w:spacing w:before="0" w:after="0"/>
              <w:jc w:val="center"/>
              <w:rPr>
                <w:szCs w:val="24"/>
              </w:rPr>
            </w:pPr>
          </w:p>
        </w:tc>
      </w:tr>
      <w:tr w:rsidR="00E44D7B" w:rsidRPr="009D6B1B" w14:paraId="793EC2C7" w14:textId="77777777" w:rsidTr="00CE22C2">
        <w:tc>
          <w:tcPr>
            <w:tcW w:w="567" w:type="dxa"/>
          </w:tcPr>
          <w:p w14:paraId="3A388CA1"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2677BEE0" w14:textId="77777777" w:rsidR="00E44D7B" w:rsidRPr="00732F6F" w:rsidRDefault="00E44D7B" w:rsidP="00E44D7B">
            <w:pPr>
              <w:pStyle w:val="afa"/>
              <w:spacing w:before="0" w:after="0"/>
              <w:rPr>
                <w:sz w:val="26"/>
                <w:szCs w:val="26"/>
              </w:rPr>
            </w:pPr>
          </w:p>
        </w:tc>
        <w:tc>
          <w:tcPr>
            <w:tcW w:w="2552" w:type="dxa"/>
          </w:tcPr>
          <w:p w14:paraId="5AE26EAA" w14:textId="77777777" w:rsidR="00E44D7B" w:rsidRPr="000776FB" w:rsidRDefault="00E44D7B" w:rsidP="00E44D7B">
            <w:pPr>
              <w:pStyle w:val="afa"/>
              <w:spacing w:before="0" w:after="0"/>
              <w:jc w:val="center"/>
              <w:rPr>
                <w:szCs w:val="24"/>
              </w:rPr>
            </w:pPr>
          </w:p>
        </w:tc>
        <w:tc>
          <w:tcPr>
            <w:tcW w:w="1984" w:type="dxa"/>
          </w:tcPr>
          <w:p w14:paraId="3BBC610D" w14:textId="77777777" w:rsidR="00E44D7B" w:rsidRPr="000776FB" w:rsidRDefault="00E44D7B" w:rsidP="00E44D7B">
            <w:pPr>
              <w:pStyle w:val="afa"/>
              <w:spacing w:before="0" w:after="0"/>
              <w:rPr>
                <w:szCs w:val="24"/>
              </w:rPr>
            </w:pPr>
          </w:p>
        </w:tc>
        <w:tc>
          <w:tcPr>
            <w:tcW w:w="1985" w:type="dxa"/>
          </w:tcPr>
          <w:p w14:paraId="44E3FBC6" w14:textId="77777777" w:rsidR="00E44D7B" w:rsidRPr="000776FB" w:rsidRDefault="00E44D7B" w:rsidP="00E44D7B">
            <w:pPr>
              <w:pStyle w:val="afa"/>
              <w:spacing w:before="0" w:after="0"/>
              <w:jc w:val="center"/>
              <w:rPr>
                <w:szCs w:val="24"/>
              </w:rPr>
            </w:pPr>
          </w:p>
        </w:tc>
      </w:tr>
      <w:tr w:rsidR="00E44D7B" w:rsidRPr="009D6B1B" w14:paraId="4E4143F0" w14:textId="77777777" w:rsidTr="00CE22C2">
        <w:tc>
          <w:tcPr>
            <w:tcW w:w="567" w:type="dxa"/>
          </w:tcPr>
          <w:p w14:paraId="77C3430D"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8F0462E" w14:textId="77777777" w:rsidR="00E44D7B" w:rsidRPr="00732F6F" w:rsidRDefault="00E44D7B" w:rsidP="00E44D7B">
            <w:pPr>
              <w:pStyle w:val="afa"/>
              <w:spacing w:before="0" w:after="0"/>
              <w:rPr>
                <w:sz w:val="26"/>
                <w:szCs w:val="26"/>
              </w:rPr>
            </w:pPr>
          </w:p>
        </w:tc>
        <w:tc>
          <w:tcPr>
            <w:tcW w:w="2552" w:type="dxa"/>
          </w:tcPr>
          <w:p w14:paraId="54C1214F" w14:textId="77777777" w:rsidR="00E44D7B" w:rsidRPr="00732F6F" w:rsidRDefault="00E44D7B" w:rsidP="00E44D7B">
            <w:pPr>
              <w:pStyle w:val="afa"/>
              <w:spacing w:before="0" w:after="0"/>
              <w:jc w:val="center"/>
              <w:rPr>
                <w:sz w:val="26"/>
                <w:szCs w:val="26"/>
              </w:rPr>
            </w:pPr>
          </w:p>
        </w:tc>
        <w:tc>
          <w:tcPr>
            <w:tcW w:w="1984" w:type="dxa"/>
          </w:tcPr>
          <w:p w14:paraId="1027C24C" w14:textId="77777777" w:rsidR="00E44D7B" w:rsidRPr="00732F6F" w:rsidRDefault="00E44D7B" w:rsidP="00E44D7B">
            <w:pPr>
              <w:pStyle w:val="afa"/>
              <w:spacing w:before="0" w:after="0"/>
              <w:rPr>
                <w:sz w:val="26"/>
                <w:szCs w:val="26"/>
              </w:rPr>
            </w:pPr>
          </w:p>
        </w:tc>
        <w:tc>
          <w:tcPr>
            <w:tcW w:w="1985" w:type="dxa"/>
          </w:tcPr>
          <w:p w14:paraId="605594FB" w14:textId="77777777" w:rsidR="00E44D7B" w:rsidRPr="00732F6F" w:rsidRDefault="00E44D7B" w:rsidP="00E44D7B">
            <w:pPr>
              <w:pStyle w:val="afa"/>
              <w:spacing w:before="0" w:after="0"/>
              <w:jc w:val="center"/>
              <w:rPr>
                <w:sz w:val="26"/>
                <w:szCs w:val="26"/>
              </w:rPr>
            </w:pPr>
          </w:p>
        </w:tc>
      </w:tr>
      <w:tr w:rsidR="00E44D7B" w:rsidRPr="009D6B1B" w14:paraId="78E9FE35" w14:textId="77777777" w:rsidTr="00CE22C2">
        <w:tc>
          <w:tcPr>
            <w:tcW w:w="567" w:type="dxa"/>
          </w:tcPr>
          <w:p w14:paraId="38D83776" w14:textId="77777777" w:rsidR="00E44D7B" w:rsidRPr="00732F6F" w:rsidRDefault="00E44D7B" w:rsidP="00E44D7B">
            <w:pPr>
              <w:rPr>
                <w:sz w:val="26"/>
                <w:szCs w:val="26"/>
              </w:rPr>
            </w:pPr>
            <w:r w:rsidRPr="00732F6F">
              <w:rPr>
                <w:sz w:val="26"/>
                <w:szCs w:val="26"/>
              </w:rPr>
              <w:t>…</w:t>
            </w:r>
          </w:p>
        </w:tc>
        <w:tc>
          <w:tcPr>
            <w:tcW w:w="2410" w:type="dxa"/>
          </w:tcPr>
          <w:p w14:paraId="59D48B93" w14:textId="77777777" w:rsidR="00E44D7B" w:rsidRPr="00732F6F" w:rsidRDefault="00E44D7B" w:rsidP="00E44D7B">
            <w:pPr>
              <w:pStyle w:val="afa"/>
              <w:spacing w:before="0" w:after="0"/>
              <w:rPr>
                <w:sz w:val="26"/>
                <w:szCs w:val="26"/>
              </w:rPr>
            </w:pPr>
          </w:p>
        </w:tc>
        <w:tc>
          <w:tcPr>
            <w:tcW w:w="2552" w:type="dxa"/>
          </w:tcPr>
          <w:p w14:paraId="49FB5AD9" w14:textId="77777777" w:rsidR="00E44D7B" w:rsidRPr="00732F6F" w:rsidRDefault="00E44D7B" w:rsidP="00E44D7B">
            <w:pPr>
              <w:pStyle w:val="afa"/>
              <w:spacing w:before="0" w:after="0"/>
              <w:jc w:val="center"/>
              <w:rPr>
                <w:sz w:val="26"/>
                <w:szCs w:val="26"/>
              </w:rPr>
            </w:pPr>
          </w:p>
        </w:tc>
        <w:tc>
          <w:tcPr>
            <w:tcW w:w="1984" w:type="dxa"/>
          </w:tcPr>
          <w:p w14:paraId="4AD90582" w14:textId="77777777" w:rsidR="00E44D7B" w:rsidRPr="00732F6F" w:rsidRDefault="00E44D7B" w:rsidP="00E44D7B">
            <w:pPr>
              <w:pStyle w:val="afa"/>
              <w:spacing w:before="0" w:after="0"/>
              <w:rPr>
                <w:sz w:val="26"/>
                <w:szCs w:val="26"/>
              </w:rPr>
            </w:pPr>
          </w:p>
        </w:tc>
        <w:tc>
          <w:tcPr>
            <w:tcW w:w="1985" w:type="dxa"/>
          </w:tcPr>
          <w:p w14:paraId="02B51B6E" w14:textId="77777777" w:rsidR="00E44D7B" w:rsidRPr="00732F6F" w:rsidRDefault="00E44D7B" w:rsidP="00E44D7B">
            <w:pPr>
              <w:pStyle w:val="afa"/>
              <w:spacing w:before="0" w:after="0"/>
              <w:jc w:val="center"/>
              <w:rPr>
                <w:sz w:val="26"/>
                <w:szCs w:val="26"/>
              </w:rPr>
            </w:pPr>
          </w:p>
        </w:tc>
      </w:tr>
    </w:tbl>
    <w:p w14:paraId="43CA40C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2D4A8E77" w14:textId="77777777" w:rsidTr="00CE22C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22DC24"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643B79"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2603BFF" w14:textId="77777777" w:rsidTr="00CE22C2">
        <w:tc>
          <w:tcPr>
            <w:tcW w:w="4770" w:type="dxa"/>
            <w:tcBorders>
              <w:top w:val="single" w:sz="4" w:space="0" w:color="auto"/>
              <w:left w:val="single" w:sz="4" w:space="0" w:color="auto"/>
              <w:bottom w:val="single" w:sz="4" w:space="0" w:color="auto"/>
              <w:right w:val="single" w:sz="4" w:space="0" w:color="auto"/>
            </w:tcBorders>
          </w:tcPr>
          <w:p w14:paraId="2048284D"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B3EC6E0" w14:textId="77777777" w:rsidR="00F27CCD" w:rsidRPr="003135DF" w:rsidRDefault="00F27CCD" w:rsidP="00F27CCD">
            <w:pPr>
              <w:pStyle w:val="afa"/>
              <w:rPr>
                <w:color w:val="000000"/>
                <w:szCs w:val="24"/>
              </w:rPr>
            </w:pPr>
          </w:p>
        </w:tc>
      </w:tr>
      <w:tr w:rsidR="00F27CCD" w:rsidRPr="009D6B1B" w14:paraId="3DD4D999" w14:textId="77777777" w:rsidTr="00CE22C2">
        <w:tc>
          <w:tcPr>
            <w:tcW w:w="4770" w:type="dxa"/>
            <w:tcBorders>
              <w:top w:val="single" w:sz="4" w:space="0" w:color="auto"/>
              <w:left w:val="single" w:sz="4" w:space="0" w:color="auto"/>
              <w:bottom w:val="single" w:sz="4" w:space="0" w:color="auto"/>
              <w:right w:val="single" w:sz="4" w:space="0" w:color="auto"/>
            </w:tcBorders>
          </w:tcPr>
          <w:p w14:paraId="40EA5717"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91BE2B3" w14:textId="77777777" w:rsidR="00F27CCD" w:rsidRPr="003135DF" w:rsidRDefault="00F27CCD" w:rsidP="00F27CCD">
            <w:pPr>
              <w:pStyle w:val="afa"/>
              <w:rPr>
                <w:color w:val="000000"/>
                <w:szCs w:val="24"/>
              </w:rPr>
            </w:pPr>
          </w:p>
        </w:tc>
      </w:tr>
      <w:tr w:rsidR="00F27CCD" w:rsidRPr="009D6B1B" w14:paraId="3E794A85" w14:textId="77777777" w:rsidTr="00CE22C2">
        <w:tc>
          <w:tcPr>
            <w:tcW w:w="4770" w:type="dxa"/>
            <w:tcBorders>
              <w:top w:val="single" w:sz="4" w:space="0" w:color="auto"/>
              <w:left w:val="single" w:sz="4" w:space="0" w:color="auto"/>
              <w:bottom w:val="single" w:sz="4" w:space="0" w:color="auto"/>
              <w:right w:val="single" w:sz="4" w:space="0" w:color="auto"/>
            </w:tcBorders>
          </w:tcPr>
          <w:p w14:paraId="29ACA411"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5F1EDFB7"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B269E8C" w14:textId="77777777" w:rsidTr="00CE22C2">
        <w:tc>
          <w:tcPr>
            <w:tcW w:w="4644" w:type="dxa"/>
          </w:tcPr>
          <w:p w14:paraId="4E2C9E64" w14:textId="77777777" w:rsidR="00F27CCD" w:rsidRDefault="00F27CCD" w:rsidP="00F27CCD">
            <w:pPr>
              <w:jc w:val="right"/>
              <w:rPr>
                <w:sz w:val="26"/>
                <w:szCs w:val="26"/>
              </w:rPr>
            </w:pPr>
          </w:p>
          <w:p w14:paraId="20C54682"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B2EBD7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37E4DFA" w14:textId="77777777" w:rsidTr="00CE22C2">
        <w:tc>
          <w:tcPr>
            <w:tcW w:w="4644" w:type="dxa"/>
          </w:tcPr>
          <w:p w14:paraId="739D3C6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223D3B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F824DB4"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44EBE315"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28737DAA"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55" w:name="_Toc309208643"/>
      <w:bookmarkStart w:id="256" w:name="_Toc425777418"/>
      <w:r w:rsidRPr="003135DF">
        <w:lastRenderedPageBreak/>
        <w:t>Инструкции по заполнению</w:t>
      </w:r>
      <w:bookmarkEnd w:id="255"/>
      <w:bookmarkEnd w:id="256"/>
    </w:p>
    <w:p w14:paraId="71A89ED9"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6CE2DE98"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6825F7C" w14:textId="77777777" w:rsidR="00F27CCD" w:rsidRPr="003135DF" w:rsidRDefault="00F27CCD" w:rsidP="0080265A">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6295F209" w14:textId="77777777" w:rsidR="00F27CCD" w:rsidRPr="003135DF" w:rsidRDefault="00F27CCD" w:rsidP="0080265A">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2D7322E1" w14:textId="77777777" w:rsidR="00F27CCD" w:rsidRPr="003135DF" w:rsidRDefault="00F27CCD" w:rsidP="0080265A">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50DE2E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0C5ED70" w14:textId="77777777" w:rsidR="00F27CCD" w:rsidRPr="003135DF" w:rsidRDefault="00F27CCD" w:rsidP="0080265A">
      <w:pPr>
        <w:pStyle w:val="af8"/>
        <w:numPr>
          <w:ilvl w:val="1"/>
          <w:numId w:val="17"/>
        </w:numPr>
        <w:tabs>
          <w:tab w:val="clear" w:pos="1134"/>
        </w:tabs>
        <w:spacing w:before="120" w:after="60"/>
        <w:contextualSpacing w:val="0"/>
        <w:jc w:val="both"/>
        <w:outlineLvl w:val="0"/>
        <w:rPr>
          <w:b/>
        </w:rPr>
      </w:pPr>
      <w:bookmarkStart w:id="257" w:name="_Ref96861029"/>
      <w:bookmarkStart w:id="258" w:name="_Toc309208644"/>
      <w:bookmarkStart w:id="259" w:name="_Toc425777419"/>
      <w:bookmarkStart w:id="260" w:name="_Ref90381523"/>
      <w:bookmarkStart w:id="261"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57"/>
      <w:bookmarkEnd w:id="258"/>
      <w:bookmarkEnd w:id="259"/>
    </w:p>
    <w:p w14:paraId="7432CCC2"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62" w:name="_Toc309208645"/>
      <w:bookmarkStart w:id="263"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2"/>
      <w:bookmarkEnd w:id="263"/>
    </w:p>
    <w:p w14:paraId="5BE61E0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61B77AC"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6CAB5A3" w14:textId="77777777" w:rsidR="00F27CCD" w:rsidRPr="003135DF" w:rsidRDefault="00F27CCD" w:rsidP="00F27CCD">
      <w:pPr>
        <w:spacing w:before="240" w:after="120"/>
        <w:jc w:val="center"/>
        <w:rPr>
          <w:b/>
        </w:rPr>
      </w:pPr>
      <w:r w:rsidRPr="003135DF">
        <w:rPr>
          <w:b/>
        </w:rPr>
        <w:t>Уважаемые господа!</w:t>
      </w:r>
    </w:p>
    <w:p w14:paraId="29A6F1E0"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0499F90B"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1F3C63B"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00897DB"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4B003751" w14:textId="77777777" w:rsidTr="00CE22C2">
        <w:tc>
          <w:tcPr>
            <w:tcW w:w="4644" w:type="dxa"/>
          </w:tcPr>
          <w:p w14:paraId="04B67EE9" w14:textId="77777777" w:rsidR="00F27CCD" w:rsidRDefault="00F27CCD" w:rsidP="00F27CCD">
            <w:pPr>
              <w:jc w:val="right"/>
              <w:rPr>
                <w:sz w:val="26"/>
                <w:szCs w:val="26"/>
              </w:rPr>
            </w:pPr>
          </w:p>
          <w:p w14:paraId="682F55A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AF603E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5BBF8C2" w14:textId="77777777" w:rsidTr="00CE22C2">
        <w:tc>
          <w:tcPr>
            <w:tcW w:w="4644" w:type="dxa"/>
          </w:tcPr>
          <w:p w14:paraId="6256F1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6B26C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7432176" w14:textId="77777777" w:rsidR="00F27CCD" w:rsidRPr="002008A1" w:rsidRDefault="00F27CCD" w:rsidP="00F27CCD">
      <w:pPr>
        <w:widowControl/>
        <w:autoSpaceDE/>
        <w:autoSpaceDN/>
        <w:adjustRightInd/>
        <w:ind w:left="1497"/>
        <w:jc w:val="both"/>
        <w:rPr>
          <w:sz w:val="26"/>
          <w:szCs w:val="26"/>
        </w:rPr>
      </w:pPr>
    </w:p>
    <w:p w14:paraId="756796C9"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2210A4F1"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64" w:name="_Toc309208646"/>
      <w:bookmarkStart w:id="265" w:name="_Toc425777421"/>
      <w:r w:rsidRPr="003135DF">
        <w:lastRenderedPageBreak/>
        <w:t>Инструкции по заполнению</w:t>
      </w:r>
      <w:bookmarkEnd w:id="264"/>
      <w:bookmarkEnd w:id="265"/>
    </w:p>
    <w:p w14:paraId="73947835"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1D46E1C"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D90EE8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6C1BA062" w14:textId="77777777" w:rsidR="00F27CCD" w:rsidRPr="003135DF" w:rsidRDefault="00F27CCD" w:rsidP="0080265A">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0"/>
      <w:bookmarkEnd w:id="261"/>
    </w:p>
    <w:p w14:paraId="7AE4CCCE"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691E8C2" w14:textId="77777777" w:rsidR="00F27CCD" w:rsidRPr="003135DF" w:rsidRDefault="00F27CCD" w:rsidP="0080265A">
      <w:pPr>
        <w:pStyle w:val="af8"/>
        <w:numPr>
          <w:ilvl w:val="1"/>
          <w:numId w:val="17"/>
        </w:numPr>
        <w:tabs>
          <w:tab w:val="clear" w:pos="1134"/>
        </w:tabs>
        <w:spacing w:before="120" w:after="60"/>
        <w:contextualSpacing w:val="0"/>
        <w:jc w:val="both"/>
        <w:outlineLvl w:val="0"/>
        <w:rPr>
          <w:b/>
        </w:rPr>
      </w:pPr>
      <w:bookmarkStart w:id="266" w:name="_Toc297539695"/>
      <w:bookmarkStart w:id="267" w:name="_Toc247539684"/>
      <w:bookmarkStart w:id="268" w:name="_Ref300306096"/>
      <w:bookmarkStart w:id="269" w:name="_Ref300307616"/>
      <w:bookmarkStart w:id="270" w:name="_Toc309208647"/>
      <w:bookmarkStart w:id="271" w:name="_Ref316464564"/>
      <w:bookmarkStart w:id="272" w:name="_Ref316488308"/>
      <w:bookmarkStart w:id="273"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66"/>
      <w:bookmarkEnd w:id="267"/>
      <w:bookmarkEnd w:id="268"/>
      <w:bookmarkEnd w:id="269"/>
      <w:bookmarkEnd w:id="270"/>
      <w:bookmarkEnd w:id="271"/>
      <w:bookmarkEnd w:id="272"/>
      <w:bookmarkEnd w:id="273"/>
    </w:p>
    <w:p w14:paraId="169B1FF0"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74" w:name="_Toc247539685"/>
      <w:bookmarkStart w:id="275" w:name="_Toc152061626"/>
      <w:bookmarkStart w:id="276" w:name="_Toc148958009"/>
      <w:bookmarkStart w:id="277" w:name="_Toc147900824"/>
      <w:bookmarkStart w:id="278" w:name="_Toc131596201"/>
      <w:bookmarkStart w:id="279" w:name="_Toc297539696"/>
      <w:bookmarkStart w:id="280" w:name="_Toc309208648"/>
      <w:bookmarkStart w:id="281" w:name="_Toc425777423"/>
      <w:r w:rsidRPr="003135DF">
        <w:t xml:space="preserve">Форма </w:t>
      </w:r>
      <w:bookmarkEnd w:id="274"/>
      <w:bookmarkEnd w:id="275"/>
      <w:bookmarkEnd w:id="276"/>
      <w:bookmarkEnd w:id="277"/>
      <w:bookmarkEnd w:id="278"/>
      <w:bookmarkEnd w:id="279"/>
      <w:bookmarkEnd w:id="280"/>
      <w:r w:rsidRPr="003135DF">
        <w:t xml:space="preserve">описи документов, содержащихся в заявке на участие в </w:t>
      </w:r>
      <w:r>
        <w:t>закупке</w:t>
      </w:r>
      <w:bookmarkEnd w:id="281"/>
    </w:p>
    <w:p w14:paraId="5824FC46"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DEEEB37"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C25207" w14:textId="77777777" w:rsidR="00F27CCD" w:rsidRPr="003135DF" w:rsidRDefault="00F27CCD" w:rsidP="00F27CCD">
      <w:pPr>
        <w:spacing w:before="240" w:after="120"/>
        <w:jc w:val="center"/>
        <w:rPr>
          <w:b/>
        </w:rPr>
      </w:pPr>
      <w:bookmarkStart w:id="282" w:name="_Toc131596202"/>
      <w:bookmarkStart w:id="283" w:name="_Toc125804553"/>
      <w:r w:rsidRPr="003135DF">
        <w:rPr>
          <w:b/>
        </w:rPr>
        <w:t xml:space="preserve">Опись документов, содержащихся </w:t>
      </w:r>
      <w:bookmarkEnd w:id="282"/>
      <w:bookmarkEnd w:id="283"/>
      <w:r w:rsidRPr="003135DF">
        <w:rPr>
          <w:b/>
        </w:rPr>
        <w:t xml:space="preserve">в заявке на участие в </w:t>
      </w:r>
      <w:r>
        <w:rPr>
          <w:b/>
        </w:rPr>
        <w:t>закупке</w:t>
      </w:r>
    </w:p>
    <w:p w14:paraId="46D1C77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14:paraId="3991EA60" w14:textId="77777777" w:rsidTr="00CE22C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DDC983" w14:textId="77777777"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88AA03" w14:textId="77777777"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8EF2601" w14:textId="77777777" w:rsidR="00F27CCD" w:rsidRPr="00A75AEC" w:rsidRDefault="00BD3C1D" w:rsidP="00F27CCD">
            <w:pPr>
              <w:snapToGrid w:val="0"/>
              <w:jc w:val="center"/>
              <w:rPr>
                <w:sz w:val="22"/>
                <w:szCs w:val="22"/>
              </w:rPr>
            </w:pPr>
            <w:r>
              <w:rPr>
                <w:sz w:val="22"/>
                <w:szCs w:val="22"/>
              </w:rPr>
              <w:t>Номера страниц</w:t>
            </w:r>
          </w:p>
        </w:tc>
      </w:tr>
      <w:tr w:rsidR="00F27CCD" w:rsidRPr="00A75AEC" w14:paraId="4710E5E5" w14:textId="77777777" w:rsidTr="00CE22C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DD941F0"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C35E98"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10AEDC"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61C3055C" w14:textId="77777777" w:rsidTr="00CE22C2">
        <w:tc>
          <w:tcPr>
            <w:tcW w:w="675" w:type="dxa"/>
            <w:tcBorders>
              <w:top w:val="single" w:sz="4" w:space="0" w:color="auto"/>
              <w:left w:val="single" w:sz="4" w:space="0" w:color="auto"/>
              <w:bottom w:val="single" w:sz="4" w:space="0" w:color="auto"/>
              <w:right w:val="single" w:sz="4" w:space="0" w:color="auto"/>
            </w:tcBorders>
          </w:tcPr>
          <w:p w14:paraId="6E5066F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1D8B1DB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7CFF1B30" w14:textId="77777777" w:rsidR="00F27CCD" w:rsidRPr="003135DF" w:rsidRDefault="00F27CCD" w:rsidP="00F27CCD">
            <w:pPr>
              <w:snapToGrid w:val="0"/>
            </w:pPr>
          </w:p>
        </w:tc>
      </w:tr>
      <w:tr w:rsidR="00F27CCD" w:rsidRPr="00A75AEC" w14:paraId="5477713D" w14:textId="77777777" w:rsidTr="00CE22C2">
        <w:tc>
          <w:tcPr>
            <w:tcW w:w="675" w:type="dxa"/>
            <w:tcBorders>
              <w:top w:val="single" w:sz="4" w:space="0" w:color="auto"/>
              <w:left w:val="single" w:sz="4" w:space="0" w:color="auto"/>
              <w:bottom w:val="single" w:sz="4" w:space="0" w:color="auto"/>
              <w:right w:val="single" w:sz="4" w:space="0" w:color="auto"/>
            </w:tcBorders>
          </w:tcPr>
          <w:p w14:paraId="11B17D4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11EF07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FCEF5B" w14:textId="77777777" w:rsidR="00F27CCD" w:rsidRPr="003135DF" w:rsidRDefault="00F27CCD" w:rsidP="00F27CCD">
            <w:pPr>
              <w:snapToGrid w:val="0"/>
            </w:pPr>
          </w:p>
        </w:tc>
      </w:tr>
      <w:tr w:rsidR="00F27CCD" w:rsidRPr="00A75AEC" w14:paraId="1C3872AD" w14:textId="77777777" w:rsidTr="00CE22C2">
        <w:tc>
          <w:tcPr>
            <w:tcW w:w="675" w:type="dxa"/>
            <w:tcBorders>
              <w:top w:val="single" w:sz="4" w:space="0" w:color="auto"/>
              <w:left w:val="single" w:sz="4" w:space="0" w:color="auto"/>
              <w:bottom w:val="single" w:sz="4" w:space="0" w:color="auto"/>
              <w:right w:val="single" w:sz="4" w:space="0" w:color="auto"/>
            </w:tcBorders>
          </w:tcPr>
          <w:p w14:paraId="054022A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7F27C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126E554" w14:textId="77777777" w:rsidR="00F27CCD" w:rsidRPr="003135DF" w:rsidRDefault="00F27CCD" w:rsidP="00F27CCD">
            <w:pPr>
              <w:snapToGrid w:val="0"/>
            </w:pPr>
          </w:p>
        </w:tc>
      </w:tr>
      <w:tr w:rsidR="00F27CCD" w:rsidRPr="00A75AEC" w14:paraId="32EF881C" w14:textId="77777777" w:rsidTr="00CE22C2">
        <w:tc>
          <w:tcPr>
            <w:tcW w:w="675" w:type="dxa"/>
            <w:tcBorders>
              <w:top w:val="single" w:sz="4" w:space="0" w:color="auto"/>
              <w:left w:val="single" w:sz="4" w:space="0" w:color="auto"/>
              <w:bottom w:val="single" w:sz="4" w:space="0" w:color="auto"/>
              <w:right w:val="single" w:sz="4" w:space="0" w:color="auto"/>
            </w:tcBorders>
          </w:tcPr>
          <w:p w14:paraId="3C94224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9F4BA7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CA14C0D" w14:textId="77777777" w:rsidR="00F27CCD" w:rsidRPr="003135DF" w:rsidRDefault="00F27CCD" w:rsidP="00F27CCD">
            <w:pPr>
              <w:snapToGrid w:val="0"/>
            </w:pPr>
          </w:p>
        </w:tc>
      </w:tr>
      <w:tr w:rsidR="00F27CCD" w:rsidRPr="00A75AEC" w14:paraId="495CCA9B" w14:textId="77777777" w:rsidTr="00CE22C2">
        <w:tc>
          <w:tcPr>
            <w:tcW w:w="675" w:type="dxa"/>
            <w:tcBorders>
              <w:top w:val="single" w:sz="4" w:space="0" w:color="auto"/>
              <w:left w:val="single" w:sz="4" w:space="0" w:color="auto"/>
              <w:bottom w:val="single" w:sz="4" w:space="0" w:color="auto"/>
              <w:right w:val="single" w:sz="4" w:space="0" w:color="auto"/>
            </w:tcBorders>
          </w:tcPr>
          <w:p w14:paraId="2A45578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3C19E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9BAABC7" w14:textId="77777777" w:rsidR="00F27CCD" w:rsidRPr="003135DF" w:rsidRDefault="00F27CCD" w:rsidP="00F27CCD">
            <w:pPr>
              <w:snapToGrid w:val="0"/>
            </w:pPr>
          </w:p>
        </w:tc>
      </w:tr>
      <w:tr w:rsidR="00F27CCD" w:rsidRPr="00A75AEC" w14:paraId="51AAEFDF" w14:textId="77777777" w:rsidTr="00CE22C2">
        <w:tc>
          <w:tcPr>
            <w:tcW w:w="675" w:type="dxa"/>
            <w:tcBorders>
              <w:top w:val="single" w:sz="4" w:space="0" w:color="auto"/>
              <w:left w:val="single" w:sz="4" w:space="0" w:color="auto"/>
              <w:bottom w:val="single" w:sz="4" w:space="0" w:color="auto"/>
              <w:right w:val="single" w:sz="4" w:space="0" w:color="auto"/>
            </w:tcBorders>
          </w:tcPr>
          <w:p w14:paraId="07D589E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193F5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9F91D9" w14:textId="77777777" w:rsidR="00F27CCD" w:rsidRPr="003135DF" w:rsidRDefault="00F27CCD" w:rsidP="00F27CCD">
            <w:pPr>
              <w:snapToGrid w:val="0"/>
            </w:pPr>
          </w:p>
        </w:tc>
      </w:tr>
      <w:tr w:rsidR="00F27CCD" w:rsidRPr="00A75AEC" w14:paraId="6F12EC4B" w14:textId="77777777" w:rsidTr="00CE22C2">
        <w:tc>
          <w:tcPr>
            <w:tcW w:w="675" w:type="dxa"/>
            <w:tcBorders>
              <w:top w:val="single" w:sz="4" w:space="0" w:color="auto"/>
              <w:left w:val="single" w:sz="4" w:space="0" w:color="auto"/>
              <w:bottom w:val="single" w:sz="4" w:space="0" w:color="auto"/>
              <w:right w:val="single" w:sz="4" w:space="0" w:color="auto"/>
            </w:tcBorders>
          </w:tcPr>
          <w:p w14:paraId="25C1272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E073D7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6CE9ABB" w14:textId="77777777" w:rsidR="00F27CCD" w:rsidRPr="003135DF" w:rsidRDefault="00F27CCD" w:rsidP="00F27CCD">
            <w:pPr>
              <w:snapToGrid w:val="0"/>
            </w:pPr>
          </w:p>
        </w:tc>
      </w:tr>
      <w:tr w:rsidR="00F27CCD" w:rsidRPr="00A75AEC" w14:paraId="28D4C611" w14:textId="77777777" w:rsidTr="00CE22C2">
        <w:tc>
          <w:tcPr>
            <w:tcW w:w="675" w:type="dxa"/>
            <w:tcBorders>
              <w:top w:val="single" w:sz="4" w:space="0" w:color="auto"/>
              <w:left w:val="single" w:sz="4" w:space="0" w:color="auto"/>
              <w:bottom w:val="single" w:sz="4" w:space="0" w:color="auto"/>
              <w:right w:val="single" w:sz="4" w:space="0" w:color="auto"/>
            </w:tcBorders>
          </w:tcPr>
          <w:p w14:paraId="43FFFC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E95BC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1703602" w14:textId="77777777" w:rsidR="00F27CCD" w:rsidRPr="003135DF" w:rsidRDefault="00F27CCD" w:rsidP="00F27CCD">
            <w:pPr>
              <w:snapToGrid w:val="0"/>
            </w:pPr>
          </w:p>
        </w:tc>
      </w:tr>
      <w:tr w:rsidR="00F27CCD" w:rsidRPr="00A75AEC" w14:paraId="084FF376" w14:textId="77777777" w:rsidTr="00CE22C2">
        <w:tc>
          <w:tcPr>
            <w:tcW w:w="675" w:type="dxa"/>
            <w:tcBorders>
              <w:top w:val="single" w:sz="4" w:space="0" w:color="auto"/>
              <w:left w:val="single" w:sz="4" w:space="0" w:color="auto"/>
              <w:bottom w:val="single" w:sz="4" w:space="0" w:color="auto"/>
              <w:right w:val="single" w:sz="4" w:space="0" w:color="auto"/>
            </w:tcBorders>
          </w:tcPr>
          <w:p w14:paraId="05BF3DC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B1358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D5F9E7C" w14:textId="77777777" w:rsidR="00F27CCD" w:rsidRPr="003135DF" w:rsidRDefault="00F27CCD" w:rsidP="00F27CCD">
            <w:pPr>
              <w:snapToGrid w:val="0"/>
            </w:pPr>
          </w:p>
        </w:tc>
      </w:tr>
      <w:tr w:rsidR="00F27CCD" w:rsidRPr="00A75AEC" w14:paraId="71B1BF84" w14:textId="77777777" w:rsidTr="00CE22C2">
        <w:tc>
          <w:tcPr>
            <w:tcW w:w="675" w:type="dxa"/>
            <w:tcBorders>
              <w:top w:val="single" w:sz="4" w:space="0" w:color="auto"/>
              <w:left w:val="single" w:sz="4" w:space="0" w:color="auto"/>
              <w:bottom w:val="single" w:sz="4" w:space="0" w:color="auto"/>
              <w:right w:val="single" w:sz="4" w:space="0" w:color="auto"/>
            </w:tcBorders>
          </w:tcPr>
          <w:p w14:paraId="7E3BA57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46ED5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90CF8CE" w14:textId="77777777" w:rsidR="00F27CCD" w:rsidRPr="003135DF" w:rsidRDefault="00F27CCD" w:rsidP="00F27CCD">
            <w:pPr>
              <w:snapToGrid w:val="0"/>
            </w:pPr>
          </w:p>
        </w:tc>
      </w:tr>
      <w:tr w:rsidR="00F27CCD" w:rsidRPr="00A75AEC" w14:paraId="21FB0954" w14:textId="77777777" w:rsidTr="00CE22C2">
        <w:tc>
          <w:tcPr>
            <w:tcW w:w="675" w:type="dxa"/>
            <w:tcBorders>
              <w:top w:val="single" w:sz="4" w:space="0" w:color="auto"/>
              <w:left w:val="single" w:sz="4" w:space="0" w:color="auto"/>
              <w:bottom w:val="single" w:sz="4" w:space="0" w:color="auto"/>
              <w:right w:val="single" w:sz="4" w:space="0" w:color="auto"/>
            </w:tcBorders>
          </w:tcPr>
          <w:p w14:paraId="4B0D0C2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E9764D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03986B" w14:textId="77777777" w:rsidR="00F27CCD" w:rsidRPr="003135DF" w:rsidRDefault="00F27CCD" w:rsidP="00F27CCD">
            <w:pPr>
              <w:snapToGrid w:val="0"/>
            </w:pPr>
          </w:p>
        </w:tc>
      </w:tr>
      <w:tr w:rsidR="00F27CCD" w:rsidRPr="00A75AEC" w14:paraId="261129AE" w14:textId="77777777" w:rsidTr="00CE22C2">
        <w:tc>
          <w:tcPr>
            <w:tcW w:w="675" w:type="dxa"/>
            <w:tcBorders>
              <w:top w:val="single" w:sz="4" w:space="0" w:color="auto"/>
              <w:left w:val="single" w:sz="4" w:space="0" w:color="auto"/>
              <w:bottom w:val="single" w:sz="4" w:space="0" w:color="auto"/>
              <w:right w:val="single" w:sz="4" w:space="0" w:color="auto"/>
            </w:tcBorders>
          </w:tcPr>
          <w:p w14:paraId="36A1A7C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2AEED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CC421D" w14:textId="77777777" w:rsidR="00F27CCD" w:rsidRPr="003135DF" w:rsidRDefault="00F27CCD" w:rsidP="00F27CCD">
            <w:pPr>
              <w:snapToGrid w:val="0"/>
            </w:pPr>
          </w:p>
        </w:tc>
      </w:tr>
      <w:tr w:rsidR="00F27CCD" w:rsidRPr="00A75AEC" w14:paraId="6A98BFA8" w14:textId="77777777" w:rsidTr="00CE22C2">
        <w:tc>
          <w:tcPr>
            <w:tcW w:w="675" w:type="dxa"/>
            <w:tcBorders>
              <w:top w:val="single" w:sz="4" w:space="0" w:color="auto"/>
              <w:left w:val="single" w:sz="4" w:space="0" w:color="auto"/>
              <w:bottom w:val="single" w:sz="4" w:space="0" w:color="auto"/>
              <w:right w:val="single" w:sz="4" w:space="0" w:color="auto"/>
            </w:tcBorders>
          </w:tcPr>
          <w:p w14:paraId="7B78B53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0CC602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B92D241" w14:textId="77777777" w:rsidR="00F27CCD" w:rsidRPr="003135DF" w:rsidRDefault="00F27CCD" w:rsidP="00F27CCD">
            <w:pPr>
              <w:snapToGrid w:val="0"/>
            </w:pPr>
          </w:p>
        </w:tc>
      </w:tr>
      <w:tr w:rsidR="00F27CCD" w:rsidRPr="00A75AEC" w14:paraId="44FEAA7C" w14:textId="77777777" w:rsidTr="00CE22C2">
        <w:tc>
          <w:tcPr>
            <w:tcW w:w="675" w:type="dxa"/>
            <w:tcBorders>
              <w:top w:val="single" w:sz="4" w:space="0" w:color="auto"/>
              <w:left w:val="single" w:sz="4" w:space="0" w:color="auto"/>
              <w:bottom w:val="single" w:sz="4" w:space="0" w:color="auto"/>
              <w:right w:val="single" w:sz="4" w:space="0" w:color="auto"/>
            </w:tcBorders>
          </w:tcPr>
          <w:p w14:paraId="00FD8B2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9CFA84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76F76B" w14:textId="77777777" w:rsidR="00F27CCD" w:rsidRPr="003135DF" w:rsidRDefault="00F27CCD" w:rsidP="00F27CCD">
            <w:pPr>
              <w:snapToGrid w:val="0"/>
            </w:pPr>
          </w:p>
        </w:tc>
      </w:tr>
      <w:tr w:rsidR="00F27CCD" w:rsidRPr="00A75AEC" w14:paraId="2FE37278" w14:textId="77777777" w:rsidTr="00CE22C2">
        <w:tc>
          <w:tcPr>
            <w:tcW w:w="675" w:type="dxa"/>
            <w:tcBorders>
              <w:top w:val="single" w:sz="4" w:space="0" w:color="auto"/>
              <w:left w:val="single" w:sz="4" w:space="0" w:color="auto"/>
              <w:bottom w:val="single" w:sz="4" w:space="0" w:color="auto"/>
              <w:right w:val="single" w:sz="4" w:space="0" w:color="auto"/>
            </w:tcBorders>
          </w:tcPr>
          <w:p w14:paraId="78DF3A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DBD5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A8EB5DB" w14:textId="77777777" w:rsidR="00F27CCD" w:rsidRPr="003135DF" w:rsidRDefault="00F27CCD" w:rsidP="00F27CCD">
            <w:pPr>
              <w:snapToGrid w:val="0"/>
            </w:pPr>
          </w:p>
        </w:tc>
      </w:tr>
      <w:tr w:rsidR="00F27CCD" w:rsidRPr="00A75AEC" w14:paraId="2240FCDD" w14:textId="77777777" w:rsidTr="00CE22C2">
        <w:tc>
          <w:tcPr>
            <w:tcW w:w="675" w:type="dxa"/>
            <w:tcBorders>
              <w:top w:val="single" w:sz="4" w:space="0" w:color="auto"/>
              <w:left w:val="single" w:sz="4" w:space="0" w:color="auto"/>
              <w:bottom w:val="single" w:sz="4" w:space="0" w:color="auto"/>
              <w:right w:val="single" w:sz="4" w:space="0" w:color="auto"/>
            </w:tcBorders>
          </w:tcPr>
          <w:p w14:paraId="43AB2C4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8CD781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D856A05" w14:textId="77777777" w:rsidR="00F27CCD" w:rsidRPr="003135DF" w:rsidRDefault="00F27CCD" w:rsidP="00F27CCD">
            <w:pPr>
              <w:snapToGrid w:val="0"/>
            </w:pPr>
          </w:p>
        </w:tc>
      </w:tr>
      <w:tr w:rsidR="00F27CCD" w:rsidRPr="00A75AEC" w14:paraId="2E62B633" w14:textId="77777777" w:rsidTr="00CE22C2">
        <w:tc>
          <w:tcPr>
            <w:tcW w:w="675" w:type="dxa"/>
            <w:tcBorders>
              <w:top w:val="single" w:sz="4" w:space="0" w:color="auto"/>
              <w:left w:val="single" w:sz="4" w:space="0" w:color="auto"/>
              <w:bottom w:val="single" w:sz="4" w:space="0" w:color="auto"/>
              <w:right w:val="single" w:sz="4" w:space="0" w:color="auto"/>
            </w:tcBorders>
          </w:tcPr>
          <w:p w14:paraId="323162D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BAA4AB8"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F01428B" w14:textId="77777777" w:rsidR="00F27CCD" w:rsidRPr="003135DF" w:rsidRDefault="00F27CCD" w:rsidP="00F27CCD">
            <w:pPr>
              <w:snapToGrid w:val="0"/>
            </w:pPr>
          </w:p>
        </w:tc>
      </w:tr>
      <w:tr w:rsidR="00F27CCD" w:rsidRPr="00A75AEC" w14:paraId="4095FA2C" w14:textId="77777777" w:rsidTr="00CE22C2">
        <w:tc>
          <w:tcPr>
            <w:tcW w:w="675" w:type="dxa"/>
            <w:tcBorders>
              <w:top w:val="single" w:sz="4" w:space="0" w:color="auto"/>
              <w:left w:val="single" w:sz="4" w:space="0" w:color="auto"/>
              <w:bottom w:val="single" w:sz="4" w:space="0" w:color="auto"/>
              <w:right w:val="single" w:sz="4" w:space="0" w:color="auto"/>
            </w:tcBorders>
          </w:tcPr>
          <w:p w14:paraId="1BF484F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E9EBC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A5AACA" w14:textId="77777777" w:rsidR="00F27CCD" w:rsidRPr="003135DF" w:rsidRDefault="00F27CCD" w:rsidP="00F27CCD">
            <w:pPr>
              <w:snapToGrid w:val="0"/>
            </w:pPr>
          </w:p>
        </w:tc>
      </w:tr>
      <w:tr w:rsidR="00F27CCD" w:rsidRPr="00A75AEC" w14:paraId="6327431B" w14:textId="77777777" w:rsidTr="00CE22C2">
        <w:tc>
          <w:tcPr>
            <w:tcW w:w="675" w:type="dxa"/>
            <w:tcBorders>
              <w:top w:val="single" w:sz="4" w:space="0" w:color="auto"/>
              <w:left w:val="single" w:sz="4" w:space="0" w:color="auto"/>
              <w:bottom w:val="single" w:sz="4" w:space="0" w:color="auto"/>
              <w:right w:val="single" w:sz="4" w:space="0" w:color="auto"/>
            </w:tcBorders>
          </w:tcPr>
          <w:p w14:paraId="54AB4E5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AE83538"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94E7D3C" w14:textId="77777777" w:rsidR="00F27CCD" w:rsidRPr="003135DF" w:rsidRDefault="00F27CCD" w:rsidP="00F27CCD">
            <w:pPr>
              <w:snapToGrid w:val="0"/>
            </w:pPr>
          </w:p>
        </w:tc>
      </w:tr>
      <w:tr w:rsidR="00F27CCD" w:rsidRPr="00A75AEC" w14:paraId="67032BB0" w14:textId="77777777" w:rsidTr="00CE22C2">
        <w:tc>
          <w:tcPr>
            <w:tcW w:w="675" w:type="dxa"/>
            <w:tcBorders>
              <w:top w:val="single" w:sz="4" w:space="0" w:color="auto"/>
              <w:left w:val="single" w:sz="4" w:space="0" w:color="auto"/>
              <w:bottom w:val="single" w:sz="4" w:space="0" w:color="auto"/>
              <w:right w:val="single" w:sz="4" w:space="0" w:color="auto"/>
            </w:tcBorders>
          </w:tcPr>
          <w:p w14:paraId="74465A9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A0F4A3F"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7A02DA0" w14:textId="77777777" w:rsidR="00F27CCD" w:rsidRPr="003135DF" w:rsidRDefault="00F27CCD" w:rsidP="00F27CCD">
            <w:pPr>
              <w:snapToGrid w:val="0"/>
            </w:pPr>
          </w:p>
        </w:tc>
      </w:tr>
      <w:tr w:rsidR="00F27CCD" w:rsidRPr="00A75AEC" w14:paraId="52B51814" w14:textId="77777777" w:rsidTr="00CE22C2">
        <w:tc>
          <w:tcPr>
            <w:tcW w:w="675" w:type="dxa"/>
            <w:tcBorders>
              <w:top w:val="single" w:sz="4" w:space="0" w:color="auto"/>
              <w:left w:val="single" w:sz="4" w:space="0" w:color="auto"/>
              <w:bottom w:val="single" w:sz="4" w:space="0" w:color="auto"/>
              <w:right w:val="single" w:sz="4" w:space="0" w:color="auto"/>
            </w:tcBorders>
          </w:tcPr>
          <w:p w14:paraId="7FAFF39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C212DAB"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FE1C0FA" w14:textId="77777777" w:rsidR="00F27CCD" w:rsidRPr="003135DF" w:rsidRDefault="00F27CCD" w:rsidP="00F27CCD">
            <w:pPr>
              <w:snapToGrid w:val="0"/>
            </w:pPr>
          </w:p>
        </w:tc>
      </w:tr>
      <w:tr w:rsidR="00F27CCD" w:rsidRPr="00A75AEC" w14:paraId="51AE3133" w14:textId="77777777" w:rsidTr="00CE22C2">
        <w:tc>
          <w:tcPr>
            <w:tcW w:w="675" w:type="dxa"/>
            <w:tcBorders>
              <w:top w:val="single" w:sz="4" w:space="0" w:color="auto"/>
              <w:left w:val="single" w:sz="4" w:space="0" w:color="auto"/>
              <w:bottom w:val="single" w:sz="4" w:space="0" w:color="auto"/>
              <w:right w:val="single" w:sz="4" w:space="0" w:color="auto"/>
            </w:tcBorders>
          </w:tcPr>
          <w:p w14:paraId="0869884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39D59B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6889AF9" w14:textId="77777777" w:rsidR="00F27CCD" w:rsidRPr="003135DF" w:rsidRDefault="00F27CCD" w:rsidP="00F27CCD">
            <w:pPr>
              <w:snapToGrid w:val="0"/>
            </w:pPr>
          </w:p>
        </w:tc>
      </w:tr>
      <w:tr w:rsidR="00F27CCD" w:rsidRPr="00A75AEC" w14:paraId="65A6B4B1" w14:textId="77777777" w:rsidTr="00CE22C2">
        <w:tc>
          <w:tcPr>
            <w:tcW w:w="675" w:type="dxa"/>
            <w:tcBorders>
              <w:top w:val="single" w:sz="4" w:space="0" w:color="auto"/>
              <w:left w:val="single" w:sz="4" w:space="0" w:color="auto"/>
              <w:bottom w:val="single" w:sz="4" w:space="0" w:color="auto"/>
              <w:right w:val="single" w:sz="4" w:space="0" w:color="auto"/>
            </w:tcBorders>
          </w:tcPr>
          <w:p w14:paraId="22A25D3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9DE480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F7E91A7" w14:textId="77777777" w:rsidR="00F27CCD" w:rsidRPr="003135DF" w:rsidRDefault="00F27CCD" w:rsidP="00F27CCD">
            <w:pPr>
              <w:snapToGrid w:val="0"/>
            </w:pPr>
          </w:p>
        </w:tc>
      </w:tr>
      <w:tr w:rsidR="00F27CCD" w:rsidRPr="00A75AEC" w14:paraId="52ADC238" w14:textId="77777777" w:rsidTr="00CE22C2">
        <w:tc>
          <w:tcPr>
            <w:tcW w:w="675" w:type="dxa"/>
            <w:tcBorders>
              <w:top w:val="single" w:sz="4" w:space="0" w:color="auto"/>
              <w:left w:val="single" w:sz="4" w:space="0" w:color="auto"/>
              <w:bottom w:val="single" w:sz="4" w:space="0" w:color="auto"/>
              <w:right w:val="single" w:sz="4" w:space="0" w:color="auto"/>
            </w:tcBorders>
          </w:tcPr>
          <w:p w14:paraId="476EE2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3F0B68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4963CF8" w14:textId="77777777" w:rsidR="00F27CCD" w:rsidRPr="003135DF" w:rsidRDefault="00F27CCD" w:rsidP="00F27CCD">
            <w:pPr>
              <w:snapToGrid w:val="0"/>
            </w:pPr>
          </w:p>
        </w:tc>
      </w:tr>
      <w:tr w:rsidR="00F27CCD" w:rsidRPr="00A75AEC" w14:paraId="2F500509" w14:textId="77777777" w:rsidTr="00CE22C2">
        <w:tc>
          <w:tcPr>
            <w:tcW w:w="675" w:type="dxa"/>
            <w:tcBorders>
              <w:top w:val="single" w:sz="4" w:space="0" w:color="auto"/>
              <w:left w:val="single" w:sz="4" w:space="0" w:color="auto"/>
              <w:bottom w:val="single" w:sz="4" w:space="0" w:color="auto"/>
              <w:right w:val="single" w:sz="4" w:space="0" w:color="auto"/>
            </w:tcBorders>
          </w:tcPr>
          <w:p w14:paraId="6F00CD2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CCB908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874AE4F"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CE01305" w14:textId="77777777" w:rsidTr="00CE22C2">
        <w:tc>
          <w:tcPr>
            <w:tcW w:w="4644" w:type="dxa"/>
          </w:tcPr>
          <w:p w14:paraId="2BDDF952" w14:textId="77777777" w:rsidR="00F27CCD" w:rsidRDefault="00F27CCD" w:rsidP="00F27CCD">
            <w:pPr>
              <w:jc w:val="right"/>
              <w:rPr>
                <w:sz w:val="26"/>
                <w:szCs w:val="26"/>
              </w:rPr>
            </w:pPr>
          </w:p>
          <w:p w14:paraId="7DB28A7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576E29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0468F2" w14:textId="77777777" w:rsidTr="00CE22C2">
        <w:tc>
          <w:tcPr>
            <w:tcW w:w="4644" w:type="dxa"/>
          </w:tcPr>
          <w:p w14:paraId="3B46A84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0B31A4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E3ABA25"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3E03FA0E"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284" w:name="_Toc297539697"/>
      <w:bookmarkStart w:id="285" w:name="_Toc247539686"/>
      <w:bookmarkStart w:id="286" w:name="_Toc152061627"/>
      <w:bookmarkStart w:id="287" w:name="_Toc148958010"/>
      <w:bookmarkStart w:id="288" w:name="_Toc147900825"/>
      <w:bookmarkStart w:id="289" w:name="_Toc131596203"/>
      <w:bookmarkStart w:id="290" w:name="_Toc309208649"/>
      <w:bookmarkStart w:id="291" w:name="_Toc425777424"/>
      <w:r w:rsidRPr="00A325FF">
        <w:lastRenderedPageBreak/>
        <w:t>Инструкции по заполнению</w:t>
      </w:r>
      <w:bookmarkEnd w:id="284"/>
      <w:bookmarkEnd w:id="285"/>
      <w:bookmarkEnd w:id="286"/>
      <w:bookmarkEnd w:id="287"/>
      <w:bookmarkEnd w:id="288"/>
      <w:bookmarkEnd w:id="289"/>
      <w:bookmarkEnd w:id="290"/>
      <w:bookmarkEnd w:id="291"/>
    </w:p>
    <w:p w14:paraId="399CB20B" w14:textId="77777777" w:rsidR="00F27CCD" w:rsidRPr="00A325FF" w:rsidRDefault="00F27CCD" w:rsidP="0080265A">
      <w:pPr>
        <w:pStyle w:val="af8"/>
        <w:numPr>
          <w:ilvl w:val="3"/>
          <w:numId w:val="17"/>
        </w:numPr>
        <w:spacing w:before="60" w:after="60"/>
        <w:contextualSpacing w:val="0"/>
        <w:jc w:val="both"/>
      </w:pPr>
      <w:bookmarkStart w:id="292" w:name="_Toc127576657"/>
      <w:bookmarkStart w:id="293" w:name="_Toc125957012"/>
      <w:bookmarkStart w:id="294" w:name="_Toc125804555"/>
      <w:bookmarkStart w:id="295" w:name="_Toc122020991"/>
      <w:bookmarkStart w:id="296" w:name="_Toc121661478"/>
      <w:bookmarkStart w:id="297" w:name="_Toc121276870"/>
      <w:bookmarkStart w:id="298"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4B672A5C"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4FD0E782" w14:textId="77777777" w:rsidR="00F27CCD" w:rsidRPr="00A325FF" w:rsidRDefault="00F27CCD" w:rsidP="0080265A">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2"/>
      <w:bookmarkEnd w:id="293"/>
      <w:bookmarkEnd w:id="294"/>
      <w:bookmarkEnd w:id="295"/>
      <w:bookmarkEnd w:id="296"/>
      <w:bookmarkEnd w:id="297"/>
      <w:bookmarkEnd w:id="298"/>
    </w:p>
    <w:p w14:paraId="1C4E4922" w14:textId="77777777" w:rsidR="00F27CCD" w:rsidRPr="00A325FF" w:rsidRDefault="00F27CCD" w:rsidP="0080265A">
      <w:pPr>
        <w:pStyle w:val="af8"/>
        <w:numPr>
          <w:ilvl w:val="3"/>
          <w:numId w:val="17"/>
        </w:numPr>
        <w:spacing w:before="60" w:after="60"/>
        <w:contextualSpacing w:val="0"/>
        <w:jc w:val="both"/>
      </w:pPr>
      <w:bookmarkStart w:id="299" w:name="_Toc127576658"/>
      <w:bookmarkStart w:id="300" w:name="_Toc125957013"/>
      <w:bookmarkStart w:id="301" w:name="_Toc125804556"/>
      <w:bookmarkStart w:id="302" w:name="_Toc122020992"/>
      <w:bookmarkStart w:id="303" w:name="_Toc121661479"/>
      <w:bookmarkStart w:id="304" w:name="_Toc121276871"/>
      <w:bookmarkStart w:id="305"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299"/>
      <w:bookmarkEnd w:id="300"/>
      <w:bookmarkEnd w:id="301"/>
      <w:bookmarkEnd w:id="302"/>
      <w:bookmarkEnd w:id="303"/>
      <w:bookmarkEnd w:id="304"/>
      <w:bookmarkEnd w:id="305"/>
    </w:p>
    <w:p w14:paraId="02586E34"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58873FF"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06" w:name="_Ref347323321"/>
      <w:bookmarkStart w:id="307" w:name="_Toc425777425"/>
      <w:r w:rsidRPr="00A325FF">
        <w:rPr>
          <w:b/>
        </w:rPr>
        <w:lastRenderedPageBreak/>
        <w:t>Справка об участии в судебных разбирательствах (форма 13)</w:t>
      </w:r>
      <w:bookmarkEnd w:id="306"/>
      <w:bookmarkEnd w:id="307"/>
    </w:p>
    <w:p w14:paraId="2ED6AC78"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08" w:name="_Toc425777426"/>
      <w:r w:rsidRPr="00A325FF">
        <w:t>Форма справки об участии в судебных разбирательствах</w:t>
      </w:r>
      <w:bookmarkEnd w:id="308"/>
    </w:p>
    <w:p w14:paraId="7CA3563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12FD8B9"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4399E92E"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14:paraId="4DD2A665" w14:textId="77777777" w:rsidTr="00CE22C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293577E" w14:textId="77777777" w:rsidR="00F27CCD" w:rsidRPr="00357343" w:rsidRDefault="00F27CCD" w:rsidP="00F27CCD">
            <w:pPr>
              <w:jc w:val="center"/>
              <w:outlineLvl w:val="0"/>
              <w:rPr>
                <w:sz w:val="22"/>
                <w:szCs w:val="22"/>
              </w:rPr>
            </w:pPr>
            <w:bookmarkStart w:id="309" w:name="_Toc425777427"/>
            <w:r>
              <w:rPr>
                <w:sz w:val="22"/>
                <w:szCs w:val="22"/>
              </w:rPr>
              <w:t>№</w:t>
            </w:r>
            <w:r w:rsidRPr="00357343">
              <w:rPr>
                <w:sz w:val="22"/>
                <w:szCs w:val="22"/>
              </w:rPr>
              <w:t xml:space="preserve"> п/п</w:t>
            </w:r>
            <w:bookmarkEnd w:id="30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9901EB7" w14:textId="77777777" w:rsidR="00F27CCD" w:rsidRPr="00357343" w:rsidRDefault="00F27CCD" w:rsidP="00F27CCD">
            <w:pPr>
              <w:jc w:val="center"/>
              <w:outlineLvl w:val="0"/>
              <w:rPr>
                <w:sz w:val="22"/>
                <w:szCs w:val="22"/>
              </w:rPr>
            </w:pPr>
            <w:bookmarkStart w:id="310"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8F7372F" w14:textId="77777777" w:rsidR="00F27CCD" w:rsidRPr="00357343" w:rsidRDefault="00F27CCD" w:rsidP="00F27CCD">
            <w:pPr>
              <w:jc w:val="center"/>
              <w:outlineLvl w:val="0"/>
              <w:rPr>
                <w:sz w:val="22"/>
                <w:szCs w:val="22"/>
              </w:rPr>
            </w:pPr>
            <w:bookmarkStart w:id="311"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F0CFBB7" w14:textId="77777777" w:rsidR="00F27CCD" w:rsidRPr="00357343" w:rsidRDefault="00F27CCD" w:rsidP="00F27CCD">
            <w:pPr>
              <w:jc w:val="center"/>
              <w:outlineLvl w:val="0"/>
              <w:rPr>
                <w:sz w:val="22"/>
                <w:szCs w:val="22"/>
              </w:rPr>
            </w:pPr>
            <w:bookmarkStart w:id="312"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2155B3" w14:textId="77777777" w:rsidR="00F27CCD" w:rsidRPr="00357343" w:rsidRDefault="00F27CCD" w:rsidP="00F27CCD">
            <w:pPr>
              <w:ind w:left="-70"/>
              <w:jc w:val="center"/>
              <w:outlineLvl w:val="0"/>
              <w:rPr>
                <w:sz w:val="22"/>
                <w:szCs w:val="22"/>
              </w:rPr>
            </w:pPr>
            <w:bookmarkStart w:id="313"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9E1930A" w14:textId="77777777" w:rsidR="00F27CCD" w:rsidRPr="00357343" w:rsidRDefault="00F27CCD" w:rsidP="00F27CCD">
            <w:pPr>
              <w:jc w:val="center"/>
              <w:outlineLvl w:val="0"/>
              <w:rPr>
                <w:sz w:val="22"/>
                <w:szCs w:val="22"/>
              </w:rPr>
            </w:pPr>
            <w:bookmarkStart w:id="314"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4"/>
          </w:p>
        </w:tc>
      </w:tr>
      <w:tr w:rsidR="00F27CCD" w:rsidRPr="00357343" w14:paraId="59D03D17" w14:textId="77777777" w:rsidTr="00CE22C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4660A3" w14:textId="77777777" w:rsidR="00F27CCD" w:rsidRPr="0012109F" w:rsidRDefault="00F27CCD" w:rsidP="00F27CCD">
            <w:pPr>
              <w:jc w:val="center"/>
              <w:outlineLvl w:val="0"/>
              <w:rPr>
                <w:i/>
                <w:sz w:val="18"/>
                <w:szCs w:val="18"/>
                <w:lang w:val="en-US"/>
              </w:rPr>
            </w:pPr>
            <w:bookmarkStart w:id="315" w:name="_Toc425777433"/>
            <w:r w:rsidRPr="0012109F">
              <w:rPr>
                <w:i/>
                <w:sz w:val="18"/>
                <w:szCs w:val="18"/>
                <w:lang w:val="en-US"/>
              </w:rPr>
              <w:t>1</w:t>
            </w:r>
            <w:bookmarkEnd w:id="31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7F60EEE" w14:textId="77777777" w:rsidR="00F27CCD" w:rsidRPr="0012109F" w:rsidRDefault="00F27CCD" w:rsidP="00F27CCD">
            <w:pPr>
              <w:jc w:val="center"/>
              <w:outlineLvl w:val="0"/>
              <w:rPr>
                <w:i/>
                <w:sz w:val="18"/>
                <w:szCs w:val="18"/>
                <w:lang w:val="en-US"/>
              </w:rPr>
            </w:pPr>
            <w:bookmarkStart w:id="316" w:name="_Toc425777434"/>
            <w:r w:rsidRPr="0012109F">
              <w:rPr>
                <w:i/>
                <w:sz w:val="18"/>
                <w:szCs w:val="18"/>
                <w:lang w:val="en-US"/>
              </w:rPr>
              <w:t>2</w:t>
            </w:r>
            <w:bookmarkEnd w:id="31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5A77F66" w14:textId="77777777" w:rsidR="00F27CCD" w:rsidRPr="0012109F" w:rsidRDefault="00F27CCD" w:rsidP="00F27CCD">
            <w:pPr>
              <w:jc w:val="center"/>
              <w:outlineLvl w:val="0"/>
              <w:rPr>
                <w:i/>
                <w:sz w:val="18"/>
                <w:szCs w:val="18"/>
                <w:lang w:val="en-US"/>
              </w:rPr>
            </w:pPr>
            <w:bookmarkStart w:id="317" w:name="_Toc425777435"/>
            <w:r w:rsidRPr="0012109F">
              <w:rPr>
                <w:i/>
                <w:sz w:val="18"/>
                <w:szCs w:val="18"/>
                <w:lang w:val="en-US"/>
              </w:rPr>
              <w:t>3</w:t>
            </w:r>
            <w:bookmarkEnd w:id="31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5CF5C13" w14:textId="77777777" w:rsidR="00F27CCD" w:rsidRPr="0012109F" w:rsidRDefault="00F27CCD" w:rsidP="00F27CCD">
            <w:pPr>
              <w:jc w:val="center"/>
              <w:outlineLvl w:val="0"/>
              <w:rPr>
                <w:i/>
                <w:sz w:val="18"/>
                <w:szCs w:val="18"/>
                <w:lang w:val="en-US"/>
              </w:rPr>
            </w:pPr>
            <w:bookmarkStart w:id="318" w:name="_Toc425777436"/>
            <w:r w:rsidRPr="0012109F">
              <w:rPr>
                <w:i/>
                <w:sz w:val="18"/>
                <w:szCs w:val="18"/>
                <w:lang w:val="en-US"/>
              </w:rPr>
              <w:t>4</w:t>
            </w:r>
            <w:bookmarkEnd w:id="31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0D95" w14:textId="77777777" w:rsidR="00F27CCD" w:rsidRPr="0012109F" w:rsidRDefault="00F27CCD" w:rsidP="00F27CCD">
            <w:pPr>
              <w:ind w:left="-70"/>
              <w:jc w:val="center"/>
              <w:outlineLvl w:val="0"/>
              <w:rPr>
                <w:i/>
                <w:sz w:val="18"/>
                <w:szCs w:val="18"/>
                <w:lang w:val="en-US"/>
              </w:rPr>
            </w:pPr>
            <w:bookmarkStart w:id="319" w:name="_Toc425777437"/>
            <w:r w:rsidRPr="0012109F">
              <w:rPr>
                <w:i/>
                <w:sz w:val="18"/>
                <w:szCs w:val="18"/>
                <w:lang w:val="en-US"/>
              </w:rPr>
              <w:t>5</w:t>
            </w:r>
            <w:bookmarkEnd w:id="3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71EE50" w14:textId="77777777" w:rsidR="00F27CCD" w:rsidRPr="0012109F" w:rsidRDefault="00F27CCD" w:rsidP="00F27CCD">
            <w:pPr>
              <w:jc w:val="center"/>
              <w:outlineLvl w:val="0"/>
              <w:rPr>
                <w:i/>
                <w:sz w:val="18"/>
                <w:szCs w:val="18"/>
                <w:lang w:val="en-US"/>
              </w:rPr>
            </w:pPr>
            <w:bookmarkStart w:id="320" w:name="_Toc425777438"/>
            <w:r w:rsidRPr="0012109F">
              <w:rPr>
                <w:i/>
                <w:sz w:val="18"/>
                <w:szCs w:val="18"/>
                <w:lang w:val="en-US"/>
              </w:rPr>
              <w:t>6</w:t>
            </w:r>
            <w:bookmarkEnd w:id="320"/>
          </w:p>
        </w:tc>
      </w:tr>
      <w:tr w:rsidR="00F27CCD" w:rsidRPr="0056070C" w14:paraId="14563E95"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24C486E1"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277325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1D21954"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422856F"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B65A59A"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EDA37" w14:textId="77777777" w:rsidR="00F27CCD" w:rsidRPr="0056070C" w:rsidRDefault="00F27CCD" w:rsidP="00F27CCD">
            <w:pPr>
              <w:jc w:val="both"/>
              <w:outlineLvl w:val="0"/>
              <w:rPr>
                <w:sz w:val="26"/>
                <w:szCs w:val="26"/>
              </w:rPr>
            </w:pPr>
          </w:p>
        </w:tc>
      </w:tr>
      <w:tr w:rsidR="00F27CCD" w:rsidRPr="0056070C" w14:paraId="359CB72B"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4BABA25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2808129"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66E7B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37BDFCB"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2455074"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82C4695" w14:textId="77777777" w:rsidR="00F27CCD" w:rsidRPr="0056070C" w:rsidRDefault="00F27CCD" w:rsidP="00F27CCD">
            <w:pPr>
              <w:jc w:val="both"/>
              <w:outlineLvl w:val="0"/>
              <w:rPr>
                <w:sz w:val="26"/>
                <w:szCs w:val="26"/>
              </w:rPr>
            </w:pPr>
          </w:p>
        </w:tc>
      </w:tr>
      <w:tr w:rsidR="00F27CCD" w:rsidRPr="0056070C" w14:paraId="3724B3D6"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582BBBD2"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0D140E8"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16B3C10D"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901CF1E"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7358A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51C3B88" w14:textId="77777777" w:rsidR="00F27CCD" w:rsidRPr="0056070C" w:rsidRDefault="00F27CCD" w:rsidP="00F27CCD">
            <w:pPr>
              <w:jc w:val="both"/>
              <w:outlineLvl w:val="0"/>
              <w:rPr>
                <w:sz w:val="26"/>
                <w:szCs w:val="26"/>
              </w:rPr>
            </w:pPr>
          </w:p>
        </w:tc>
      </w:tr>
      <w:tr w:rsidR="00F27CCD" w:rsidRPr="0056070C" w14:paraId="5D18759F"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1613F402"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1684AD59"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AFAE0C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8E545E"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047496E"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9D8CC0B" w14:textId="77777777" w:rsidR="00F27CCD" w:rsidRPr="0056070C" w:rsidRDefault="00F27CCD" w:rsidP="00F27CCD">
            <w:pPr>
              <w:jc w:val="both"/>
              <w:outlineLvl w:val="0"/>
              <w:rPr>
                <w:sz w:val="26"/>
                <w:szCs w:val="26"/>
              </w:rPr>
            </w:pPr>
          </w:p>
        </w:tc>
      </w:tr>
    </w:tbl>
    <w:p w14:paraId="0E653460"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5B96F1A8"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48C1AF5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46F55" w14:paraId="3CD1812E" w14:textId="77777777" w:rsidTr="00CE22C2">
        <w:tc>
          <w:tcPr>
            <w:tcW w:w="4644" w:type="dxa"/>
          </w:tcPr>
          <w:p w14:paraId="49719439" w14:textId="77777777" w:rsidR="00F27CCD" w:rsidRDefault="00F27CCD" w:rsidP="00F27CCD">
            <w:pPr>
              <w:jc w:val="right"/>
              <w:rPr>
                <w:sz w:val="26"/>
                <w:szCs w:val="26"/>
              </w:rPr>
            </w:pPr>
          </w:p>
          <w:p w14:paraId="255017D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CAF516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506C067A" w14:textId="77777777" w:rsidTr="00CE22C2">
        <w:tc>
          <w:tcPr>
            <w:tcW w:w="4644" w:type="dxa"/>
          </w:tcPr>
          <w:p w14:paraId="4C55891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87A21B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415B79" w14:textId="77777777" w:rsidR="00F27CCD" w:rsidRDefault="00F27CCD" w:rsidP="00F27CCD">
      <w:pPr>
        <w:pStyle w:val="af7"/>
        <w:tabs>
          <w:tab w:val="num" w:pos="1134"/>
        </w:tabs>
        <w:spacing w:before="120" w:line="240" w:lineRule="auto"/>
        <w:rPr>
          <w:sz w:val="26"/>
          <w:szCs w:val="26"/>
        </w:rPr>
      </w:pPr>
    </w:p>
    <w:p w14:paraId="755F1309"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5B6A378E"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4E22306"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21" w:name="_Toc425777439"/>
      <w:r w:rsidRPr="00A325FF">
        <w:lastRenderedPageBreak/>
        <w:t>Инструкции по заполнению</w:t>
      </w:r>
      <w:bookmarkEnd w:id="321"/>
    </w:p>
    <w:p w14:paraId="426647E4"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68E0BDD5"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0DF8393"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14:paraId="69C76728"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21CD51AF" w14:textId="77777777" w:rsidR="00F27CCD" w:rsidRPr="00A325FF" w:rsidRDefault="00F27CCD" w:rsidP="0080265A">
      <w:pPr>
        <w:pStyle w:val="af8"/>
        <w:numPr>
          <w:ilvl w:val="1"/>
          <w:numId w:val="17"/>
        </w:numPr>
        <w:tabs>
          <w:tab w:val="clear" w:pos="1134"/>
        </w:tabs>
        <w:spacing w:before="120" w:after="60"/>
        <w:ind w:left="709" w:hanging="709"/>
        <w:contextualSpacing w:val="0"/>
        <w:jc w:val="both"/>
        <w:outlineLvl w:val="0"/>
        <w:rPr>
          <w:b/>
        </w:rPr>
      </w:pPr>
      <w:bookmarkStart w:id="322" w:name="_Ref347258875"/>
      <w:bookmarkStart w:id="323" w:name="_Toc425777440"/>
      <w:bookmarkStart w:id="324" w:name="_Ref300311430"/>
      <w:bookmarkStart w:id="325" w:name="_Toc309208650"/>
      <w:bookmarkStart w:id="326"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2"/>
      <w:bookmarkEnd w:id="323"/>
    </w:p>
    <w:p w14:paraId="5CC36C7B"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27" w:name="_Ref347323432"/>
      <w:bookmarkStart w:id="328" w:name="_Toc425777441"/>
      <w:r w:rsidRPr="00A325FF">
        <w:t xml:space="preserve">Форма </w:t>
      </w:r>
      <w:r w:rsidRPr="00E274B2">
        <w:t>гарантийного письма на предоставление сведений о цепочке собственников</w:t>
      </w:r>
      <w:bookmarkEnd w:id="327"/>
      <w:bookmarkEnd w:id="328"/>
    </w:p>
    <w:p w14:paraId="5025969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D0E9B2F"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3BB0315" w14:textId="77777777" w:rsidTr="00CE22C2">
        <w:tc>
          <w:tcPr>
            <w:tcW w:w="4360" w:type="dxa"/>
            <w:shd w:val="clear" w:color="auto" w:fill="auto"/>
            <w:vAlign w:val="center"/>
          </w:tcPr>
          <w:p w14:paraId="446437BC" w14:textId="77777777"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329" w:name="_Toc425777442"/>
            <w:r w:rsidRPr="00080929">
              <w:rPr>
                <w:b/>
                <w:iCs/>
                <w:snapToGrid w:val="0"/>
                <w:color w:val="943634"/>
              </w:rPr>
              <w:t>БЛАНК ПРЕДПРИЯТИЯ</w:t>
            </w:r>
            <w:bookmarkEnd w:id="329"/>
          </w:p>
        </w:tc>
      </w:tr>
    </w:tbl>
    <w:p w14:paraId="48722A06" w14:textId="77777777" w:rsidR="00F27CCD" w:rsidRDefault="00F27CCD" w:rsidP="00F27CCD">
      <w:pPr>
        <w:spacing w:before="240" w:after="120"/>
        <w:jc w:val="center"/>
        <w:rPr>
          <w:bCs/>
          <w:sz w:val="28"/>
          <w:szCs w:val="28"/>
        </w:rPr>
      </w:pPr>
      <w:r>
        <w:rPr>
          <w:bCs/>
          <w:sz w:val="28"/>
          <w:szCs w:val="28"/>
        </w:rPr>
        <w:t>ГАРАНТИЙНОЕ ПИСЬМО</w:t>
      </w:r>
    </w:p>
    <w:p w14:paraId="5EC30983"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F27CCD" w:rsidRPr="00AA327A" w14:paraId="454FF88D" w14:textId="77777777" w:rsidTr="00CE22C2">
        <w:tc>
          <w:tcPr>
            <w:tcW w:w="3437" w:type="dxa"/>
            <w:shd w:val="clear" w:color="auto" w:fill="auto"/>
            <w:vAlign w:val="center"/>
          </w:tcPr>
          <w:p w14:paraId="7B50BE8D"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63AB30DD" w14:textId="77777777" w:rsidR="00F27CCD" w:rsidRPr="00AA327A" w:rsidRDefault="00F27CCD" w:rsidP="00F27CCD">
            <w:pPr>
              <w:jc w:val="center"/>
              <w:rPr>
                <w:sz w:val="26"/>
                <w:szCs w:val="26"/>
                <w:lang w:val="en-US"/>
              </w:rPr>
            </w:pPr>
          </w:p>
        </w:tc>
        <w:tc>
          <w:tcPr>
            <w:tcW w:w="3969" w:type="dxa"/>
            <w:shd w:val="clear" w:color="auto" w:fill="auto"/>
            <w:vAlign w:val="center"/>
          </w:tcPr>
          <w:p w14:paraId="397E820D"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27FF0C2C" w14:textId="77777777" w:rsidR="00F27CCD" w:rsidRDefault="00F27CCD" w:rsidP="00F27CCD">
      <w:pPr>
        <w:ind w:firstLine="708"/>
        <w:jc w:val="both"/>
      </w:pPr>
    </w:p>
    <w:p w14:paraId="7E82AA61"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75CF467E"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2BD04856"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7073C8C1"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24E99930"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30A690B1" w14:textId="77777777" w:rsidR="00F27CCD" w:rsidRDefault="00F27CCD" w:rsidP="00F27CCD">
      <w:pPr>
        <w:ind w:firstLine="708"/>
        <w:jc w:val="both"/>
      </w:pPr>
    </w:p>
    <w:p w14:paraId="0109B05E"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48AC873" w14:textId="77777777" w:rsidTr="00CE22C2">
        <w:tc>
          <w:tcPr>
            <w:tcW w:w="4644" w:type="dxa"/>
          </w:tcPr>
          <w:p w14:paraId="6BBFC65C"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29AAD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4BCFB87" w14:textId="77777777" w:rsidTr="00CE22C2">
        <w:tc>
          <w:tcPr>
            <w:tcW w:w="4644" w:type="dxa"/>
          </w:tcPr>
          <w:p w14:paraId="6B38CA47"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CB4F23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10A31E7" w14:textId="77777777" w:rsidR="00F27CCD" w:rsidRDefault="00F27CCD" w:rsidP="00F27CCD">
      <w:pPr>
        <w:jc w:val="right"/>
        <w:rPr>
          <w:sz w:val="26"/>
          <w:szCs w:val="26"/>
        </w:rPr>
      </w:pPr>
    </w:p>
    <w:p w14:paraId="1F2925D0" w14:textId="77777777" w:rsidR="00F27CCD" w:rsidRDefault="00F27CCD" w:rsidP="00F27CCD">
      <w:pPr>
        <w:jc w:val="right"/>
        <w:rPr>
          <w:sz w:val="26"/>
          <w:szCs w:val="26"/>
        </w:rPr>
      </w:pPr>
    </w:p>
    <w:p w14:paraId="089C6D90"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7423EE59" w14:textId="77777777" w:rsidR="00F27CCD" w:rsidRDefault="00F27CCD" w:rsidP="00F27CCD">
      <w:pPr>
        <w:ind w:firstLine="708"/>
        <w:jc w:val="both"/>
      </w:pPr>
    </w:p>
    <w:p w14:paraId="217BBFA6" w14:textId="77777777" w:rsidR="00F27CCD" w:rsidRDefault="00F27CCD" w:rsidP="00F27CCD"/>
    <w:p w14:paraId="23740BC3" w14:textId="77777777" w:rsidR="00F27CCD" w:rsidRPr="003437F4" w:rsidRDefault="00F27CCD" w:rsidP="00F27CCD"/>
    <w:p w14:paraId="35F4041E"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6D4EC94A"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0" w:name="_Toc425777445"/>
      <w:r w:rsidRPr="00A325FF">
        <w:rPr>
          <w:b/>
        </w:rPr>
        <w:lastRenderedPageBreak/>
        <w:t xml:space="preserve">Банковская гарантия </w:t>
      </w:r>
      <w:bookmarkEnd w:id="324"/>
      <w:bookmarkEnd w:id="325"/>
      <w:r w:rsidRPr="00A325FF">
        <w:rPr>
          <w:b/>
        </w:rPr>
        <w:t>(форма 1</w:t>
      </w:r>
      <w:r w:rsidR="001119BB">
        <w:rPr>
          <w:b/>
        </w:rPr>
        <w:t>5</w:t>
      </w:r>
      <w:r w:rsidRPr="00A325FF">
        <w:rPr>
          <w:b/>
        </w:rPr>
        <w:t>)</w:t>
      </w:r>
      <w:bookmarkEnd w:id="326"/>
      <w:bookmarkEnd w:id="330"/>
    </w:p>
    <w:p w14:paraId="028D0649"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1" w:name="_Toc309208651"/>
      <w:bookmarkStart w:id="332" w:name="_Toc425777446"/>
      <w:r w:rsidRPr="00A325FF">
        <w:t>Форма банковской гарантии</w:t>
      </w:r>
      <w:bookmarkEnd w:id="331"/>
      <w:bookmarkEnd w:id="332"/>
    </w:p>
    <w:p w14:paraId="7736CF4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792848E"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1AF4008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6C46C474" w14:textId="77777777" w:rsidTr="00F27CCD">
        <w:tc>
          <w:tcPr>
            <w:tcW w:w="4503" w:type="dxa"/>
          </w:tcPr>
          <w:p w14:paraId="1DC4CC5B"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21E070F7"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3A5A6628"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390DEFBD" w14:textId="77777777" w:rsidR="00F27CCD" w:rsidRDefault="00F27CCD" w:rsidP="00F27CCD">
            <w:pPr>
              <w:pStyle w:val="A20"/>
              <w:spacing w:before="0" w:after="0"/>
              <w:ind w:left="0" w:firstLine="0"/>
              <w:jc w:val="right"/>
              <w:rPr>
                <w:rFonts w:ascii="Times New Roman" w:hAnsi="Times New Roman"/>
              </w:rPr>
            </w:pPr>
          </w:p>
          <w:p w14:paraId="66B2EC04"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14:paraId="791544CB"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3FFD1CCD"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71EB8A20"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9E7D3AC" w14:textId="58998905" w:rsidR="00F11179" w:rsidRPr="00F11179" w:rsidRDefault="00F27CCD" w:rsidP="00CE22C2">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1D6B053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2DB4AA70" w14:textId="77777777"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3A36CE36" w14:textId="31DBF165" w:rsidR="00F11179" w:rsidRPr="00F11179" w:rsidRDefault="00F27CCD" w:rsidP="00CE22C2">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503BD5B9" w14:textId="0B5B32F2" w:rsidR="00F27CCD" w:rsidRPr="00A325FF" w:rsidRDefault="00F11179" w:rsidP="00CE22C2">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2282F70C" w14:textId="21B95222" w:rsidR="00F27CCD" w:rsidRPr="00CE22C2" w:rsidRDefault="00F27CCD" w:rsidP="00CE22C2">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4C9CB14B" w14:textId="0F5211DF"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28C791ED" w14:textId="2133E1DE" w:rsidR="00F27CCD" w:rsidRPr="004E3883" w:rsidRDefault="00F27CCD" w:rsidP="00CE22C2">
      <w:pPr>
        <w:spacing w:before="60" w:after="60"/>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w:t>
      </w:r>
      <w:r w:rsidRPr="00A325FF">
        <w:lastRenderedPageBreak/>
        <w:t>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54412397"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61FF4639"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37F3285F" w14:textId="610FA010" w:rsidR="00F27CCD" w:rsidRPr="004E3883" w:rsidRDefault="00F27CCD" w:rsidP="00CE22C2">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26110220" w14:textId="77777777"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758B4B3B"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7BD20CD1"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442ADD4" w14:textId="77777777" w:rsidR="00F27CCD" w:rsidRDefault="00F27CCD" w:rsidP="00F27CCD">
      <w:pPr>
        <w:pStyle w:val="A20"/>
        <w:spacing w:before="0" w:after="0"/>
        <w:ind w:left="0" w:firstLine="0"/>
        <w:rPr>
          <w:rFonts w:ascii="Times New Roman" w:hAnsi="Times New Roman"/>
        </w:rPr>
      </w:pPr>
    </w:p>
    <w:p w14:paraId="4D137A4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003AF1C8" w14:textId="2DAD8B0D"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43CB172" w14:textId="77777777" w:rsidR="00F27CCD" w:rsidRPr="00A325FF" w:rsidRDefault="00F27CCD" w:rsidP="00F27CCD">
      <w:pPr>
        <w:pStyle w:val="A20"/>
        <w:spacing w:before="0" w:after="0"/>
        <w:ind w:left="0" w:firstLine="0"/>
        <w:rPr>
          <w:rFonts w:ascii="Times New Roman" w:hAnsi="Times New Roman"/>
          <w:b w:val="0"/>
          <w:sz w:val="24"/>
          <w:szCs w:val="24"/>
        </w:rPr>
      </w:pPr>
    </w:p>
    <w:p w14:paraId="2770112C"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114F85A7" w14:textId="77777777" w:rsidR="00F27CCD" w:rsidRPr="00A325FF" w:rsidRDefault="00F27CCD" w:rsidP="00F27CCD">
      <w:pPr>
        <w:pStyle w:val="A20"/>
        <w:spacing w:before="0" w:after="0"/>
        <w:ind w:left="0" w:firstLine="0"/>
        <w:rPr>
          <w:rFonts w:ascii="Times New Roman" w:hAnsi="Times New Roman"/>
          <w:b w:val="0"/>
          <w:sz w:val="24"/>
          <w:szCs w:val="24"/>
        </w:rPr>
      </w:pPr>
    </w:p>
    <w:p w14:paraId="32C701C7"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78DD6D2F" w14:textId="758DDC23"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240131FB" w14:textId="77777777" w:rsidR="00F27CCD" w:rsidRPr="003A579E" w:rsidRDefault="00F27CCD" w:rsidP="00F27CCD">
      <w:pPr>
        <w:ind w:firstLine="708"/>
        <w:rPr>
          <w:b/>
          <w:sz w:val="22"/>
          <w:szCs w:val="22"/>
        </w:rPr>
      </w:pPr>
      <w:r w:rsidRPr="003A579E">
        <w:rPr>
          <w:b/>
          <w:sz w:val="22"/>
          <w:szCs w:val="22"/>
        </w:rPr>
        <w:t>М.П.</w:t>
      </w:r>
    </w:p>
    <w:p w14:paraId="1DD0A40E" w14:textId="77777777" w:rsidR="00F27CCD" w:rsidRDefault="00F27CCD" w:rsidP="00F27CCD">
      <w:pPr>
        <w:rPr>
          <w:sz w:val="22"/>
          <w:szCs w:val="22"/>
        </w:rPr>
      </w:pPr>
    </w:p>
    <w:p w14:paraId="68327CA8"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73E5357C" w14:textId="77777777" w:rsidR="00F27CCD" w:rsidRPr="00A325FF" w:rsidRDefault="00F27CCD" w:rsidP="00F27CCD">
      <w:pPr>
        <w:widowControl/>
        <w:autoSpaceDE/>
        <w:autoSpaceDN/>
        <w:adjustRightInd/>
        <w:spacing w:after="200" w:line="276" w:lineRule="auto"/>
      </w:pPr>
    </w:p>
    <w:p w14:paraId="3B41CAF0"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3"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3"/>
    </w:p>
    <w:p w14:paraId="66131A73"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4"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34"/>
    </w:p>
    <w:p w14:paraId="05EA8FA3"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2951C3C" w14:textId="77777777" w:rsidR="00F27CCD" w:rsidRDefault="00F27CCD" w:rsidP="00F27CCD">
      <w:pPr>
        <w:spacing w:before="240"/>
        <w:rPr>
          <w:color w:val="548DD4" w:themeColor="text2" w:themeTint="99"/>
          <w:sz w:val="22"/>
          <w:szCs w:val="22"/>
        </w:rPr>
      </w:pPr>
      <w:bookmarkStart w:id="335"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7D68F03A" w14:textId="77777777" w:rsidR="00F27CCD" w:rsidRPr="00A325FF" w:rsidRDefault="00F27CCD" w:rsidP="00F27CCD">
      <w:pPr>
        <w:spacing w:before="240"/>
        <w:jc w:val="center"/>
        <w:rPr>
          <w:b/>
        </w:rPr>
      </w:pPr>
      <w:r w:rsidRPr="00A325FF">
        <w:rPr>
          <w:b/>
        </w:rPr>
        <w:t>ДОВЕРЕННОСТЬ № ____</w:t>
      </w:r>
      <w:bookmarkEnd w:id="335"/>
    </w:p>
    <w:p w14:paraId="3DD4D762" w14:textId="77777777" w:rsidR="00F27CCD" w:rsidRPr="00A325FF" w:rsidRDefault="00F27CCD" w:rsidP="00F27CCD">
      <w:pPr>
        <w:jc w:val="both"/>
      </w:pPr>
      <w:r w:rsidRPr="00A325FF">
        <w:t>г. Москва____________________________________________________</w:t>
      </w:r>
      <w:r>
        <w:t>____</w:t>
      </w:r>
      <w:r w:rsidRPr="00A325FF">
        <w:t>___________</w:t>
      </w:r>
    </w:p>
    <w:p w14:paraId="29579D4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21386124"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0AF36119" w14:textId="77777777" w:rsidR="00F27CCD" w:rsidRPr="00A325FF" w:rsidRDefault="00F27CCD" w:rsidP="00F27CCD">
      <w:pPr>
        <w:jc w:val="both"/>
      </w:pPr>
      <w:r w:rsidRPr="00A325FF">
        <w:t>____________________________________________________</w:t>
      </w:r>
      <w:r>
        <w:t>_____</w:t>
      </w:r>
      <w:r w:rsidRPr="00A325FF">
        <w:t>___________________</w:t>
      </w:r>
    </w:p>
    <w:p w14:paraId="35E0A65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65A4288" w14:textId="77777777" w:rsidR="00F27CCD" w:rsidRPr="00A325FF" w:rsidRDefault="00F27CCD" w:rsidP="00F27CCD">
      <w:pPr>
        <w:jc w:val="both"/>
      </w:pPr>
      <w:r w:rsidRPr="00A325FF">
        <w:t>доверяет _______________________________________________________</w:t>
      </w:r>
      <w:r>
        <w:t>_____</w:t>
      </w:r>
      <w:r w:rsidRPr="00A325FF">
        <w:t>________</w:t>
      </w:r>
    </w:p>
    <w:p w14:paraId="4FB71699"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DEAD874"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57EB10E"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185B5AE7"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3BB0A4B" w14:textId="77777777" w:rsidR="00F27CCD" w:rsidRPr="00A325FF" w:rsidRDefault="00F27CCD" w:rsidP="00F27CCD">
      <w:pPr>
        <w:jc w:val="both"/>
      </w:pPr>
      <w:r w:rsidRPr="00A325FF">
        <w:t xml:space="preserve">на </w:t>
      </w:r>
      <w:r>
        <w:t>закупки</w:t>
      </w:r>
      <w:r w:rsidRPr="00A325FF">
        <w:t>х, проводимых ________________________________________</w:t>
      </w:r>
      <w:r>
        <w:t>____</w:t>
      </w:r>
      <w:r w:rsidRPr="00A325FF">
        <w:t>__________</w:t>
      </w:r>
    </w:p>
    <w:p w14:paraId="39867F77"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77D4D61D" w14:textId="77777777" w:rsidR="00F27CCD" w:rsidRPr="00A325FF" w:rsidRDefault="00F27CCD" w:rsidP="00F27CCD">
      <w:pPr>
        <w:jc w:val="center"/>
        <w:rPr>
          <w:b/>
        </w:rPr>
      </w:pPr>
      <w:r>
        <w:rPr>
          <w:b/>
        </w:rPr>
        <w:t>_______________________________________________________________________________</w:t>
      </w:r>
    </w:p>
    <w:p w14:paraId="3B2707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634D1D1A" w14:textId="77777777" w:rsidR="00F27CCD" w:rsidRPr="002B10CF" w:rsidRDefault="00F27CCD" w:rsidP="00F27CCD">
      <w:pPr>
        <w:spacing w:before="120"/>
        <w:rPr>
          <w:sz w:val="26"/>
          <w:szCs w:val="26"/>
        </w:rPr>
      </w:pPr>
    </w:p>
    <w:p w14:paraId="206250E7" w14:textId="77777777" w:rsidR="00F27CCD" w:rsidRPr="00A325FF" w:rsidRDefault="00F27CCD" w:rsidP="00F27CCD">
      <w:r w:rsidRPr="00A325FF">
        <w:t>Подпись _______________________________________________________________</w:t>
      </w:r>
      <w:r>
        <w:t>_____</w:t>
      </w:r>
      <w:r w:rsidRPr="00A325FF">
        <w:t>_</w:t>
      </w:r>
    </w:p>
    <w:p w14:paraId="76C67B51"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3775C49E" w14:textId="77777777" w:rsidR="00F27CCD" w:rsidRPr="00A325FF" w:rsidRDefault="00F27CCD" w:rsidP="00F27CCD">
      <w:r w:rsidRPr="00A325FF">
        <w:t>удостоверяем.</w:t>
      </w:r>
    </w:p>
    <w:p w14:paraId="3C04B458" w14:textId="77777777" w:rsidR="00F27CCD" w:rsidRPr="002B10CF" w:rsidRDefault="00F27CCD" w:rsidP="00F27CCD">
      <w:pPr>
        <w:rPr>
          <w:sz w:val="26"/>
          <w:szCs w:val="26"/>
        </w:rPr>
      </w:pPr>
    </w:p>
    <w:p w14:paraId="1B8770BC" w14:textId="77777777" w:rsidR="00F27CCD" w:rsidRPr="00A325FF" w:rsidRDefault="00F27CCD" w:rsidP="00F27CCD">
      <w:r w:rsidRPr="00A325FF">
        <w:t>Доверенность действительна по «____» _____________ 20___ г.</w:t>
      </w:r>
    </w:p>
    <w:p w14:paraId="35FC8AD4" w14:textId="77777777" w:rsidR="00F27CCD" w:rsidRPr="002B10CF" w:rsidRDefault="00F27CCD" w:rsidP="00F27CCD">
      <w:pPr>
        <w:rPr>
          <w:sz w:val="26"/>
          <w:szCs w:val="26"/>
        </w:rPr>
      </w:pPr>
    </w:p>
    <w:p w14:paraId="3466B923"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63D9508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2F40D16" w14:textId="77777777" w:rsidR="00F27CCD" w:rsidRDefault="00F27CCD" w:rsidP="00F27CCD">
      <w:pPr>
        <w:rPr>
          <w:sz w:val="26"/>
          <w:szCs w:val="26"/>
        </w:rPr>
      </w:pPr>
    </w:p>
    <w:p w14:paraId="07A6D2F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25F9377C"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4D26863" w14:textId="77777777" w:rsidR="00F27CCD" w:rsidRDefault="00F27CCD" w:rsidP="00F27CCD">
      <w:pPr>
        <w:rPr>
          <w:sz w:val="26"/>
          <w:szCs w:val="26"/>
        </w:rPr>
      </w:pPr>
    </w:p>
    <w:p w14:paraId="76FB7DB8" w14:textId="77777777" w:rsidR="00F27CCD" w:rsidRPr="00692760" w:rsidRDefault="00F27CCD" w:rsidP="00F27CCD">
      <w:pPr>
        <w:rPr>
          <w:b/>
          <w:sz w:val="22"/>
          <w:szCs w:val="22"/>
        </w:rPr>
      </w:pPr>
      <w:r w:rsidRPr="00692760">
        <w:rPr>
          <w:b/>
          <w:sz w:val="22"/>
          <w:szCs w:val="22"/>
        </w:rPr>
        <w:t>М.П.</w:t>
      </w:r>
    </w:p>
    <w:p w14:paraId="2913014B" w14:textId="77777777" w:rsidR="00F27CCD" w:rsidRDefault="00F27CCD" w:rsidP="00F27CCD">
      <w:pPr>
        <w:rPr>
          <w:sz w:val="26"/>
          <w:szCs w:val="26"/>
        </w:rPr>
      </w:pPr>
    </w:p>
    <w:p w14:paraId="5925610D"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0A092284"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6" w:name="_Toc425777449"/>
      <w:r w:rsidRPr="00A325FF">
        <w:rPr>
          <w:b/>
        </w:rPr>
        <w:lastRenderedPageBreak/>
        <w:t>Банковская гарантия (форма 1</w:t>
      </w:r>
      <w:r w:rsidR="001119BB">
        <w:rPr>
          <w:b/>
        </w:rPr>
        <w:t>7</w:t>
      </w:r>
      <w:r w:rsidRPr="00A325FF">
        <w:rPr>
          <w:b/>
        </w:rPr>
        <w:t>)</w:t>
      </w:r>
      <w:bookmarkEnd w:id="336"/>
    </w:p>
    <w:p w14:paraId="1B7DDFEC"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7" w:name="_Toc425777450"/>
      <w:r w:rsidRPr="00A325FF">
        <w:t>Форма банковской гарантии</w:t>
      </w:r>
      <w:bookmarkEnd w:id="337"/>
      <w:r w:rsidRPr="00A325FF">
        <w:t xml:space="preserve"> </w:t>
      </w:r>
    </w:p>
    <w:p w14:paraId="47041C8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CE721C7"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2A07C6F5"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1ED01658" w14:textId="77777777" w:rsidTr="00F27CCD">
        <w:tc>
          <w:tcPr>
            <w:tcW w:w="4503" w:type="dxa"/>
          </w:tcPr>
          <w:p w14:paraId="07685B8E"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498D130E"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4420C9F7"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38F0E651" w14:textId="77777777" w:rsidR="00F27CCD" w:rsidRDefault="00F27CCD" w:rsidP="00F27CCD">
            <w:pPr>
              <w:pStyle w:val="A20"/>
              <w:spacing w:before="0" w:after="0"/>
              <w:ind w:left="0" w:firstLine="0"/>
              <w:jc w:val="right"/>
              <w:rPr>
                <w:rFonts w:ascii="Times New Roman" w:hAnsi="Times New Roman"/>
              </w:rPr>
            </w:pPr>
          </w:p>
          <w:p w14:paraId="0CC08640"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50EAEA0A"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216297"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2FF5FF7E"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2EF795BD" w14:textId="5C2AC6CB"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6B383106"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35330477" w14:textId="7C2249B5"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19E6AABF" w14:textId="17FB8672" w:rsidR="00F27CCD" w:rsidRPr="00A325FF" w:rsidRDefault="00F11179" w:rsidP="00CE22C2">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46FC0CFB"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4E8ACD8D"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71AD8BA8" w14:textId="6151780B" w:rsidR="00F27CCD" w:rsidRPr="00A325FF" w:rsidRDefault="00F27CCD" w:rsidP="00CE22C2">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29D39D06" w14:textId="00ED88F9" w:rsidR="00F27CCD" w:rsidRPr="00A325FF" w:rsidRDefault="00F27CCD" w:rsidP="00CE22C2">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301492BE" w14:textId="5F9C8F79"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363BC5B9" w14:textId="6E0EA6EF" w:rsidR="00F27CCD" w:rsidRPr="00A325FF" w:rsidRDefault="00F27CCD" w:rsidP="00CE22C2">
      <w:pPr>
        <w:spacing w:before="60" w:after="60"/>
        <w:jc w:val="both"/>
      </w:pPr>
      <w:r w:rsidRPr="00A325FF">
        <w:lastRenderedPageBreak/>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 Арбитражный суд г. Москвы.</w:t>
      </w:r>
    </w:p>
    <w:p w14:paraId="4AF6B6DD" w14:textId="77777777" w:rsidR="00F11179" w:rsidRPr="00CE22C2" w:rsidRDefault="00F11179" w:rsidP="00CE22C2">
      <w:pPr>
        <w:spacing w:before="60" w:after="60"/>
        <w:ind w:firstLine="851"/>
        <w:jc w:val="both"/>
        <w:rPr>
          <w:sz w:val="26"/>
        </w:rPr>
      </w:pPr>
    </w:p>
    <w:p w14:paraId="772953D5"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0782043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21E7C8B5" w14:textId="77777777" w:rsidR="00F27CCD" w:rsidRDefault="00F27CCD" w:rsidP="00F27CCD">
      <w:pPr>
        <w:pStyle w:val="A20"/>
        <w:spacing w:before="0" w:after="0"/>
        <w:ind w:left="0" w:firstLine="0"/>
        <w:rPr>
          <w:rFonts w:ascii="Times New Roman" w:hAnsi="Times New Roman"/>
        </w:rPr>
      </w:pPr>
    </w:p>
    <w:p w14:paraId="540B99B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C154378"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36CA36B3" w14:textId="77777777" w:rsidR="00F27CCD" w:rsidRPr="003A579E" w:rsidRDefault="00F27CCD" w:rsidP="00F27CCD">
      <w:pPr>
        <w:pStyle w:val="A20"/>
        <w:spacing w:before="0" w:after="0"/>
        <w:ind w:left="0" w:firstLine="0"/>
        <w:rPr>
          <w:rFonts w:ascii="Times New Roman" w:hAnsi="Times New Roman"/>
          <w:b w:val="0"/>
          <w:sz w:val="26"/>
          <w:szCs w:val="26"/>
        </w:rPr>
      </w:pPr>
    </w:p>
    <w:p w14:paraId="06A13E48"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2DF0E0B" w14:textId="77777777" w:rsidR="00F27CCD" w:rsidRDefault="00F27CCD" w:rsidP="00F27CCD">
      <w:pPr>
        <w:pStyle w:val="A20"/>
        <w:spacing w:before="0" w:after="0"/>
        <w:ind w:left="0" w:firstLine="0"/>
        <w:rPr>
          <w:rFonts w:ascii="Times New Roman" w:hAnsi="Times New Roman"/>
          <w:b w:val="0"/>
          <w:sz w:val="26"/>
          <w:szCs w:val="26"/>
        </w:rPr>
      </w:pPr>
    </w:p>
    <w:p w14:paraId="20FAD08C" w14:textId="5E232075"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6CB67FF2"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305749E5" w14:textId="77777777" w:rsidR="00F27CCD" w:rsidRDefault="00F27CCD" w:rsidP="00F27CCD">
      <w:pPr>
        <w:rPr>
          <w:sz w:val="26"/>
          <w:szCs w:val="26"/>
        </w:rPr>
      </w:pPr>
    </w:p>
    <w:p w14:paraId="32C663F3" w14:textId="1FBAAE16"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57B537F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5E2FE9FF" w14:textId="77777777" w:rsidR="00F27CCD" w:rsidRDefault="00F27CCD" w:rsidP="00F27CCD">
      <w:pPr>
        <w:rPr>
          <w:sz w:val="26"/>
          <w:szCs w:val="26"/>
        </w:rPr>
      </w:pPr>
    </w:p>
    <w:p w14:paraId="6F30C67B" w14:textId="77777777" w:rsidR="00F27CCD" w:rsidRDefault="00F27CCD" w:rsidP="00F27CCD">
      <w:pPr>
        <w:rPr>
          <w:b/>
          <w:sz w:val="22"/>
          <w:szCs w:val="22"/>
        </w:rPr>
      </w:pPr>
      <w:r w:rsidRPr="00692760">
        <w:rPr>
          <w:b/>
          <w:sz w:val="22"/>
          <w:szCs w:val="22"/>
        </w:rPr>
        <w:t>М.П.</w:t>
      </w:r>
    </w:p>
    <w:p w14:paraId="43020793" w14:textId="77777777" w:rsidR="00F27CCD" w:rsidRPr="00692760" w:rsidRDefault="00F27CCD" w:rsidP="00F27CCD">
      <w:pPr>
        <w:rPr>
          <w:b/>
          <w:sz w:val="22"/>
          <w:szCs w:val="22"/>
        </w:rPr>
      </w:pPr>
    </w:p>
    <w:p w14:paraId="3FE96293"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777788E0"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3FCAF3A9"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8"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38"/>
    </w:p>
    <w:p w14:paraId="67F25EA7"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9" w:name="_Toc425777452"/>
      <w:r w:rsidRPr="00A325FF">
        <w:t>Форма акта приемки Банковской гарантии</w:t>
      </w:r>
      <w:bookmarkEnd w:id="339"/>
    </w:p>
    <w:p w14:paraId="582618B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88EFB79" w14:textId="77777777" w:rsidR="00F27CCD" w:rsidRPr="00A325FF" w:rsidRDefault="00F27CCD" w:rsidP="00F27CCD">
      <w:pPr>
        <w:spacing w:before="360"/>
        <w:jc w:val="center"/>
        <w:rPr>
          <w:b/>
        </w:rPr>
      </w:pPr>
      <w:r w:rsidRPr="00A325FF">
        <w:rPr>
          <w:b/>
        </w:rPr>
        <w:t>Акт приема-передачи</w:t>
      </w:r>
    </w:p>
    <w:p w14:paraId="30522660" w14:textId="77777777" w:rsidR="00F27CCD" w:rsidRPr="00A325FF" w:rsidRDefault="00F27CCD" w:rsidP="00F27CCD">
      <w:pPr>
        <w:jc w:val="center"/>
        <w:rPr>
          <w:b/>
        </w:rPr>
      </w:pPr>
      <w:r w:rsidRPr="00A325FF">
        <w:rPr>
          <w:b/>
        </w:rPr>
        <w:t>Банковской гарантии</w:t>
      </w:r>
    </w:p>
    <w:p w14:paraId="5A970D69"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32"/>
        <w:gridCol w:w="2532"/>
        <w:gridCol w:w="3734"/>
      </w:tblGrid>
      <w:tr w:rsidR="00F27CCD" w:rsidRPr="007E5AFA" w14:paraId="23F4D842" w14:textId="77777777" w:rsidTr="00CE22C2">
        <w:tc>
          <w:tcPr>
            <w:tcW w:w="3437" w:type="dxa"/>
            <w:shd w:val="clear" w:color="auto" w:fill="auto"/>
            <w:vAlign w:val="center"/>
          </w:tcPr>
          <w:p w14:paraId="6FEA5B7E" w14:textId="77777777" w:rsidR="00F27CCD" w:rsidRPr="007E5AFA" w:rsidRDefault="00F27CCD" w:rsidP="00F27CCD">
            <w:r w:rsidRPr="007E5AFA">
              <w:t>г. Москва</w:t>
            </w:r>
          </w:p>
        </w:tc>
        <w:tc>
          <w:tcPr>
            <w:tcW w:w="2767" w:type="dxa"/>
            <w:shd w:val="clear" w:color="auto" w:fill="auto"/>
            <w:vAlign w:val="center"/>
          </w:tcPr>
          <w:p w14:paraId="0CC4F5A0" w14:textId="77777777" w:rsidR="00F27CCD" w:rsidRPr="007E5AFA" w:rsidRDefault="00F27CCD" w:rsidP="00F27CCD">
            <w:pPr>
              <w:jc w:val="center"/>
              <w:rPr>
                <w:lang w:val="en-US"/>
              </w:rPr>
            </w:pPr>
          </w:p>
        </w:tc>
        <w:tc>
          <w:tcPr>
            <w:tcW w:w="3969" w:type="dxa"/>
            <w:shd w:val="clear" w:color="auto" w:fill="auto"/>
            <w:vAlign w:val="center"/>
          </w:tcPr>
          <w:p w14:paraId="7B0FB08C" w14:textId="77777777" w:rsidR="00F27CCD" w:rsidRPr="007E5AFA" w:rsidRDefault="00F27CCD" w:rsidP="00F27CCD">
            <w:pPr>
              <w:jc w:val="right"/>
            </w:pPr>
            <w:r w:rsidRPr="007E5AFA">
              <w:t>«__» __________ 201_ г.</w:t>
            </w:r>
          </w:p>
        </w:tc>
      </w:tr>
    </w:tbl>
    <w:p w14:paraId="031916F3" w14:textId="77777777" w:rsidR="00F27CCD" w:rsidRDefault="00F27CCD" w:rsidP="00F27CCD">
      <w:pPr>
        <w:jc w:val="both"/>
      </w:pPr>
    </w:p>
    <w:p w14:paraId="749219E1"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23F7B006"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4651E44B" w14:textId="77777777" w:rsidTr="00CE22C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289425"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5FC83199"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E2392A0"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55BCC802" w14:textId="77777777" w:rsidR="00F27CCD" w:rsidRPr="007E5AFA" w:rsidRDefault="00F27CCD" w:rsidP="00F27CCD">
            <w:pPr>
              <w:pStyle w:val="af8"/>
              <w:ind w:left="0"/>
              <w:jc w:val="center"/>
              <w:rPr>
                <w:b/>
                <w:lang w:eastAsia="en-US"/>
              </w:rPr>
            </w:pPr>
            <w:r w:rsidRPr="007E5AFA">
              <w:rPr>
                <w:b/>
              </w:rPr>
              <w:t>Бенефициар</w:t>
            </w:r>
          </w:p>
        </w:tc>
      </w:tr>
      <w:tr w:rsidR="00F27CCD" w14:paraId="4630781C" w14:textId="77777777" w:rsidTr="00CE22C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EAFFCD8"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5083BE03"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91D673B"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0E4316"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3889FF51" w14:textId="77777777" w:rsidTr="00CE22C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7CB133" w14:textId="77777777" w:rsidR="00F27CCD" w:rsidRDefault="00F27CCD" w:rsidP="00F27CCD">
            <w:pPr>
              <w:pStyle w:val="af8"/>
              <w:ind w:left="0"/>
              <w:jc w:val="both"/>
            </w:pPr>
          </w:p>
          <w:p w14:paraId="66A6C200"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6D56FD"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AEEB58"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877B18" w14:textId="77777777" w:rsidR="00F27CCD" w:rsidRDefault="00F27CCD" w:rsidP="00F27CCD">
            <w:pPr>
              <w:pStyle w:val="af8"/>
              <w:ind w:left="0"/>
              <w:jc w:val="both"/>
              <w:rPr>
                <w:lang w:eastAsia="en-US"/>
              </w:rPr>
            </w:pPr>
          </w:p>
        </w:tc>
      </w:tr>
    </w:tbl>
    <w:p w14:paraId="211497BA"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2E0D711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628"/>
        <w:gridCol w:w="240"/>
        <w:gridCol w:w="4630"/>
      </w:tblGrid>
      <w:tr w:rsidR="00F27CCD" w:rsidRPr="00A325FF" w14:paraId="17D478A0" w14:textId="77777777" w:rsidTr="00CE22C2">
        <w:tc>
          <w:tcPr>
            <w:tcW w:w="4721" w:type="dxa"/>
          </w:tcPr>
          <w:p w14:paraId="54B96EBA" w14:textId="77777777" w:rsidR="00F27CCD" w:rsidRPr="00A325FF" w:rsidRDefault="00F27CCD" w:rsidP="00F27CCD">
            <w:r w:rsidRPr="00A325FF">
              <w:rPr>
                <w:b/>
              </w:rPr>
              <w:t>От Бенефициара/Заказчика:</w:t>
            </w:r>
          </w:p>
        </w:tc>
        <w:tc>
          <w:tcPr>
            <w:tcW w:w="269" w:type="dxa"/>
          </w:tcPr>
          <w:p w14:paraId="68D9C5D0" w14:textId="77777777" w:rsidR="00F27CCD" w:rsidRPr="00A325FF" w:rsidRDefault="00F27CCD" w:rsidP="00F27CCD"/>
        </w:tc>
        <w:tc>
          <w:tcPr>
            <w:tcW w:w="4724" w:type="dxa"/>
          </w:tcPr>
          <w:p w14:paraId="05869A27" w14:textId="77777777" w:rsidR="00F27CCD" w:rsidRPr="00A325FF" w:rsidRDefault="00F27CCD" w:rsidP="00F27CCD">
            <w:r w:rsidRPr="00A325FF">
              <w:rPr>
                <w:b/>
              </w:rPr>
              <w:t>От Принципала/Исполнителя:</w:t>
            </w:r>
          </w:p>
        </w:tc>
      </w:tr>
      <w:tr w:rsidR="00F27CCD" w14:paraId="5663E7AE" w14:textId="77777777" w:rsidTr="00CE22C2">
        <w:tc>
          <w:tcPr>
            <w:tcW w:w="4721" w:type="dxa"/>
          </w:tcPr>
          <w:p w14:paraId="4D245D47" w14:textId="77777777" w:rsidR="00F27CCD" w:rsidRDefault="00F27CCD" w:rsidP="00F27CCD">
            <w:pPr>
              <w:rPr>
                <w:b/>
                <w:sz w:val="28"/>
                <w:szCs w:val="28"/>
              </w:rPr>
            </w:pPr>
          </w:p>
        </w:tc>
        <w:tc>
          <w:tcPr>
            <w:tcW w:w="269" w:type="dxa"/>
          </w:tcPr>
          <w:p w14:paraId="071B4DC1" w14:textId="77777777" w:rsidR="00F27CCD" w:rsidRDefault="00F27CCD" w:rsidP="00F27CCD">
            <w:pPr>
              <w:rPr>
                <w:sz w:val="28"/>
                <w:szCs w:val="28"/>
              </w:rPr>
            </w:pPr>
          </w:p>
        </w:tc>
        <w:tc>
          <w:tcPr>
            <w:tcW w:w="4724" w:type="dxa"/>
          </w:tcPr>
          <w:p w14:paraId="3D829A3D" w14:textId="77777777" w:rsidR="00F27CCD" w:rsidRDefault="00F27CCD" w:rsidP="00F27CCD">
            <w:pPr>
              <w:rPr>
                <w:b/>
                <w:sz w:val="28"/>
                <w:szCs w:val="28"/>
              </w:rPr>
            </w:pPr>
          </w:p>
        </w:tc>
      </w:tr>
      <w:tr w:rsidR="00F27CCD" w14:paraId="7DBDDCBC" w14:textId="77777777" w:rsidTr="00CE22C2">
        <w:tc>
          <w:tcPr>
            <w:tcW w:w="4721" w:type="dxa"/>
          </w:tcPr>
          <w:p w14:paraId="51BBF007" w14:textId="77777777" w:rsidR="00F27CCD" w:rsidRDefault="00F27CCD" w:rsidP="00F27CCD">
            <w:pPr>
              <w:rPr>
                <w:sz w:val="28"/>
                <w:szCs w:val="28"/>
              </w:rPr>
            </w:pPr>
          </w:p>
        </w:tc>
        <w:tc>
          <w:tcPr>
            <w:tcW w:w="269" w:type="dxa"/>
          </w:tcPr>
          <w:p w14:paraId="31F41303" w14:textId="77777777" w:rsidR="00F27CCD" w:rsidRDefault="00F27CCD" w:rsidP="00F27CCD">
            <w:pPr>
              <w:rPr>
                <w:sz w:val="28"/>
                <w:szCs w:val="28"/>
              </w:rPr>
            </w:pPr>
          </w:p>
        </w:tc>
        <w:tc>
          <w:tcPr>
            <w:tcW w:w="4724" w:type="dxa"/>
          </w:tcPr>
          <w:p w14:paraId="7B8A2517" w14:textId="77777777" w:rsidR="00F27CCD" w:rsidRDefault="00F27CCD" w:rsidP="00F27CCD">
            <w:pPr>
              <w:rPr>
                <w:sz w:val="28"/>
                <w:szCs w:val="28"/>
              </w:rPr>
            </w:pPr>
          </w:p>
        </w:tc>
      </w:tr>
      <w:tr w:rsidR="00F27CCD" w14:paraId="63665AA0" w14:textId="77777777" w:rsidTr="00CE22C2">
        <w:tc>
          <w:tcPr>
            <w:tcW w:w="4721" w:type="dxa"/>
          </w:tcPr>
          <w:p w14:paraId="77CA2263"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096272E" w14:textId="77777777" w:rsidR="00F27CCD" w:rsidRDefault="00F27CCD" w:rsidP="00F27CCD">
            <w:pPr>
              <w:rPr>
                <w:sz w:val="28"/>
                <w:szCs w:val="28"/>
              </w:rPr>
            </w:pPr>
          </w:p>
        </w:tc>
        <w:tc>
          <w:tcPr>
            <w:tcW w:w="4724" w:type="dxa"/>
          </w:tcPr>
          <w:p w14:paraId="3B69C2E3"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42A3DCD1" w14:textId="77777777" w:rsidTr="00CE22C2">
        <w:trPr>
          <w:cantSplit/>
        </w:trPr>
        <w:tc>
          <w:tcPr>
            <w:tcW w:w="4721" w:type="dxa"/>
            <w:vAlign w:val="bottom"/>
          </w:tcPr>
          <w:p w14:paraId="68AF95FF" w14:textId="77777777" w:rsidR="00F27CCD" w:rsidRDefault="00F27CCD" w:rsidP="00F27CCD">
            <w:pPr>
              <w:jc w:val="center"/>
              <w:rPr>
                <w:sz w:val="28"/>
                <w:szCs w:val="28"/>
              </w:rPr>
            </w:pPr>
            <w:r>
              <w:rPr>
                <w:sz w:val="28"/>
                <w:szCs w:val="28"/>
              </w:rPr>
              <w:t>м.п.</w:t>
            </w:r>
          </w:p>
        </w:tc>
        <w:tc>
          <w:tcPr>
            <w:tcW w:w="269" w:type="dxa"/>
          </w:tcPr>
          <w:p w14:paraId="331A4ABA" w14:textId="77777777" w:rsidR="00F27CCD" w:rsidRDefault="00F27CCD" w:rsidP="00F27CCD">
            <w:pPr>
              <w:rPr>
                <w:sz w:val="28"/>
                <w:szCs w:val="28"/>
              </w:rPr>
            </w:pPr>
          </w:p>
        </w:tc>
        <w:tc>
          <w:tcPr>
            <w:tcW w:w="4724" w:type="dxa"/>
            <w:vAlign w:val="bottom"/>
          </w:tcPr>
          <w:p w14:paraId="12B19B6A" w14:textId="77777777" w:rsidR="00F27CCD" w:rsidRDefault="00F27CCD" w:rsidP="00F27CCD">
            <w:pPr>
              <w:jc w:val="center"/>
              <w:rPr>
                <w:sz w:val="28"/>
                <w:szCs w:val="28"/>
              </w:rPr>
            </w:pPr>
            <w:r>
              <w:rPr>
                <w:sz w:val="28"/>
                <w:szCs w:val="28"/>
              </w:rPr>
              <w:t>м.п.</w:t>
            </w:r>
          </w:p>
        </w:tc>
      </w:tr>
    </w:tbl>
    <w:p w14:paraId="235B1751" w14:textId="77777777" w:rsidR="00F27CCD" w:rsidRDefault="00F27CCD" w:rsidP="00F27CCD">
      <w:pPr>
        <w:rPr>
          <w:sz w:val="22"/>
          <w:szCs w:val="22"/>
        </w:rPr>
      </w:pPr>
    </w:p>
    <w:p w14:paraId="789A4CA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27B6E6B"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40"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0"/>
    </w:p>
    <w:p w14:paraId="6447F149"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41" w:name="_Toc425777454"/>
      <w:r w:rsidRPr="00A325FF">
        <w:t>Форма справки о цепочке собственников компании</w:t>
      </w:r>
      <w:bookmarkEnd w:id="341"/>
    </w:p>
    <w:p w14:paraId="3700655F"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53DBDE9" w14:textId="77777777"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67016650" w14:textId="77777777" w:rsidTr="00CE22C2">
        <w:tc>
          <w:tcPr>
            <w:tcW w:w="8930" w:type="dxa"/>
            <w:vAlign w:val="center"/>
            <w:hideMark/>
          </w:tcPr>
          <w:p w14:paraId="4CAB69A9" w14:textId="77777777" w:rsidR="00F27CCD" w:rsidRDefault="00F27CCD" w:rsidP="00F27CCD">
            <w:pPr>
              <w:spacing w:after="60"/>
              <w:jc w:val="right"/>
              <w:rPr>
                <w:lang w:eastAsia="en-US"/>
              </w:rPr>
            </w:pPr>
            <w:r>
              <w:rPr>
                <w:lang w:eastAsia="en-US"/>
              </w:rPr>
              <w:t>«__» __________ 201_ г.</w:t>
            </w:r>
          </w:p>
        </w:tc>
      </w:tr>
    </w:tbl>
    <w:p w14:paraId="3BBEF6CF"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E22C2" w14:paraId="1DCF318E" w14:textId="77777777" w:rsidTr="00CE22C2">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80F44A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6CCAAD1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36600C93"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E22C2" w14:paraId="1D07AB14" w14:textId="77777777"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30ACD95F" w14:textId="77777777"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14:paraId="721BE19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14:paraId="32AAFE2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4E602C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670469F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2F634B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0F48F57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7CFE8FF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CE571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194B067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E43998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266E1B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EEBA9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479362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14:paraId="691E72D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5027AC3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CE22C2" w14:paraId="3BCD242C" w14:textId="77777777"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4A3AEEF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14:paraId="51EE454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14:paraId="3CE3D26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B0BF36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48516B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0C5976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74EA00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E5E74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895121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19E30FD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36E4442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E17BF8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201C31D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14:paraId="74B169D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55370BD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5034A9F8" w14:textId="77777777" w:rsidTr="00CE22C2">
        <w:trPr>
          <w:trHeight w:val="315"/>
        </w:trPr>
        <w:tc>
          <w:tcPr>
            <w:tcW w:w="582" w:type="dxa"/>
            <w:tcBorders>
              <w:top w:val="nil"/>
              <w:left w:val="single" w:sz="4" w:space="0" w:color="auto"/>
              <w:bottom w:val="single" w:sz="4" w:space="0" w:color="auto"/>
              <w:right w:val="single" w:sz="4" w:space="0" w:color="auto"/>
            </w:tcBorders>
            <w:noWrap/>
            <w:vAlign w:val="bottom"/>
            <w:hideMark/>
          </w:tcPr>
          <w:p w14:paraId="47F17E4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16856E6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7E89F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23F0C3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7C57CB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E4D67C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0A93BA4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05D0B7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C8E4C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2A1B48B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C059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5432E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D6264B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72BE66F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0D82063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61E0EDA5" w14:textId="77777777" w:rsidTr="00CE22C2">
        <w:trPr>
          <w:trHeight w:val="315"/>
        </w:trPr>
        <w:tc>
          <w:tcPr>
            <w:tcW w:w="582" w:type="dxa"/>
            <w:tcBorders>
              <w:top w:val="nil"/>
              <w:left w:val="single" w:sz="4" w:space="0" w:color="auto"/>
              <w:bottom w:val="single" w:sz="4" w:space="0" w:color="auto"/>
              <w:right w:val="single" w:sz="4" w:space="0" w:color="auto"/>
            </w:tcBorders>
            <w:noWrap/>
            <w:vAlign w:val="bottom"/>
            <w:hideMark/>
          </w:tcPr>
          <w:p w14:paraId="0F6967F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9C60C2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DCE02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353EDA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45D0330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F4238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0A7DCC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171E3A5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DAFBBC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59C4457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9A8F31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181A60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5CBF02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BC8E12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047399D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D09C36A"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A9A5F45"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F45C8E3"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533878BE"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8A166D" w14:textId="77777777" w:rsidTr="00CE22C2">
        <w:trPr>
          <w:jc w:val="right"/>
        </w:trPr>
        <w:tc>
          <w:tcPr>
            <w:tcW w:w="4644" w:type="dxa"/>
            <w:hideMark/>
          </w:tcPr>
          <w:p w14:paraId="387CE76B" w14:textId="77777777" w:rsidR="00F27CCD" w:rsidRDefault="00F27CCD" w:rsidP="00F27CCD">
            <w:pPr>
              <w:jc w:val="right"/>
              <w:rPr>
                <w:sz w:val="26"/>
                <w:szCs w:val="26"/>
              </w:rPr>
            </w:pPr>
            <w:r>
              <w:rPr>
                <w:sz w:val="26"/>
                <w:szCs w:val="26"/>
              </w:rPr>
              <w:t>_________________________________</w:t>
            </w:r>
          </w:p>
          <w:p w14:paraId="2AC6B7E8"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2251A9E8" w14:textId="77777777" w:rsidTr="00CE22C2">
        <w:trPr>
          <w:jc w:val="right"/>
        </w:trPr>
        <w:tc>
          <w:tcPr>
            <w:tcW w:w="4644" w:type="dxa"/>
            <w:hideMark/>
          </w:tcPr>
          <w:p w14:paraId="608B1096" w14:textId="77777777" w:rsidR="00F27CCD" w:rsidRDefault="00F27CCD" w:rsidP="00F27CCD">
            <w:pPr>
              <w:jc w:val="right"/>
              <w:rPr>
                <w:sz w:val="26"/>
                <w:szCs w:val="26"/>
              </w:rPr>
            </w:pPr>
            <w:r>
              <w:rPr>
                <w:sz w:val="26"/>
                <w:szCs w:val="26"/>
              </w:rPr>
              <w:t>_________________________________</w:t>
            </w:r>
          </w:p>
          <w:p w14:paraId="5208452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31F000B9"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5F589212" w14:textId="77777777" w:rsidR="00BD3C1D" w:rsidRDefault="00BD3C1D">
      <w:pPr>
        <w:widowControl/>
        <w:autoSpaceDE/>
        <w:autoSpaceDN/>
        <w:adjustRightInd/>
        <w:spacing w:after="200" w:line="276" w:lineRule="auto"/>
        <w:rPr>
          <w:b/>
          <w:color w:val="000000"/>
          <w:spacing w:val="36"/>
        </w:rPr>
      </w:pPr>
      <w:r>
        <w:rPr>
          <w:b/>
          <w:color w:val="000000"/>
          <w:spacing w:val="36"/>
        </w:rPr>
        <w:lastRenderedPageBreak/>
        <w:br w:type="page"/>
      </w:r>
    </w:p>
    <w:p w14:paraId="63E8A6B6"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6F507CB7"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7DCD6832"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4C233FC6"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7F526146"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CE22C2" w:rsidRPr="00671466" w14:paraId="739BCD69" w14:textId="77777777" w:rsidTr="00CE22C2">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66AAC2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55BE3A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1389AEB"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CE22C2" w:rsidRPr="00671466" w14:paraId="4C0ED3B1"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B241D26"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737EFE5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69EF36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18FD500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48F32E6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3447D87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3475BA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23936E5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9FC7ED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169B787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65685B91"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6F8DC5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2CE595A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7EAB01C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0171296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6D4D5DA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CE22C2" w:rsidRPr="00671466" w14:paraId="15B53973"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FDC14A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9102A7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2C3A309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4F67A38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55F9E14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6E44ACE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5BA9C54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B02FB6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C7395D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948BA9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562A158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2787E4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2368595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537FE2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001DE3B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6BA812E0" w14:textId="77777777" w:rsidTr="00CE22C2">
        <w:trPr>
          <w:trHeight w:val="315"/>
        </w:trPr>
        <w:tc>
          <w:tcPr>
            <w:tcW w:w="582" w:type="dxa"/>
            <w:tcBorders>
              <w:top w:val="nil"/>
              <w:left w:val="single" w:sz="4" w:space="0" w:color="auto"/>
              <w:bottom w:val="single" w:sz="4" w:space="0" w:color="auto"/>
              <w:right w:val="single" w:sz="4" w:space="0" w:color="auto"/>
            </w:tcBorders>
            <w:noWrap/>
          </w:tcPr>
          <w:p w14:paraId="6469A813"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461CB0F"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76B7C88D"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395BBB8"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224F23F0"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51227A77"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32C0FDA0"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0CEA729"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02EFA70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3EE7E7A0"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61ADB96C"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60AF3BF9"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3D9CB432"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FB9BBDB"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5368844B"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2AB3F60F"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9E90F37"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CF983E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46F7D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C9F87F8"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F2FEEC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CE88F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E8468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9E5B73A"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5CB30948"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5B77E77F"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1F8D2E6"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61BF7A4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09C2BC87"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EC74C81"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ECEB2F4"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0948651"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54F378D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B7080D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60B87A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360F44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98922D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D0B398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2AB91C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B04DBB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246E7D9C"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3DD599FF"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46819AB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75181D9D"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3934FB68"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409DA9DC"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7B8A3808"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279B6782"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5CF18B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75D8B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9083B8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BE0695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B36B4A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CBC65E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29DE12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DD267DB"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6BE73797"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204C7F70"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31C1AE9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E540549"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85BBC5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254B14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662153DE"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42DFE6A3"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0FDEA35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B2E2F6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5DC7B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66B466C"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C797CF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BCFB5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C03BF3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CC06DC"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3C300A40"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1A061B6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7563CAB"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42626ECC"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5541598E"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4715876F"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1FF987EA"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62BA5D4"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29FD1C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83ED17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CF5F7A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32B8BF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8A4DCE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7BAFB1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B3F2FD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21A40F0"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243A1320"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2FC879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CEAAB50"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21BACE6B"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168D94BF"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50902DDD"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63C664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0811C19F"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385842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42C2A6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D63A7E1"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32C433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41C9FE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30315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E1EC8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3C2F5E"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5F1FCB2"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F780072"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49B5EFB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63B9A1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375DF4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3C029116"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4984D5F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D2983CA"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C3DB68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68FEA4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A1B771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AB48A4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B29358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6F792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2C1C7E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F1E4AA5"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78228D74"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6099A289"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00FD444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0F321258"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0EF681A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1D9A8A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6289003"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281EA5C7"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4CB1C37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AA5437D"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11AEB4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C0C69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E8FEA8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25C63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E31FF27"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F164679"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49A587D"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204186A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0CD7AD4E"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49204DBF"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77536C01"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663577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C1FB990"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47F87603"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3ACA7C50"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050FEBA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ED0DA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D59A47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306C9D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79EC7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E713CE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93AB2E0"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6BED1B5B"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3F660D"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53ABB17"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49284E4E"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2A50D4DD"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7A02E38B"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BE053B7"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796AF00"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1D4257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2ADE79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99C5B9"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A43237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5CB3B31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4E967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927CE37"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71ED58B"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04F30CDE"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7B414C2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3146F02"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1F36197"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40F3AABB"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5EE9AFB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606A28C"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65B30ED"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3AC45A2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19C485F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2354BDE9"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0506515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E6A305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ACD885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9F472C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21E44231"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4CCC1BFB"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4D5A3F4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A3A717E"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F20BB6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5C3177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8682C64"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F7BAAF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70FBD27B"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370FAE5"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055F45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C8B7C9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E3724D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48D153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374836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7E2C443"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1902C1C"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2F90BFB"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74D85E8"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416FA8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10953647"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47500E9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54CBE0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22E018"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0CCD3A88"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7C6A9C1"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6B6B0855"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42BA011"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18A850F8"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C36F4B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3355DF6D"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0692A20"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5D81B2B7"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53B1ECF3"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BDBFFAA"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1EC1158"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08624F1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3E80CB0B"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6DFA4CD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3662F13B"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24D60447"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384B1B9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46D714D"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5A078D4"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8483F65"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66B4F27C"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6C7755C"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CEE1CFE"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05DB1C8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41E35D2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4A79C51C"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C8BAD7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58BB14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B1E0B2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7A9F9144"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694C85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0A1CB233"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416ECF64"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531700A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47FD70A"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769571A"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F3F4A5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132FBE"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1D1B3A7B"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89F4BD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522D31B3"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2AD87B84"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4E074879"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08743BC7"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25F165"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0AAA10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CF18F8B"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09ECF4D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278C8CB"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EBC0FE7" w14:textId="77777777" w:rsidR="00BD3C1D" w:rsidRPr="00671466" w:rsidRDefault="00BD3C1D" w:rsidP="00BD3C1D">
      <w:pPr>
        <w:tabs>
          <w:tab w:val="center" w:pos="4677"/>
          <w:tab w:val="right" w:pos="9355"/>
        </w:tabs>
        <w:jc w:val="right"/>
        <w:rPr>
          <w:rFonts w:eastAsia="Calibri"/>
          <w:b/>
          <w:szCs w:val="20"/>
        </w:rPr>
      </w:pPr>
    </w:p>
    <w:p w14:paraId="1FBAE9EF"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60AD4792" w14:textId="77777777"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729F8C65" w14:textId="77777777" w:rsidR="00BD3C1D" w:rsidRPr="00AD412C" w:rsidRDefault="00BD3C1D" w:rsidP="00AD412C">
      <w:pPr>
        <w:pStyle w:val="af8"/>
        <w:spacing w:before="60" w:after="60"/>
        <w:ind w:left="1134"/>
        <w:contextualSpacing w:val="0"/>
        <w:jc w:val="both"/>
        <w:outlineLvl w:val="1"/>
      </w:pPr>
    </w:p>
    <w:p w14:paraId="6DD9EF28"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42" w:name="_Toc425777455"/>
      <w:r w:rsidRPr="00A325FF">
        <w:t>Инструкции по заполнению</w:t>
      </w:r>
      <w:bookmarkEnd w:id="342"/>
    </w:p>
    <w:p w14:paraId="5CB8C41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747C295"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57009D41"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9D9942"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320D603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46317673"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299EA6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15C235FB"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569D9973"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p>
    <w:p w14:paraId="7714C4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2C7B431"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7258B11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4F8D96FE"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5E6629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72603BC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0E218BB"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2CDBBD3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4F79804"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298F968A" w14:textId="77777777" w:rsidR="00F27CCD" w:rsidRDefault="00F27CCD" w:rsidP="00F27CCD"/>
    <w:p w14:paraId="048EF1BF" w14:textId="77777777" w:rsidR="00F27CCD" w:rsidRDefault="00F27CCD" w:rsidP="00F27CCD">
      <w:pPr>
        <w:pStyle w:val="af7"/>
        <w:spacing w:line="240" w:lineRule="auto"/>
        <w:rPr>
          <w:sz w:val="24"/>
          <w:szCs w:val="24"/>
        </w:rPr>
        <w:sectPr w:rsidR="00F27CCD" w:rsidSect="00F27CCD">
          <w:footerReference w:type="default" r:id="rId19"/>
          <w:pgSz w:w="16838" w:h="11906" w:orient="landscape"/>
          <w:pgMar w:top="993" w:right="1134" w:bottom="707" w:left="1134" w:header="708" w:footer="708" w:gutter="0"/>
          <w:cols w:space="708"/>
          <w:docGrid w:linePitch="360"/>
        </w:sectPr>
      </w:pPr>
    </w:p>
    <w:p w14:paraId="7ADCD60B" w14:textId="77777777" w:rsidR="00F27CCD" w:rsidRPr="00D83C1D" w:rsidRDefault="00F27CCD" w:rsidP="0080265A">
      <w:pPr>
        <w:pStyle w:val="af8"/>
        <w:numPr>
          <w:ilvl w:val="2"/>
          <w:numId w:val="17"/>
        </w:numPr>
        <w:tabs>
          <w:tab w:val="clear" w:pos="1134"/>
        </w:tabs>
        <w:spacing w:before="60" w:after="60"/>
        <w:contextualSpacing w:val="0"/>
        <w:jc w:val="both"/>
        <w:outlineLvl w:val="1"/>
      </w:pPr>
      <w:bookmarkStart w:id="343" w:name="_Toc425777456"/>
      <w:r w:rsidRPr="00A325FF">
        <w:lastRenderedPageBreak/>
        <w:t xml:space="preserve">Форма </w:t>
      </w:r>
      <w:r>
        <w:t>согласия</w:t>
      </w:r>
      <w:r w:rsidRPr="00D83C1D">
        <w:t xml:space="preserve"> на обработку персональных данных</w:t>
      </w:r>
      <w:bookmarkEnd w:id="343"/>
    </w:p>
    <w:p w14:paraId="050C63E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7614ACB"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7A7F1839"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78D131A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0C6B9424" w14:textId="77777777" w:rsidR="00F27CCD" w:rsidRPr="00D83C1D" w:rsidRDefault="00F27CCD" w:rsidP="0080265A">
      <w:pPr>
        <w:pStyle w:val="af8"/>
        <w:widowControl/>
        <w:numPr>
          <w:ilvl w:val="0"/>
          <w:numId w:val="46"/>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14:paraId="161ED7E9"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384DCD47" w14:textId="77777777"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1BC8E926"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05A50DCE"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280F57C0"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FA63843"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56C96889"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07BC35E7"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5A6C8222"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C93A6E"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1658F1D0" w14:textId="77777777" w:rsidTr="00CE22C2">
        <w:trPr>
          <w:jc w:val="right"/>
        </w:trPr>
        <w:tc>
          <w:tcPr>
            <w:tcW w:w="4644" w:type="dxa"/>
          </w:tcPr>
          <w:p w14:paraId="35D34CE7" w14:textId="77777777" w:rsidR="00F27CCD" w:rsidRDefault="00F27CCD" w:rsidP="00F27CCD">
            <w:pPr>
              <w:jc w:val="right"/>
              <w:rPr>
                <w:sz w:val="26"/>
                <w:szCs w:val="26"/>
              </w:rPr>
            </w:pPr>
          </w:p>
          <w:p w14:paraId="063A0394"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AA7E714"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4F7CADB4" w14:textId="77777777" w:rsidTr="00CE22C2">
        <w:trPr>
          <w:jc w:val="right"/>
        </w:trPr>
        <w:tc>
          <w:tcPr>
            <w:tcW w:w="4644" w:type="dxa"/>
          </w:tcPr>
          <w:p w14:paraId="6D4182AA"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53EA64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7D20C507" w14:textId="77777777" w:rsidR="00F27CCD" w:rsidRPr="00D83C1D" w:rsidRDefault="00F27CCD" w:rsidP="00F27CCD">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14:paraId="6D339A4C" w14:textId="77777777" w:rsidR="001119BB" w:rsidRDefault="001119BB" w:rsidP="001119BB">
      <w:pPr>
        <w:pStyle w:val="af8"/>
        <w:spacing w:before="120" w:after="60"/>
        <w:ind w:left="1134"/>
        <w:contextualSpacing w:val="0"/>
        <w:outlineLvl w:val="0"/>
        <w:rPr>
          <w:b/>
        </w:rPr>
      </w:pPr>
      <w:bookmarkStart w:id="344" w:name="_Toc425777457"/>
    </w:p>
    <w:p w14:paraId="6FB34014" w14:textId="77777777" w:rsidR="00FA4E7F" w:rsidRPr="00CA4D10" w:rsidRDefault="00FA4E7F" w:rsidP="0080265A">
      <w:pPr>
        <w:pStyle w:val="af8"/>
        <w:numPr>
          <w:ilvl w:val="1"/>
          <w:numId w:val="17"/>
        </w:numPr>
        <w:tabs>
          <w:tab w:val="clear" w:pos="1134"/>
        </w:tabs>
        <w:spacing w:before="120" w:after="60"/>
        <w:contextualSpacing w:val="0"/>
        <w:outlineLvl w:val="0"/>
        <w:rPr>
          <w:b/>
        </w:rPr>
      </w:pPr>
      <w:r w:rsidRPr="00CA4D10">
        <w:rPr>
          <w:b/>
        </w:rPr>
        <w:t xml:space="preserve">План распределения объемов </w:t>
      </w:r>
      <w:r>
        <w:rPr>
          <w:b/>
        </w:rPr>
        <w:t>поставок товаров</w:t>
      </w:r>
      <w:r w:rsidRPr="00CA4D10">
        <w:rPr>
          <w:b/>
        </w:rPr>
        <w:t xml:space="preserve"> между генеральным </w:t>
      </w:r>
      <w:r>
        <w:rPr>
          <w:b/>
        </w:rPr>
        <w:lastRenderedPageBreak/>
        <w:t>поставщиком</w:t>
      </w:r>
      <w:r w:rsidRPr="00CA4D10">
        <w:rPr>
          <w:b/>
        </w:rPr>
        <w:t xml:space="preserve"> и </w:t>
      </w:r>
      <w:r>
        <w:rPr>
          <w:b/>
        </w:rPr>
        <w:t>субпоставщиками</w:t>
      </w:r>
      <w:r w:rsidRPr="00CA4D10">
        <w:rPr>
          <w:b/>
        </w:rPr>
        <w:t xml:space="preserve"> (форма </w:t>
      </w:r>
      <w:r>
        <w:rPr>
          <w:b/>
        </w:rPr>
        <w:t>2</w:t>
      </w:r>
      <w:r w:rsidR="001119BB">
        <w:rPr>
          <w:b/>
        </w:rPr>
        <w:t>0</w:t>
      </w:r>
      <w:r w:rsidRPr="00CA4D10">
        <w:rPr>
          <w:b/>
        </w:rPr>
        <w:t>)</w:t>
      </w:r>
      <w:bookmarkEnd w:id="344"/>
    </w:p>
    <w:p w14:paraId="4AAE43D0" w14:textId="77777777" w:rsidR="00FA4E7F" w:rsidRPr="00CA4D10" w:rsidRDefault="00FA4E7F" w:rsidP="0080265A">
      <w:pPr>
        <w:pStyle w:val="af8"/>
        <w:numPr>
          <w:ilvl w:val="2"/>
          <w:numId w:val="17"/>
        </w:numPr>
        <w:tabs>
          <w:tab w:val="clear" w:pos="1134"/>
        </w:tabs>
        <w:spacing w:before="60" w:after="60"/>
        <w:contextualSpacing w:val="0"/>
        <w:jc w:val="both"/>
        <w:outlineLvl w:val="1"/>
      </w:pPr>
      <w:bookmarkStart w:id="345" w:name="_Toc425777458"/>
      <w:r w:rsidRPr="00CA4D10">
        <w:t xml:space="preserve">Форма плана распределения объемов </w:t>
      </w:r>
      <w:r>
        <w:t>поставок товаров</w:t>
      </w:r>
      <w:r w:rsidRPr="00CA4D10">
        <w:rPr>
          <w:b/>
        </w:rPr>
        <w:t xml:space="preserve"> </w:t>
      </w:r>
      <w:r w:rsidRPr="00CA4D10">
        <w:t xml:space="preserve">между генеральным </w:t>
      </w:r>
      <w:r>
        <w:t>поставщиком</w:t>
      </w:r>
      <w:r w:rsidRPr="00CA4D10">
        <w:t xml:space="preserve"> и </w:t>
      </w:r>
      <w:r>
        <w:t>субпоставщиками</w:t>
      </w:r>
      <w:bookmarkEnd w:id="345"/>
    </w:p>
    <w:p w14:paraId="1A6C68D8" w14:textId="77777777"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4BFED79F" w14:textId="77777777"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14:paraId="0AA2CE99" w14:textId="77777777"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14:paraId="22DC8346" w14:textId="77777777"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CE22C2" w:rsidRPr="00CA4D10" w14:paraId="60EB97DA" w14:textId="77777777" w:rsidTr="00CE22C2">
        <w:trPr>
          <w:cantSplit/>
        </w:trPr>
        <w:tc>
          <w:tcPr>
            <w:tcW w:w="614" w:type="dxa"/>
            <w:vMerge w:val="restart"/>
            <w:shd w:val="clear" w:color="auto" w:fill="D9D9D9" w:themeFill="background1" w:themeFillShade="D9"/>
            <w:vAlign w:val="center"/>
          </w:tcPr>
          <w:p w14:paraId="00A4D70C" w14:textId="77777777" w:rsidR="00FA4E7F" w:rsidRPr="00CA4D10" w:rsidRDefault="00FA4E7F" w:rsidP="00FA4E7F">
            <w:pPr>
              <w:jc w:val="center"/>
              <w:rPr>
                <w:sz w:val="22"/>
                <w:szCs w:val="22"/>
              </w:rPr>
            </w:pPr>
            <w:r w:rsidRPr="00CA4D10">
              <w:rPr>
                <w:sz w:val="22"/>
                <w:szCs w:val="22"/>
              </w:rPr>
              <w:t>№ п/п</w:t>
            </w:r>
          </w:p>
        </w:tc>
        <w:tc>
          <w:tcPr>
            <w:tcW w:w="2598" w:type="dxa"/>
            <w:vMerge w:val="restart"/>
            <w:shd w:val="clear" w:color="auto" w:fill="D9D9D9" w:themeFill="background1" w:themeFillShade="D9"/>
            <w:vAlign w:val="center"/>
          </w:tcPr>
          <w:p w14:paraId="4EDA86D4" w14:textId="77777777"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14:paraId="307357F2" w14:textId="77777777"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14:paraId="5401B78E" w14:textId="77777777"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CE22C2" w:rsidRPr="00CA4D10" w14:paraId="4CE37F82" w14:textId="77777777" w:rsidTr="00CE22C2">
        <w:trPr>
          <w:cantSplit/>
        </w:trPr>
        <w:tc>
          <w:tcPr>
            <w:tcW w:w="614" w:type="dxa"/>
            <w:vMerge/>
            <w:shd w:val="clear" w:color="auto" w:fill="D9D9D9" w:themeFill="background1" w:themeFillShade="D9"/>
          </w:tcPr>
          <w:p w14:paraId="492D7B28" w14:textId="77777777" w:rsidR="00FA4E7F" w:rsidRPr="00CA4D10" w:rsidRDefault="00FA4E7F" w:rsidP="00FA4E7F">
            <w:pPr>
              <w:rPr>
                <w:sz w:val="22"/>
                <w:szCs w:val="22"/>
              </w:rPr>
            </w:pPr>
          </w:p>
        </w:tc>
        <w:tc>
          <w:tcPr>
            <w:tcW w:w="2598" w:type="dxa"/>
            <w:vMerge/>
            <w:shd w:val="clear" w:color="auto" w:fill="D9D9D9" w:themeFill="background1" w:themeFillShade="D9"/>
          </w:tcPr>
          <w:p w14:paraId="70DA9C1F" w14:textId="77777777" w:rsidR="00FA4E7F" w:rsidRPr="00CA4D10" w:rsidRDefault="00FA4E7F" w:rsidP="00FA4E7F">
            <w:pPr>
              <w:rPr>
                <w:sz w:val="22"/>
                <w:szCs w:val="22"/>
              </w:rPr>
            </w:pPr>
          </w:p>
        </w:tc>
        <w:tc>
          <w:tcPr>
            <w:tcW w:w="1875" w:type="dxa"/>
            <w:vMerge/>
            <w:shd w:val="clear" w:color="auto" w:fill="D9D9D9" w:themeFill="background1" w:themeFillShade="D9"/>
          </w:tcPr>
          <w:p w14:paraId="0DA4555D" w14:textId="77777777" w:rsidR="00FA4E7F" w:rsidRPr="00CA4D10" w:rsidRDefault="00FA4E7F" w:rsidP="00FA4E7F">
            <w:pPr>
              <w:rPr>
                <w:sz w:val="22"/>
                <w:szCs w:val="22"/>
              </w:rPr>
            </w:pPr>
          </w:p>
        </w:tc>
        <w:tc>
          <w:tcPr>
            <w:tcW w:w="1619" w:type="dxa"/>
            <w:shd w:val="clear" w:color="auto" w:fill="D9D9D9" w:themeFill="background1" w:themeFillShade="D9"/>
            <w:vAlign w:val="center"/>
          </w:tcPr>
          <w:p w14:paraId="746B8D40" w14:textId="77777777"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14:paraId="5D16C07E" w14:textId="77777777"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товаров</w:t>
            </w:r>
          </w:p>
        </w:tc>
      </w:tr>
      <w:tr w:rsidR="00CE22C2" w:rsidRPr="00CA4D10" w14:paraId="5744927B" w14:textId="77777777" w:rsidTr="00CE22C2">
        <w:trPr>
          <w:cantSplit/>
        </w:trPr>
        <w:tc>
          <w:tcPr>
            <w:tcW w:w="614" w:type="dxa"/>
            <w:shd w:val="clear" w:color="auto" w:fill="D9D9D9" w:themeFill="background1" w:themeFillShade="D9"/>
          </w:tcPr>
          <w:p w14:paraId="4E9F80FB" w14:textId="77777777"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14:paraId="58240675" w14:textId="77777777"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14:paraId="79189835" w14:textId="77777777"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14:paraId="3F942410" w14:textId="77777777"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14:paraId="31384890" w14:textId="77777777" w:rsidR="00FA4E7F" w:rsidRPr="00CA4D10" w:rsidRDefault="00FA4E7F" w:rsidP="00FA4E7F">
            <w:pPr>
              <w:jc w:val="center"/>
              <w:rPr>
                <w:i/>
                <w:sz w:val="18"/>
                <w:szCs w:val="18"/>
                <w:lang w:val="en-US"/>
              </w:rPr>
            </w:pPr>
            <w:r w:rsidRPr="00CA4D10">
              <w:rPr>
                <w:i/>
                <w:sz w:val="18"/>
                <w:szCs w:val="18"/>
                <w:lang w:val="en-US"/>
              </w:rPr>
              <w:t>5</w:t>
            </w:r>
          </w:p>
        </w:tc>
      </w:tr>
      <w:tr w:rsidR="00FA4E7F" w:rsidRPr="00CA4D10" w14:paraId="72CF9A7C" w14:textId="77777777" w:rsidTr="00CE22C2">
        <w:tc>
          <w:tcPr>
            <w:tcW w:w="614" w:type="dxa"/>
          </w:tcPr>
          <w:p w14:paraId="7CB44E2C"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598" w:type="dxa"/>
          </w:tcPr>
          <w:p w14:paraId="2C27F7DB" w14:textId="77777777" w:rsidR="00FA4E7F" w:rsidRPr="00CA4D10" w:rsidRDefault="00FA4E7F" w:rsidP="00FA4E7F">
            <w:pPr>
              <w:rPr>
                <w:sz w:val="22"/>
                <w:szCs w:val="22"/>
              </w:rPr>
            </w:pPr>
          </w:p>
        </w:tc>
        <w:tc>
          <w:tcPr>
            <w:tcW w:w="1875" w:type="dxa"/>
          </w:tcPr>
          <w:p w14:paraId="145C486E" w14:textId="77777777" w:rsidR="00FA4E7F" w:rsidRPr="00CA4D10" w:rsidRDefault="00FA4E7F" w:rsidP="00FA4E7F">
            <w:pPr>
              <w:rPr>
                <w:sz w:val="22"/>
                <w:szCs w:val="22"/>
              </w:rPr>
            </w:pPr>
          </w:p>
        </w:tc>
        <w:tc>
          <w:tcPr>
            <w:tcW w:w="1619" w:type="dxa"/>
          </w:tcPr>
          <w:p w14:paraId="33535C75" w14:textId="77777777" w:rsidR="00FA4E7F" w:rsidRPr="00CA4D10" w:rsidRDefault="00FA4E7F" w:rsidP="00FA4E7F">
            <w:pPr>
              <w:rPr>
                <w:sz w:val="22"/>
                <w:szCs w:val="22"/>
              </w:rPr>
            </w:pPr>
          </w:p>
        </w:tc>
        <w:tc>
          <w:tcPr>
            <w:tcW w:w="1484" w:type="dxa"/>
          </w:tcPr>
          <w:p w14:paraId="200ECCB2" w14:textId="77777777" w:rsidR="00FA4E7F" w:rsidRPr="00CA4D10" w:rsidRDefault="00FA4E7F" w:rsidP="00FA4E7F">
            <w:pPr>
              <w:rPr>
                <w:sz w:val="22"/>
                <w:szCs w:val="22"/>
              </w:rPr>
            </w:pPr>
          </w:p>
        </w:tc>
      </w:tr>
      <w:tr w:rsidR="00FA4E7F" w:rsidRPr="00CA4D10" w14:paraId="40A91178" w14:textId="77777777" w:rsidTr="00CE22C2">
        <w:tc>
          <w:tcPr>
            <w:tcW w:w="614" w:type="dxa"/>
          </w:tcPr>
          <w:p w14:paraId="21666E60"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598" w:type="dxa"/>
          </w:tcPr>
          <w:p w14:paraId="71A51EEE" w14:textId="77777777" w:rsidR="00FA4E7F" w:rsidRPr="00CA4D10" w:rsidRDefault="00FA4E7F" w:rsidP="00FA4E7F">
            <w:pPr>
              <w:rPr>
                <w:sz w:val="22"/>
                <w:szCs w:val="22"/>
              </w:rPr>
            </w:pPr>
          </w:p>
        </w:tc>
        <w:tc>
          <w:tcPr>
            <w:tcW w:w="1875" w:type="dxa"/>
          </w:tcPr>
          <w:p w14:paraId="66A08A4B" w14:textId="77777777" w:rsidR="00FA4E7F" w:rsidRPr="00CA4D10" w:rsidRDefault="00FA4E7F" w:rsidP="00FA4E7F">
            <w:pPr>
              <w:rPr>
                <w:sz w:val="22"/>
                <w:szCs w:val="22"/>
              </w:rPr>
            </w:pPr>
          </w:p>
        </w:tc>
        <w:tc>
          <w:tcPr>
            <w:tcW w:w="1619" w:type="dxa"/>
          </w:tcPr>
          <w:p w14:paraId="37E64693" w14:textId="77777777" w:rsidR="00FA4E7F" w:rsidRPr="00CA4D10" w:rsidRDefault="00FA4E7F" w:rsidP="00FA4E7F">
            <w:pPr>
              <w:rPr>
                <w:sz w:val="22"/>
                <w:szCs w:val="22"/>
              </w:rPr>
            </w:pPr>
          </w:p>
        </w:tc>
        <w:tc>
          <w:tcPr>
            <w:tcW w:w="1484" w:type="dxa"/>
          </w:tcPr>
          <w:p w14:paraId="182E3B63" w14:textId="77777777" w:rsidR="00FA4E7F" w:rsidRPr="00CA4D10" w:rsidRDefault="00FA4E7F" w:rsidP="00FA4E7F">
            <w:pPr>
              <w:rPr>
                <w:sz w:val="22"/>
                <w:szCs w:val="22"/>
              </w:rPr>
            </w:pPr>
          </w:p>
        </w:tc>
      </w:tr>
      <w:tr w:rsidR="00FA4E7F" w:rsidRPr="00CA4D10" w14:paraId="79F9AEBD" w14:textId="77777777" w:rsidTr="00CE22C2">
        <w:tc>
          <w:tcPr>
            <w:tcW w:w="614" w:type="dxa"/>
          </w:tcPr>
          <w:p w14:paraId="310FED87"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598" w:type="dxa"/>
          </w:tcPr>
          <w:p w14:paraId="4B183214" w14:textId="77777777" w:rsidR="00FA4E7F" w:rsidRPr="00CA4D10" w:rsidRDefault="00FA4E7F" w:rsidP="00FA4E7F">
            <w:pPr>
              <w:rPr>
                <w:sz w:val="22"/>
                <w:szCs w:val="22"/>
              </w:rPr>
            </w:pPr>
          </w:p>
        </w:tc>
        <w:tc>
          <w:tcPr>
            <w:tcW w:w="1875" w:type="dxa"/>
          </w:tcPr>
          <w:p w14:paraId="7A460187" w14:textId="77777777" w:rsidR="00FA4E7F" w:rsidRPr="00CA4D10" w:rsidRDefault="00FA4E7F" w:rsidP="00FA4E7F">
            <w:pPr>
              <w:rPr>
                <w:sz w:val="22"/>
                <w:szCs w:val="22"/>
              </w:rPr>
            </w:pPr>
          </w:p>
        </w:tc>
        <w:tc>
          <w:tcPr>
            <w:tcW w:w="1619" w:type="dxa"/>
          </w:tcPr>
          <w:p w14:paraId="6AB59732" w14:textId="77777777" w:rsidR="00FA4E7F" w:rsidRPr="00CA4D10" w:rsidRDefault="00FA4E7F" w:rsidP="00FA4E7F">
            <w:pPr>
              <w:rPr>
                <w:sz w:val="22"/>
                <w:szCs w:val="22"/>
              </w:rPr>
            </w:pPr>
          </w:p>
        </w:tc>
        <w:tc>
          <w:tcPr>
            <w:tcW w:w="1484" w:type="dxa"/>
          </w:tcPr>
          <w:p w14:paraId="53763C71" w14:textId="77777777" w:rsidR="00FA4E7F" w:rsidRPr="00CA4D10" w:rsidRDefault="00FA4E7F" w:rsidP="00FA4E7F">
            <w:pPr>
              <w:rPr>
                <w:sz w:val="22"/>
                <w:szCs w:val="22"/>
              </w:rPr>
            </w:pPr>
          </w:p>
        </w:tc>
      </w:tr>
      <w:tr w:rsidR="00FA4E7F" w:rsidRPr="00CA4D10" w14:paraId="5183EF72" w14:textId="77777777" w:rsidTr="00CE22C2">
        <w:tc>
          <w:tcPr>
            <w:tcW w:w="614" w:type="dxa"/>
          </w:tcPr>
          <w:p w14:paraId="7AB173E1" w14:textId="77777777" w:rsidR="00FA4E7F" w:rsidRPr="00CA4D10" w:rsidRDefault="00FA4E7F" w:rsidP="00FA4E7F">
            <w:pPr>
              <w:rPr>
                <w:sz w:val="22"/>
                <w:szCs w:val="22"/>
              </w:rPr>
            </w:pPr>
            <w:r w:rsidRPr="00CA4D10">
              <w:rPr>
                <w:sz w:val="22"/>
                <w:szCs w:val="22"/>
              </w:rPr>
              <w:t>…</w:t>
            </w:r>
          </w:p>
        </w:tc>
        <w:tc>
          <w:tcPr>
            <w:tcW w:w="2598" w:type="dxa"/>
          </w:tcPr>
          <w:p w14:paraId="04B77C3F" w14:textId="77777777" w:rsidR="00FA4E7F" w:rsidRPr="00CA4D10" w:rsidRDefault="00FA4E7F" w:rsidP="00FA4E7F">
            <w:pPr>
              <w:rPr>
                <w:sz w:val="22"/>
                <w:szCs w:val="22"/>
              </w:rPr>
            </w:pPr>
          </w:p>
        </w:tc>
        <w:tc>
          <w:tcPr>
            <w:tcW w:w="1875" w:type="dxa"/>
          </w:tcPr>
          <w:p w14:paraId="0E2639F5" w14:textId="77777777" w:rsidR="00FA4E7F" w:rsidRPr="00CA4D10" w:rsidRDefault="00FA4E7F" w:rsidP="00FA4E7F">
            <w:pPr>
              <w:rPr>
                <w:sz w:val="22"/>
                <w:szCs w:val="22"/>
              </w:rPr>
            </w:pPr>
          </w:p>
        </w:tc>
        <w:tc>
          <w:tcPr>
            <w:tcW w:w="1619" w:type="dxa"/>
          </w:tcPr>
          <w:p w14:paraId="6B8A20E7" w14:textId="77777777" w:rsidR="00FA4E7F" w:rsidRPr="00CA4D10" w:rsidRDefault="00FA4E7F" w:rsidP="00FA4E7F">
            <w:pPr>
              <w:rPr>
                <w:sz w:val="22"/>
                <w:szCs w:val="22"/>
              </w:rPr>
            </w:pPr>
          </w:p>
        </w:tc>
        <w:tc>
          <w:tcPr>
            <w:tcW w:w="1484" w:type="dxa"/>
          </w:tcPr>
          <w:p w14:paraId="2D1D20E6" w14:textId="77777777" w:rsidR="00FA4E7F" w:rsidRPr="00CA4D10" w:rsidRDefault="00FA4E7F" w:rsidP="00FA4E7F">
            <w:pPr>
              <w:rPr>
                <w:sz w:val="22"/>
                <w:szCs w:val="22"/>
              </w:rPr>
            </w:pPr>
          </w:p>
        </w:tc>
      </w:tr>
      <w:tr w:rsidR="00FA4E7F" w:rsidRPr="00CA4D10" w14:paraId="6DF6258F" w14:textId="77777777" w:rsidTr="00CE22C2">
        <w:tc>
          <w:tcPr>
            <w:tcW w:w="5087" w:type="dxa"/>
            <w:gridSpan w:val="3"/>
          </w:tcPr>
          <w:p w14:paraId="4D85C4BA" w14:textId="77777777" w:rsidR="00FA4E7F" w:rsidRPr="00CA4D10" w:rsidRDefault="00FA4E7F" w:rsidP="00FA4E7F">
            <w:pPr>
              <w:rPr>
                <w:b/>
                <w:sz w:val="22"/>
                <w:szCs w:val="22"/>
              </w:rPr>
            </w:pPr>
            <w:r w:rsidRPr="00CA4D10">
              <w:rPr>
                <w:b/>
                <w:sz w:val="22"/>
                <w:szCs w:val="22"/>
              </w:rPr>
              <w:t>ИТОГО</w:t>
            </w:r>
          </w:p>
        </w:tc>
        <w:tc>
          <w:tcPr>
            <w:tcW w:w="1619" w:type="dxa"/>
          </w:tcPr>
          <w:p w14:paraId="1FD8E505" w14:textId="77777777" w:rsidR="00FA4E7F" w:rsidRPr="00CA4D10" w:rsidRDefault="00FA4E7F" w:rsidP="00FA4E7F">
            <w:pPr>
              <w:rPr>
                <w:b/>
                <w:sz w:val="22"/>
                <w:szCs w:val="22"/>
              </w:rPr>
            </w:pPr>
          </w:p>
        </w:tc>
        <w:tc>
          <w:tcPr>
            <w:tcW w:w="1484" w:type="dxa"/>
          </w:tcPr>
          <w:p w14:paraId="5ED6B54D" w14:textId="77777777" w:rsidR="00FA4E7F" w:rsidRPr="00CA4D10" w:rsidRDefault="00FA4E7F" w:rsidP="00FA4E7F">
            <w:pPr>
              <w:rPr>
                <w:b/>
                <w:sz w:val="22"/>
                <w:szCs w:val="22"/>
              </w:rPr>
            </w:pPr>
            <w:r w:rsidRPr="00CA4D10">
              <w:rPr>
                <w:b/>
                <w:sz w:val="22"/>
                <w:szCs w:val="22"/>
              </w:rPr>
              <w:t>100%</w:t>
            </w:r>
          </w:p>
        </w:tc>
      </w:tr>
    </w:tbl>
    <w:p w14:paraId="170BCFF2" w14:textId="77777777"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A4E7F" w14:paraId="16A366A3" w14:textId="77777777" w:rsidTr="00CE22C2">
        <w:tc>
          <w:tcPr>
            <w:tcW w:w="4644" w:type="dxa"/>
          </w:tcPr>
          <w:p w14:paraId="3B352718" w14:textId="77777777" w:rsidR="00FA4E7F" w:rsidRDefault="00FA4E7F" w:rsidP="00FA4E7F">
            <w:pPr>
              <w:jc w:val="right"/>
              <w:rPr>
                <w:sz w:val="26"/>
                <w:szCs w:val="26"/>
              </w:rPr>
            </w:pPr>
          </w:p>
          <w:p w14:paraId="012995B2" w14:textId="77777777" w:rsidR="00FA4E7F" w:rsidRPr="00F0507E" w:rsidRDefault="00FA4E7F" w:rsidP="00FA4E7F">
            <w:pPr>
              <w:jc w:val="right"/>
              <w:rPr>
                <w:sz w:val="26"/>
                <w:szCs w:val="26"/>
              </w:rPr>
            </w:pPr>
            <w:r>
              <w:rPr>
                <w:sz w:val="26"/>
                <w:szCs w:val="26"/>
              </w:rPr>
              <w:t>___________________________</w:t>
            </w:r>
            <w:r w:rsidRPr="00F0507E">
              <w:rPr>
                <w:sz w:val="26"/>
                <w:szCs w:val="26"/>
              </w:rPr>
              <w:t>_______</w:t>
            </w:r>
          </w:p>
          <w:p w14:paraId="33607634" w14:textId="77777777"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14:paraId="26F1E23B" w14:textId="77777777" w:rsidTr="00CE22C2">
        <w:tc>
          <w:tcPr>
            <w:tcW w:w="4644" w:type="dxa"/>
          </w:tcPr>
          <w:p w14:paraId="15A52D9B" w14:textId="77777777" w:rsidR="00FA4E7F" w:rsidRPr="00F0507E" w:rsidRDefault="00FA4E7F" w:rsidP="00FA4E7F">
            <w:pPr>
              <w:jc w:val="right"/>
              <w:rPr>
                <w:sz w:val="26"/>
                <w:szCs w:val="26"/>
              </w:rPr>
            </w:pPr>
            <w:r>
              <w:rPr>
                <w:sz w:val="26"/>
                <w:szCs w:val="26"/>
              </w:rPr>
              <w:t>_________________</w:t>
            </w:r>
            <w:r w:rsidRPr="00F0507E">
              <w:rPr>
                <w:sz w:val="26"/>
                <w:szCs w:val="26"/>
              </w:rPr>
              <w:t>_________________</w:t>
            </w:r>
          </w:p>
          <w:p w14:paraId="7CD35FD8" w14:textId="77777777"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5410E36E" w14:textId="77777777" w:rsidR="00FA4E7F" w:rsidRPr="00D46F55" w:rsidRDefault="00FA4E7F" w:rsidP="00FA4E7F">
            <w:pPr>
              <w:tabs>
                <w:tab w:val="left" w:pos="4428"/>
              </w:tabs>
              <w:jc w:val="center"/>
              <w:rPr>
                <w:sz w:val="26"/>
                <w:szCs w:val="26"/>
                <w:vertAlign w:val="superscript"/>
              </w:rPr>
            </w:pPr>
          </w:p>
        </w:tc>
      </w:tr>
    </w:tbl>
    <w:p w14:paraId="2880C129" w14:textId="77777777"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6E7EFF8F" w14:textId="77777777" w:rsidR="00FA4E7F" w:rsidRDefault="00FA4E7F" w:rsidP="0080265A">
      <w:pPr>
        <w:pStyle w:val="af8"/>
        <w:numPr>
          <w:ilvl w:val="2"/>
          <w:numId w:val="17"/>
        </w:numPr>
        <w:tabs>
          <w:tab w:val="clear" w:pos="1134"/>
        </w:tabs>
        <w:spacing w:before="60" w:after="60"/>
        <w:contextualSpacing w:val="0"/>
        <w:jc w:val="both"/>
        <w:outlineLvl w:val="0"/>
        <w:rPr>
          <w:sz w:val="26"/>
          <w:szCs w:val="26"/>
        </w:rPr>
        <w:sectPr w:rsidR="00FA4E7F" w:rsidSect="00FA4E7F">
          <w:footerReference w:type="default" r:id="rId20"/>
          <w:pgSz w:w="11906" w:h="16838"/>
          <w:pgMar w:top="1134" w:right="707" w:bottom="1134" w:left="1701" w:header="708" w:footer="708" w:gutter="0"/>
          <w:cols w:space="708"/>
          <w:docGrid w:linePitch="360"/>
        </w:sectPr>
      </w:pPr>
    </w:p>
    <w:p w14:paraId="191EFD99" w14:textId="77777777" w:rsidR="00FA4E7F" w:rsidRPr="003135DF" w:rsidRDefault="00FA4E7F" w:rsidP="0080265A">
      <w:pPr>
        <w:pStyle w:val="af8"/>
        <w:numPr>
          <w:ilvl w:val="2"/>
          <w:numId w:val="17"/>
        </w:numPr>
        <w:tabs>
          <w:tab w:val="clear" w:pos="1134"/>
        </w:tabs>
        <w:spacing w:before="60" w:after="60"/>
        <w:contextualSpacing w:val="0"/>
        <w:jc w:val="both"/>
        <w:outlineLvl w:val="1"/>
      </w:pPr>
      <w:bookmarkStart w:id="346" w:name="_Toc425777459"/>
      <w:r w:rsidRPr="003135DF">
        <w:lastRenderedPageBreak/>
        <w:t>Инструкции по заполнению</w:t>
      </w:r>
      <w:bookmarkEnd w:id="346"/>
    </w:p>
    <w:p w14:paraId="54F398BE" w14:textId="77777777" w:rsidR="00FA4E7F" w:rsidRPr="00B31838" w:rsidRDefault="00FA4E7F" w:rsidP="0080265A">
      <w:pPr>
        <w:pStyle w:val="af8"/>
        <w:numPr>
          <w:ilvl w:val="3"/>
          <w:numId w:val="17"/>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14:paraId="203799C7" w14:textId="77777777" w:rsidR="00FA4E7F" w:rsidRPr="00B31838" w:rsidRDefault="00FA4E7F" w:rsidP="0080265A">
      <w:pPr>
        <w:pStyle w:val="af8"/>
        <w:numPr>
          <w:ilvl w:val="3"/>
          <w:numId w:val="17"/>
        </w:numPr>
        <w:spacing w:before="60" w:after="60"/>
        <w:contextualSpacing w:val="0"/>
        <w:jc w:val="both"/>
      </w:pPr>
      <w:r w:rsidRPr="00B31838">
        <w:t>Участник указывает дату и номер заявки в соответствии с письмом о подаче оферты.</w:t>
      </w:r>
    </w:p>
    <w:p w14:paraId="10131839" w14:textId="77777777" w:rsidR="00FA4E7F" w:rsidRPr="00B31838" w:rsidRDefault="00FA4E7F" w:rsidP="0080265A">
      <w:pPr>
        <w:pStyle w:val="af8"/>
        <w:numPr>
          <w:ilvl w:val="3"/>
          <w:numId w:val="1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14:paraId="47950DA3" w14:textId="77777777" w:rsidR="00FA4E7F" w:rsidRPr="00B31838" w:rsidRDefault="00FA4E7F" w:rsidP="0080265A">
      <w:pPr>
        <w:pStyle w:val="af8"/>
        <w:numPr>
          <w:ilvl w:val="3"/>
          <w:numId w:val="17"/>
        </w:numPr>
        <w:spacing w:before="60" w:after="60"/>
        <w:contextualSpacing w:val="0"/>
        <w:jc w:val="both"/>
      </w:pPr>
      <w:r w:rsidRPr="00B31838">
        <w:t xml:space="preserve">В данной форме генеральный </w:t>
      </w:r>
      <w:r>
        <w:t>поставщик</w:t>
      </w:r>
      <w:r w:rsidRPr="00B31838">
        <w:t xml:space="preserve"> указывает:</w:t>
      </w:r>
    </w:p>
    <w:p w14:paraId="3C38F245" w14:textId="77777777" w:rsidR="00FA4E7F" w:rsidRPr="00B31838" w:rsidRDefault="00FA4E7F" w:rsidP="0080265A">
      <w:pPr>
        <w:pStyle w:val="af8"/>
        <w:numPr>
          <w:ilvl w:val="3"/>
          <w:numId w:val="43"/>
        </w:numPr>
        <w:tabs>
          <w:tab w:val="clear" w:pos="1134"/>
        </w:tabs>
        <w:spacing w:before="60" w:after="60"/>
        <w:ind w:hanging="283"/>
        <w:contextualSpacing w:val="0"/>
        <w:jc w:val="both"/>
      </w:pPr>
      <w:r w:rsidRPr="00B31838">
        <w:t xml:space="preserve">перечень </w:t>
      </w:r>
      <w:r>
        <w:t>поставляемых</w:t>
      </w:r>
      <w:r w:rsidRPr="00B31838">
        <w:t xml:space="preserve"> ген</w:t>
      </w:r>
      <w:r>
        <w:t>поставщиком</w:t>
      </w:r>
      <w:r w:rsidRPr="00B31838">
        <w:t xml:space="preserve"> и каждым суб</w:t>
      </w:r>
      <w:r>
        <w:t>поставщиком</w:t>
      </w:r>
      <w:r w:rsidRPr="00B31838">
        <w:t xml:space="preserve"> </w:t>
      </w:r>
      <w:r>
        <w:t>товаров</w:t>
      </w:r>
      <w:r w:rsidRPr="00B31838">
        <w:t>;</w:t>
      </w:r>
    </w:p>
    <w:p w14:paraId="6FB3028D" w14:textId="77777777" w:rsidR="00FA4E7F" w:rsidRPr="00B31838" w:rsidRDefault="00FA4E7F" w:rsidP="0080265A">
      <w:pPr>
        <w:pStyle w:val="af8"/>
        <w:numPr>
          <w:ilvl w:val="3"/>
          <w:numId w:val="43"/>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субп</w:t>
      </w:r>
      <w:r>
        <w:t>поставщикам</w:t>
      </w:r>
      <w:r w:rsidRPr="00B31838">
        <w:t xml:space="preserve"> в денежном и процентном выражении;</w:t>
      </w:r>
    </w:p>
    <w:p w14:paraId="600586A3" w14:textId="3B560BD1" w:rsidR="00F27CCD" w:rsidRPr="00CA4D10" w:rsidRDefault="00FA4E7F" w:rsidP="00CE22C2">
      <w:pPr>
        <w:widowControl/>
        <w:autoSpaceDE/>
        <w:autoSpaceDN/>
        <w:adjustRightInd/>
        <w:spacing w:after="200" w:line="276" w:lineRule="auto"/>
        <w:rPr>
          <w:b/>
        </w:rPr>
      </w:pPr>
      <w:r>
        <w:rPr>
          <w:b/>
        </w:rPr>
        <w:br w:type="page"/>
      </w:r>
      <w:bookmarkStart w:id="347" w:name="_Toc425777460"/>
      <w:r w:rsidR="00F27CCD" w:rsidRPr="00CA4D10">
        <w:rPr>
          <w:b/>
        </w:rPr>
        <w:lastRenderedPageBreak/>
        <w:t xml:space="preserve">План распределения объемов </w:t>
      </w:r>
      <w:r w:rsidR="00F27CCD">
        <w:rPr>
          <w:b/>
        </w:rPr>
        <w:t>выполнения работ</w:t>
      </w:r>
      <w:r w:rsidR="00F27CCD" w:rsidRPr="00CA4D10">
        <w:rPr>
          <w:b/>
        </w:rPr>
        <w:t xml:space="preserve"> между генеральным подрядчиком и субподрядчиками (форма </w:t>
      </w:r>
      <w:r w:rsidR="00F27CCD">
        <w:rPr>
          <w:b/>
        </w:rPr>
        <w:t>2</w:t>
      </w:r>
      <w:r w:rsidR="001119BB">
        <w:rPr>
          <w:b/>
        </w:rPr>
        <w:t>0</w:t>
      </w:r>
      <w:r w:rsidR="00F27CCD" w:rsidRPr="00CA4D10">
        <w:rPr>
          <w:b/>
        </w:rPr>
        <w:t>)</w:t>
      </w:r>
      <w:bookmarkEnd w:id="347"/>
    </w:p>
    <w:p w14:paraId="4F0B101A" w14:textId="77777777" w:rsidR="00F27CCD" w:rsidRPr="00CA4D10" w:rsidRDefault="00F27CCD" w:rsidP="0080265A">
      <w:pPr>
        <w:pStyle w:val="af8"/>
        <w:numPr>
          <w:ilvl w:val="2"/>
          <w:numId w:val="17"/>
        </w:numPr>
        <w:tabs>
          <w:tab w:val="clear" w:pos="1134"/>
        </w:tabs>
        <w:spacing w:before="60" w:after="60"/>
        <w:contextualSpacing w:val="0"/>
        <w:jc w:val="both"/>
        <w:outlineLvl w:val="1"/>
      </w:pPr>
      <w:bookmarkStart w:id="348" w:name="_Toc90385122"/>
      <w:bookmarkStart w:id="349" w:name="_Toc176765883"/>
      <w:bookmarkStart w:id="350" w:name="_Toc425777461"/>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348"/>
      <w:bookmarkEnd w:id="349"/>
      <w:bookmarkEnd w:id="350"/>
    </w:p>
    <w:p w14:paraId="76759D11"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19179D66" w14:textId="77777777"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14:paraId="39FE0E39" w14:textId="77777777" w:rsidR="00F27CCD" w:rsidRPr="00CA4D10" w:rsidRDefault="00F27CCD" w:rsidP="00F27CCD">
      <w:pPr>
        <w:spacing w:after="120"/>
        <w:jc w:val="center"/>
        <w:rPr>
          <w:b/>
        </w:rPr>
      </w:pPr>
      <w:r w:rsidRPr="00CA4D10">
        <w:rPr>
          <w:b/>
        </w:rPr>
        <w:t>между генеральным подрядчиком и субподрядчиками</w:t>
      </w:r>
    </w:p>
    <w:p w14:paraId="62747513" w14:textId="77777777"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491"/>
        <w:gridCol w:w="1845"/>
        <w:gridCol w:w="1588"/>
        <w:gridCol w:w="1454"/>
        <w:gridCol w:w="1506"/>
      </w:tblGrid>
      <w:tr w:rsidR="00CE22C2" w:rsidRPr="00CA4D10" w14:paraId="0E95F4A5" w14:textId="77777777" w:rsidTr="00CE22C2">
        <w:trPr>
          <w:cantSplit/>
        </w:trPr>
        <w:tc>
          <w:tcPr>
            <w:tcW w:w="648" w:type="dxa"/>
            <w:vMerge w:val="restart"/>
            <w:shd w:val="clear" w:color="auto" w:fill="D9D9D9" w:themeFill="background1" w:themeFillShade="D9"/>
            <w:vAlign w:val="center"/>
          </w:tcPr>
          <w:p w14:paraId="28BC47F9" w14:textId="77777777" w:rsidR="00F27CCD" w:rsidRPr="00CA4D10" w:rsidRDefault="00F27CCD" w:rsidP="00F27CCD">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14:paraId="5A21EEC7" w14:textId="77777777" w:rsidR="00F27CCD" w:rsidRPr="00CA4D10" w:rsidRDefault="00F27CCD" w:rsidP="00F27CCD">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14:paraId="62D22188" w14:textId="77777777" w:rsidR="00F27CCD" w:rsidRPr="00CA4D10" w:rsidRDefault="00F27CCD" w:rsidP="00F27CCD">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14:paraId="325D450F" w14:textId="77777777" w:rsidR="00F27CCD" w:rsidRPr="00CA4D10" w:rsidRDefault="00F27CCD" w:rsidP="00F27CCD">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14:paraId="3F2F2472" w14:textId="77777777" w:rsidR="00F27CCD" w:rsidRPr="00CA4D10" w:rsidRDefault="00F27CCD" w:rsidP="00F27CCD">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CE22C2" w:rsidRPr="00CA4D10" w14:paraId="33D1A89B" w14:textId="77777777" w:rsidTr="00F27CCD">
        <w:trPr>
          <w:cantSplit/>
        </w:trPr>
        <w:tc>
          <w:tcPr>
            <w:tcW w:w="648" w:type="dxa"/>
            <w:vMerge/>
            <w:shd w:val="clear" w:color="auto" w:fill="D9D9D9" w:themeFill="background1" w:themeFillShade="D9"/>
          </w:tcPr>
          <w:p w14:paraId="29D71F81" w14:textId="77777777" w:rsidR="00F27CCD" w:rsidRPr="00CA4D10" w:rsidRDefault="00F27CCD" w:rsidP="00F27CCD">
            <w:pPr>
              <w:rPr>
                <w:sz w:val="22"/>
                <w:szCs w:val="22"/>
              </w:rPr>
            </w:pPr>
          </w:p>
        </w:tc>
        <w:tc>
          <w:tcPr>
            <w:tcW w:w="2932" w:type="dxa"/>
            <w:vMerge/>
            <w:shd w:val="clear" w:color="auto" w:fill="D9D9D9" w:themeFill="background1" w:themeFillShade="D9"/>
          </w:tcPr>
          <w:p w14:paraId="3CE06F3B" w14:textId="77777777" w:rsidR="00F27CCD" w:rsidRPr="00CA4D10" w:rsidRDefault="00F27CCD" w:rsidP="00F27CCD">
            <w:pPr>
              <w:rPr>
                <w:sz w:val="22"/>
                <w:szCs w:val="22"/>
              </w:rPr>
            </w:pPr>
          </w:p>
        </w:tc>
        <w:tc>
          <w:tcPr>
            <w:tcW w:w="1970" w:type="dxa"/>
            <w:vMerge/>
            <w:shd w:val="clear" w:color="auto" w:fill="D9D9D9" w:themeFill="background1" w:themeFillShade="D9"/>
          </w:tcPr>
          <w:p w14:paraId="0917FC55" w14:textId="77777777" w:rsidR="00F27CCD" w:rsidRPr="00CA4D10" w:rsidRDefault="00F27CCD" w:rsidP="00F27CCD">
            <w:pPr>
              <w:rPr>
                <w:sz w:val="22"/>
                <w:szCs w:val="22"/>
              </w:rPr>
            </w:pPr>
          </w:p>
        </w:tc>
        <w:tc>
          <w:tcPr>
            <w:tcW w:w="1713" w:type="dxa"/>
            <w:shd w:val="clear" w:color="auto" w:fill="D9D9D9" w:themeFill="background1" w:themeFillShade="D9"/>
            <w:vAlign w:val="center"/>
          </w:tcPr>
          <w:p w14:paraId="783810CF" w14:textId="77777777" w:rsidR="00F27CCD" w:rsidRPr="00CA4D10" w:rsidRDefault="00F27CCD" w:rsidP="00F27CCD">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14:paraId="19E9BD6D" w14:textId="77777777" w:rsidR="00F27CCD" w:rsidRPr="00CA4D10" w:rsidRDefault="00F27CCD" w:rsidP="00F27CCD">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14:paraId="3714CB8D" w14:textId="77777777" w:rsidR="00F27CCD" w:rsidRPr="00CA4D10" w:rsidRDefault="00F27CCD" w:rsidP="00F27CCD">
            <w:pPr>
              <w:rPr>
                <w:sz w:val="22"/>
                <w:szCs w:val="22"/>
              </w:rPr>
            </w:pPr>
          </w:p>
        </w:tc>
      </w:tr>
      <w:tr w:rsidR="00CE22C2" w:rsidRPr="00CA4D10" w14:paraId="194AFDA3" w14:textId="77777777" w:rsidTr="00F27CCD">
        <w:trPr>
          <w:cantSplit/>
        </w:trPr>
        <w:tc>
          <w:tcPr>
            <w:tcW w:w="648" w:type="dxa"/>
            <w:shd w:val="clear" w:color="auto" w:fill="D9D9D9" w:themeFill="background1" w:themeFillShade="D9"/>
          </w:tcPr>
          <w:p w14:paraId="0D3E079F" w14:textId="77777777"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14:paraId="1FB712EA" w14:textId="77777777"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14:paraId="4D5D5EAB" w14:textId="77777777"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14:paraId="1205A0CA" w14:textId="77777777"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14:paraId="7CF6109D" w14:textId="77777777"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14:paraId="06E84FD3" w14:textId="77777777" w:rsidR="00F27CCD" w:rsidRPr="00CA4D10" w:rsidRDefault="00F27CCD" w:rsidP="00F27CCD">
            <w:pPr>
              <w:jc w:val="center"/>
              <w:rPr>
                <w:i/>
                <w:sz w:val="18"/>
                <w:szCs w:val="18"/>
                <w:lang w:val="en-US"/>
              </w:rPr>
            </w:pPr>
            <w:r w:rsidRPr="00CA4D10">
              <w:rPr>
                <w:i/>
                <w:sz w:val="18"/>
                <w:szCs w:val="18"/>
                <w:lang w:val="en-US"/>
              </w:rPr>
              <w:t>6</w:t>
            </w:r>
          </w:p>
        </w:tc>
      </w:tr>
      <w:tr w:rsidR="00F27CCD" w:rsidRPr="00CA4D10" w14:paraId="1340CD45" w14:textId="77777777" w:rsidTr="00CE22C2">
        <w:tc>
          <w:tcPr>
            <w:tcW w:w="648" w:type="dxa"/>
          </w:tcPr>
          <w:p w14:paraId="6CF12197" w14:textId="77777777" w:rsidR="00F27CCD" w:rsidRPr="00CA4D10" w:rsidRDefault="00F27CCD"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79A293B7" w14:textId="77777777" w:rsidR="00F27CCD" w:rsidRPr="00CA4D10" w:rsidRDefault="00F27CCD" w:rsidP="00F27CCD">
            <w:pPr>
              <w:rPr>
                <w:sz w:val="22"/>
                <w:szCs w:val="22"/>
              </w:rPr>
            </w:pPr>
          </w:p>
        </w:tc>
        <w:tc>
          <w:tcPr>
            <w:tcW w:w="1970" w:type="dxa"/>
          </w:tcPr>
          <w:p w14:paraId="6D09C90A" w14:textId="77777777" w:rsidR="00F27CCD" w:rsidRPr="00CA4D10" w:rsidRDefault="00F27CCD" w:rsidP="00F27CCD">
            <w:pPr>
              <w:rPr>
                <w:sz w:val="22"/>
                <w:szCs w:val="22"/>
              </w:rPr>
            </w:pPr>
          </w:p>
        </w:tc>
        <w:tc>
          <w:tcPr>
            <w:tcW w:w="1713" w:type="dxa"/>
          </w:tcPr>
          <w:p w14:paraId="2B7284B0" w14:textId="77777777" w:rsidR="00F27CCD" w:rsidRPr="00CA4D10" w:rsidRDefault="00F27CCD" w:rsidP="00F27CCD">
            <w:pPr>
              <w:rPr>
                <w:sz w:val="22"/>
                <w:szCs w:val="22"/>
              </w:rPr>
            </w:pPr>
          </w:p>
        </w:tc>
        <w:tc>
          <w:tcPr>
            <w:tcW w:w="1579" w:type="dxa"/>
          </w:tcPr>
          <w:p w14:paraId="635917BF" w14:textId="77777777" w:rsidR="00F27CCD" w:rsidRPr="00CA4D10" w:rsidRDefault="00F27CCD" w:rsidP="00F27CCD">
            <w:pPr>
              <w:rPr>
                <w:sz w:val="22"/>
                <w:szCs w:val="22"/>
              </w:rPr>
            </w:pPr>
          </w:p>
        </w:tc>
        <w:tc>
          <w:tcPr>
            <w:tcW w:w="1579" w:type="dxa"/>
          </w:tcPr>
          <w:p w14:paraId="6BF0E2FC" w14:textId="77777777" w:rsidR="00F27CCD" w:rsidRPr="00CA4D10" w:rsidRDefault="00F27CCD" w:rsidP="00F27CCD">
            <w:pPr>
              <w:rPr>
                <w:sz w:val="22"/>
                <w:szCs w:val="22"/>
              </w:rPr>
            </w:pPr>
          </w:p>
        </w:tc>
      </w:tr>
      <w:tr w:rsidR="00F27CCD" w:rsidRPr="00CA4D10" w14:paraId="0C4CC33B" w14:textId="77777777" w:rsidTr="00CE22C2">
        <w:tc>
          <w:tcPr>
            <w:tcW w:w="648" w:type="dxa"/>
          </w:tcPr>
          <w:p w14:paraId="380F7CF3" w14:textId="77777777" w:rsidR="00F27CCD" w:rsidRPr="00CA4D10" w:rsidRDefault="00F27CCD"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4539488C" w14:textId="77777777" w:rsidR="00F27CCD" w:rsidRPr="00CA4D10" w:rsidRDefault="00F27CCD" w:rsidP="00F27CCD">
            <w:pPr>
              <w:rPr>
                <w:sz w:val="22"/>
                <w:szCs w:val="22"/>
              </w:rPr>
            </w:pPr>
          </w:p>
        </w:tc>
        <w:tc>
          <w:tcPr>
            <w:tcW w:w="1970" w:type="dxa"/>
          </w:tcPr>
          <w:p w14:paraId="41A10DA2" w14:textId="77777777" w:rsidR="00F27CCD" w:rsidRPr="00CA4D10" w:rsidRDefault="00F27CCD" w:rsidP="00F27CCD">
            <w:pPr>
              <w:rPr>
                <w:sz w:val="22"/>
                <w:szCs w:val="22"/>
              </w:rPr>
            </w:pPr>
          </w:p>
        </w:tc>
        <w:tc>
          <w:tcPr>
            <w:tcW w:w="1713" w:type="dxa"/>
          </w:tcPr>
          <w:p w14:paraId="5A94D378" w14:textId="77777777" w:rsidR="00F27CCD" w:rsidRPr="00CA4D10" w:rsidRDefault="00F27CCD" w:rsidP="00F27CCD">
            <w:pPr>
              <w:rPr>
                <w:sz w:val="22"/>
                <w:szCs w:val="22"/>
              </w:rPr>
            </w:pPr>
          </w:p>
        </w:tc>
        <w:tc>
          <w:tcPr>
            <w:tcW w:w="1579" w:type="dxa"/>
          </w:tcPr>
          <w:p w14:paraId="1A8197B6" w14:textId="77777777" w:rsidR="00F27CCD" w:rsidRPr="00CA4D10" w:rsidRDefault="00F27CCD" w:rsidP="00F27CCD">
            <w:pPr>
              <w:rPr>
                <w:sz w:val="22"/>
                <w:szCs w:val="22"/>
              </w:rPr>
            </w:pPr>
          </w:p>
        </w:tc>
        <w:tc>
          <w:tcPr>
            <w:tcW w:w="1579" w:type="dxa"/>
          </w:tcPr>
          <w:p w14:paraId="78A5D0EB" w14:textId="77777777" w:rsidR="00F27CCD" w:rsidRPr="00CA4D10" w:rsidRDefault="00F27CCD" w:rsidP="00F27CCD">
            <w:pPr>
              <w:rPr>
                <w:sz w:val="22"/>
                <w:szCs w:val="22"/>
              </w:rPr>
            </w:pPr>
          </w:p>
        </w:tc>
      </w:tr>
      <w:tr w:rsidR="00F27CCD" w:rsidRPr="00CA4D10" w14:paraId="5F26CC48" w14:textId="77777777" w:rsidTr="00CE22C2">
        <w:tc>
          <w:tcPr>
            <w:tcW w:w="648" w:type="dxa"/>
          </w:tcPr>
          <w:p w14:paraId="77EA6BA6" w14:textId="77777777" w:rsidR="00F27CCD" w:rsidRPr="00CA4D10" w:rsidRDefault="00F27CCD"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7730A880" w14:textId="77777777" w:rsidR="00F27CCD" w:rsidRPr="00CA4D10" w:rsidRDefault="00F27CCD" w:rsidP="00F27CCD">
            <w:pPr>
              <w:rPr>
                <w:sz w:val="22"/>
                <w:szCs w:val="22"/>
              </w:rPr>
            </w:pPr>
          </w:p>
        </w:tc>
        <w:tc>
          <w:tcPr>
            <w:tcW w:w="1970" w:type="dxa"/>
          </w:tcPr>
          <w:p w14:paraId="20BD379B" w14:textId="77777777" w:rsidR="00F27CCD" w:rsidRPr="00CA4D10" w:rsidRDefault="00F27CCD" w:rsidP="00F27CCD">
            <w:pPr>
              <w:rPr>
                <w:sz w:val="22"/>
                <w:szCs w:val="22"/>
              </w:rPr>
            </w:pPr>
          </w:p>
        </w:tc>
        <w:tc>
          <w:tcPr>
            <w:tcW w:w="1713" w:type="dxa"/>
          </w:tcPr>
          <w:p w14:paraId="160AE797" w14:textId="77777777" w:rsidR="00F27CCD" w:rsidRPr="00CA4D10" w:rsidRDefault="00F27CCD" w:rsidP="00F27CCD">
            <w:pPr>
              <w:rPr>
                <w:sz w:val="22"/>
                <w:szCs w:val="22"/>
              </w:rPr>
            </w:pPr>
          </w:p>
        </w:tc>
        <w:tc>
          <w:tcPr>
            <w:tcW w:w="1579" w:type="dxa"/>
          </w:tcPr>
          <w:p w14:paraId="3B633AC3" w14:textId="77777777" w:rsidR="00F27CCD" w:rsidRPr="00CA4D10" w:rsidRDefault="00F27CCD" w:rsidP="00F27CCD">
            <w:pPr>
              <w:rPr>
                <w:sz w:val="22"/>
                <w:szCs w:val="22"/>
              </w:rPr>
            </w:pPr>
          </w:p>
        </w:tc>
        <w:tc>
          <w:tcPr>
            <w:tcW w:w="1579" w:type="dxa"/>
          </w:tcPr>
          <w:p w14:paraId="68D21970" w14:textId="77777777" w:rsidR="00F27CCD" w:rsidRPr="00CA4D10" w:rsidRDefault="00F27CCD" w:rsidP="00F27CCD">
            <w:pPr>
              <w:rPr>
                <w:sz w:val="22"/>
                <w:szCs w:val="22"/>
              </w:rPr>
            </w:pPr>
          </w:p>
        </w:tc>
      </w:tr>
      <w:tr w:rsidR="00F27CCD" w:rsidRPr="00CA4D10" w14:paraId="427A8ECA" w14:textId="77777777" w:rsidTr="00CE22C2">
        <w:tc>
          <w:tcPr>
            <w:tcW w:w="648" w:type="dxa"/>
          </w:tcPr>
          <w:p w14:paraId="6E77C3E4" w14:textId="77777777" w:rsidR="00F27CCD" w:rsidRPr="00CA4D10" w:rsidRDefault="00F27CCD" w:rsidP="00F27CCD">
            <w:pPr>
              <w:rPr>
                <w:sz w:val="22"/>
                <w:szCs w:val="22"/>
              </w:rPr>
            </w:pPr>
            <w:r w:rsidRPr="00CA4D10">
              <w:rPr>
                <w:sz w:val="22"/>
                <w:szCs w:val="22"/>
              </w:rPr>
              <w:t>…</w:t>
            </w:r>
          </w:p>
        </w:tc>
        <w:tc>
          <w:tcPr>
            <w:tcW w:w="2932" w:type="dxa"/>
          </w:tcPr>
          <w:p w14:paraId="03A2E496" w14:textId="77777777" w:rsidR="00F27CCD" w:rsidRPr="00CA4D10" w:rsidRDefault="00F27CCD" w:rsidP="00F27CCD">
            <w:pPr>
              <w:rPr>
                <w:sz w:val="22"/>
                <w:szCs w:val="22"/>
              </w:rPr>
            </w:pPr>
          </w:p>
        </w:tc>
        <w:tc>
          <w:tcPr>
            <w:tcW w:w="1970" w:type="dxa"/>
          </w:tcPr>
          <w:p w14:paraId="1B28118E" w14:textId="77777777" w:rsidR="00F27CCD" w:rsidRPr="00CA4D10" w:rsidRDefault="00F27CCD" w:rsidP="00F27CCD">
            <w:pPr>
              <w:rPr>
                <w:sz w:val="22"/>
                <w:szCs w:val="22"/>
              </w:rPr>
            </w:pPr>
          </w:p>
        </w:tc>
        <w:tc>
          <w:tcPr>
            <w:tcW w:w="1713" w:type="dxa"/>
          </w:tcPr>
          <w:p w14:paraId="6B363DDD" w14:textId="77777777" w:rsidR="00F27CCD" w:rsidRPr="00CA4D10" w:rsidRDefault="00F27CCD" w:rsidP="00F27CCD">
            <w:pPr>
              <w:rPr>
                <w:sz w:val="22"/>
                <w:szCs w:val="22"/>
              </w:rPr>
            </w:pPr>
          </w:p>
        </w:tc>
        <w:tc>
          <w:tcPr>
            <w:tcW w:w="1579" w:type="dxa"/>
          </w:tcPr>
          <w:p w14:paraId="1AF039DA" w14:textId="77777777" w:rsidR="00F27CCD" w:rsidRPr="00CA4D10" w:rsidRDefault="00F27CCD" w:rsidP="00F27CCD">
            <w:pPr>
              <w:rPr>
                <w:sz w:val="22"/>
                <w:szCs w:val="22"/>
              </w:rPr>
            </w:pPr>
          </w:p>
        </w:tc>
        <w:tc>
          <w:tcPr>
            <w:tcW w:w="1579" w:type="dxa"/>
          </w:tcPr>
          <w:p w14:paraId="0CE82FB3" w14:textId="77777777" w:rsidR="00F27CCD" w:rsidRPr="00CA4D10" w:rsidRDefault="00F27CCD" w:rsidP="00F27CCD">
            <w:pPr>
              <w:rPr>
                <w:sz w:val="22"/>
                <w:szCs w:val="22"/>
              </w:rPr>
            </w:pPr>
          </w:p>
        </w:tc>
      </w:tr>
      <w:tr w:rsidR="00F27CCD" w:rsidRPr="00CA4D10" w14:paraId="73B52175" w14:textId="77777777" w:rsidTr="00CE22C2">
        <w:tc>
          <w:tcPr>
            <w:tcW w:w="5550" w:type="dxa"/>
            <w:gridSpan w:val="3"/>
          </w:tcPr>
          <w:p w14:paraId="72C4AE07" w14:textId="77777777" w:rsidR="00F27CCD" w:rsidRPr="00CA4D10" w:rsidRDefault="00F27CCD" w:rsidP="00F27CCD">
            <w:pPr>
              <w:rPr>
                <w:b/>
                <w:sz w:val="22"/>
                <w:szCs w:val="22"/>
              </w:rPr>
            </w:pPr>
            <w:r w:rsidRPr="00CA4D10">
              <w:rPr>
                <w:b/>
                <w:sz w:val="22"/>
                <w:szCs w:val="22"/>
              </w:rPr>
              <w:t>ИТОГО</w:t>
            </w:r>
          </w:p>
        </w:tc>
        <w:tc>
          <w:tcPr>
            <w:tcW w:w="1713" w:type="dxa"/>
          </w:tcPr>
          <w:p w14:paraId="7E5529CA" w14:textId="77777777" w:rsidR="00F27CCD" w:rsidRPr="00CA4D10" w:rsidRDefault="00F27CCD" w:rsidP="00F27CCD">
            <w:pPr>
              <w:rPr>
                <w:b/>
                <w:sz w:val="22"/>
                <w:szCs w:val="22"/>
              </w:rPr>
            </w:pPr>
          </w:p>
        </w:tc>
        <w:tc>
          <w:tcPr>
            <w:tcW w:w="1579" w:type="dxa"/>
          </w:tcPr>
          <w:p w14:paraId="24313647" w14:textId="77777777" w:rsidR="00F27CCD" w:rsidRPr="00CA4D10" w:rsidRDefault="00F27CCD" w:rsidP="00F27CCD">
            <w:pPr>
              <w:rPr>
                <w:b/>
                <w:sz w:val="22"/>
                <w:szCs w:val="22"/>
              </w:rPr>
            </w:pPr>
            <w:r w:rsidRPr="00CA4D10">
              <w:rPr>
                <w:b/>
                <w:sz w:val="22"/>
                <w:szCs w:val="22"/>
              </w:rPr>
              <w:t>100%</w:t>
            </w:r>
          </w:p>
        </w:tc>
        <w:tc>
          <w:tcPr>
            <w:tcW w:w="1579" w:type="dxa"/>
          </w:tcPr>
          <w:p w14:paraId="0EFBFA11" w14:textId="77777777" w:rsidR="00F27CCD" w:rsidRPr="00CA4D10" w:rsidRDefault="00F27CCD" w:rsidP="00F27CCD">
            <w:pPr>
              <w:rPr>
                <w:b/>
                <w:sz w:val="22"/>
                <w:szCs w:val="22"/>
              </w:rPr>
            </w:pPr>
            <w:r w:rsidRPr="00CA4D10">
              <w:rPr>
                <w:b/>
                <w:sz w:val="22"/>
                <w:szCs w:val="22"/>
              </w:rPr>
              <w:t>Х</w:t>
            </w:r>
          </w:p>
        </w:tc>
      </w:tr>
    </w:tbl>
    <w:p w14:paraId="06D18A0E" w14:textId="77777777" w:rsidR="00F27CCD" w:rsidRDefault="00F27CCD" w:rsidP="00F27CCD">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B0B6613" w14:textId="77777777" w:rsidTr="00CE22C2">
        <w:tc>
          <w:tcPr>
            <w:tcW w:w="4644" w:type="dxa"/>
          </w:tcPr>
          <w:p w14:paraId="2FA9FB00" w14:textId="77777777" w:rsidR="00F27CCD" w:rsidRDefault="00F27CCD" w:rsidP="00F27CCD">
            <w:pPr>
              <w:jc w:val="right"/>
              <w:rPr>
                <w:sz w:val="26"/>
                <w:szCs w:val="26"/>
              </w:rPr>
            </w:pPr>
          </w:p>
          <w:p w14:paraId="270F068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679D5C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7A95087" w14:textId="77777777" w:rsidTr="00CE22C2">
        <w:tc>
          <w:tcPr>
            <w:tcW w:w="4644" w:type="dxa"/>
          </w:tcPr>
          <w:p w14:paraId="4F57A98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0EF2C9"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584EDF2" w14:textId="77777777" w:rsidR="00F27CCD" w:rsidRPr="00D46F55" w:rsidRDefault="00F27CCD" w:rsidP="00F27CCD">
            <w:pPr>
              <w:tabs>
                <w:tab w:val="left" w:pos="4428"/>
              </w:tabs>
              <w:jc w:val="center"/>
              <w:rPr>
                <w:sz w:val="26"/>
                <w:szCs w:val="26"/>
                <w:vertAlign w:val="superscript"/>
              </w:rPr>
            </w:pPr>
          </w:p>
        </w:tc>
      </w:tr>
    </w:tbl>
    <w:p w14:paraId="75832F4B"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44BA51CC" w14:textId="77777777" w:rsidR="00F27CCD" w:rsidRDefault="00F27CCD" w:rsidP="0080265A">
      <w:pPr>
        <w:pStyle w:val="af8"/>
        <w:numPr>
          <w:ilvl w:val="2"/>
          <w:numId w:val="17"/>
        </w:numPr>
        <w:tabs>
          <w:tab w:val="clear" w:pos="1134"/>
        </w:tabs>
        <w:spacing w:before="60" w:after="60"/>
        <w:contextualSpacing w:val="0"/>
        <w:jc w:val="both"/>
        <w:outlineLvl w:val="0"/>
        <w:rPr>
          <w:sz w:val="26"/>
          <w:szCs w:val="26"/>
        </w:rPr>
        <w:sectPr w:rsidR="00F27CCD" w:rsidSect="00F27CCD">
          <w:footerReference w:type="default" r:id="rId21"/>
          <w:pgSz w:w="11906" w:h="16838"/>
          <w:pgMar w:top="1134" w:right="707" w:bottom="1134" w:left="1701" w:header="708" w:footer="708" w:gutter="0"/>
          <w:cols w:space="708"/>
          <w:docGrid w:linePitch="360"/>
        </w:sectPr>
      </w:pPr>
    </w:p>
    <w:p w14:paraId="3AE0DB32"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351" w:name="_Toc425777462"/>
      <w:r w:rsidRPr="003135DF">
        <w:lastRenderedPageBreak/>
        <w:t>Инструкции по заполнению</w:t>
      </w:r>
      <w:bookmarkEnd w:id="351"/>
    </w:p>
    <w:p w14:paraId="5F45F011" w14:textId="77777777" w:rsidR="00F27CCD" w:rsidRPr="00B31838" w:rsidRDefault="00F27CCD" w:rsidP="0080265A">
      <w:pPr>
        <w:pStyle w:val="af8"/>
        <w:numPr>
          <w:ilvl w:val="3"/>
          <w:numId w:val="17"/>
        </w:numPr>
        <w:spacing w:before="60" w:after="60"/>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14:paraId="1917B364" w14:textId="77777777" w:rsidR="00F27CCD" w:rsidRPr="00B31838" w:rsidRDefault="00F27CCD" w:rsidP="0080265A">
      <w:pPr>
        <w:pStyle w:val="af8"/>
        <w:numPr>
          <w:ilvl w:val="3"/>
          <w:numId w:val="17"/>
        </w:numPr>
        <w:spacing w:before="60" w:after="60"/>
        <w:contextualSpacing w:val="0"/>
        <w:jc w:val="both"/>
      </w:pPr>
      <w:r w:rsidRPr="00B31838">
        <w:t>Участник указывает дату и номер заявки в соответствии с письмом о подаче оферты.</w:t>
      </w:r>
    </w:p>
    <w:p w14:paraId="3D49B66E" w14:textId="77777777" w:rsidR="00F27CCD" w:rsidRPr="00B31838" w:rsidRDefault="00F27CCD" w:rsidP="0080265A">
      <w:pPr>
        <w:pStyle w:val="af8"/>
        <w:numPr>
          <w:ilvl w:val="3"/>
          <w:numId w:val="1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14:paraId="4FE86F27" w14:textId="77777777" w:rsidR="00F27CCD" w:rsidRPr="00B31838" w:rsidRDefault="00F27CCD" w:rsidP="0080265A">
      <w:pPr>
        <w:pStyle w:val="af8"/>
        <w:numPr>
          <w:ilvl w:val="3"/>
          <w:numId w:val="17"/>
        </w:numPr>
        <w:spacing w:before="60" w:after="60"/>
        <w:contextualSpacing w:val="0"/>
        <w:jc w:val="both"/>
      </w:pPr>
      <w:r w:rsidRPr="00B31838">
        <w:t>В данной форме генеральный подрядчик указывает:</w:t>
      </w:r>
    </w:p>
    <w:p w14:paraId="22FD192A" w14:textId="77777777" w:rsidR="00F27CCD" w:rsidRPr="00B31838" w:rsidRDefault="00F27CCD" w:rsidP="0080265A">
      <w:pPr>
        <w:pStyle w:val="af8"/>
        <w:numPr>
          <w:ilvl w:val="3"/>
          <w:numId w:val="43"/>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14:paraId="62BB2C9C" w14:textId="77777777" w:rsidR="00F27CCD" w:rsidRPr="00B31838" w:rsidRDefault="00F27CCD" w:rsidP="0080265A">
      <w:pPr>
        <w:pStyle w:val="af8"/>
        <w:numPr>
          <w:ilvl w:val="3"/>
          <w:numId w:val="43"/>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14:paraId="41AB3A08" w14:textId="77777777" w:rsidR="00F27CCD" w:rsidRDefault="00F27CCD" w:rsidP="0080265A">
      <w:pPr>
        <w:pStyle w:val="af8"/>
        <w:numPr>
          <w:ilvl w:val="3"/>
          <w:numId w:val="43"/>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14:paraId="60DE2B2F" w14:textId="77777777" w:rsidR="00F27CCD" w:rsidRDefault="00F27CCD" w:rsidP="00F27CCD">
      <w:pPr>
        <w:widowControl/>
        <w:autoSpaceDE/>
        <w:autoSpaceDN/>
        <w:adjustRightInd/>
        <w:spacing w:after="200" w:line="276" w:lineRule="auto"/>
        <w:rPr>
          <w:snapToGrid w:val="0"/>
        </w:rPr>
      </w:pPr>
      <w:r>
        <w:br w:type="page"/>
      </w:r>
    </w:p>
    <w:p w14:paraId="462B8197" w14:textId="77777777" w:rsidR="00FA4E7F" w:rsidRPr="00CA4D10" w:rsidRDefault="00FA4E7F" w:rsidP="0080265A">
      <w:pPr>
        <w:pStyle w:val="af8"/>
        <w:numPr>
          <w:ilvl w:val="1"/>
          <w:numId w:val="17"/>
        </w:numPr>
        <w:tabs>
          <w:tab w:val="clear" w:pos="1134"/>
        </w:tabs>
        <w:spacing w:before="120" w:after="60"/>
        <w:contextualSpacing w:val="0"/>
        <w:outlineLvl w:val="0"/>
        <w:rPr>
          <w:b/>
        </w:rPr>
      </w:pPr>
      <w:bookmarkStart w:id="352" w:name="_Toc425777463"/>
      <w:r w:rsidRPr="00CA4D10">
        <w:rPr>
          <w:b/>
        </w:rPr>
        <w:lastRenderedPageBreak/>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Pr>
          <w:b/>
        </w:rPr>
        <w:t>2</w:t>
      </w:r>
      <w:r w:rsidR="001119BB">
        <w:rPr>
          <w:b/>
        </w:rPr>
        <w:t>0</w:t>
      </w:r>
      <w:r w:rsidRPr="00CA4D10">
        <w:rPr>
          <w:b/>
        </w:rPr>
        <w:t>)</w:t>
      </w:r>
      <w:bookmarkEnd w:id="352"/>
    </w:p>
    <w:p w14:paraId="0E175DB1" w14:textId="77777777" w:rsidR="00FA4E7F" w:rsidRPr="00CA4D10" w:rsidRDefault="00FA4E7F" w:rsidP="0080265A">
      <w:pPr>
        <w:pStyle w:val="af8"/>
        <w:numPr>
          <w:ilvl w:val="2"/>
          <w:numId w:val="17"/>
        </w:numPr>
        <w:tabs>
          <w:tab w:val="clear" w:pos="1134"/>
        </w:tabs>
        <w:spacing w:before="60" w:after="60"/>
        <w:contextualSpacing w:val="0"/>
        <w:jc w:val="both"/>
        <w:outlineLvl w:val="1"/>
      </w:pPr>
      <w:bookmarkStart w:id="353" w:name="_Toc425777464"/>
      <w:r w:rsidRPr="00CA4D10">
        <w:t xml:space="preserve">Форма плана распределения объемов </w:t>
      </w:r>
      <w:r>
        <w:t>оказания услуг</w:t>
      </w:r>
      <w:r w:rsidRPr="00CA4D10">
        <w:t xml:space="preserve"> между генеральным </w:t>
      </w:r>
      <w:r>
        <w:t>исполнителем</w:t>
      </w:r>
      <w:r w:rsidRPr="00CA4D10">
        <w:t xml:space="preserve"> и сои</w:t>
      </w:r>
      <w:r>
        <w:t>сполнителями</w:t>
      </w:r>
      <w:bookmarkEnd w:id="353"/>
    </w:p>
    <w:p w14:paraId="31720EFE" w14:textId="77777777"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7FB5E8E2" w14:textId="77777777" w:rsidR="00FA4E7F" w:rsidRPr="00CA4D10" w:rsidRDefault="00FA4E7F" w:rsidP="00FA4E7F">
      <w:pPr>
        <w:spacing w:before="240"/>
        <w:jc w:val="center"/>
        <w:rPr>
          <w:b/>
        </w:rPr>
      </w:pPr>
      <w:r w:rsidRPr="00CA4D10">
        <w:rPr>
          <w:b/>
        </w:rPr>
        <w:t>План распред</w:t>
      </w:r>
      <w:r>
        <w:rPr>
          <w:b/>
        </w:rPr>
        <w:t>еления объемов оказания услуг</w:t>
      </w:r>
    </w:p>
    <w:p w14:paraId="00B4124D" w14:textId="77777777"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14:paraId="172ED28A" w14:textId="77777777"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503"/>
        <w:gridCol w:w="1849"/>
        <w:gridCol w:w="1592"/>
        <w:gridCol w:w="1458"/>
        <w:gridCol w:w="1482"/>
      </w:tblGrid>
      <w:tr w:rsidR="00CE22C2" w:rsidRPr="00CA4D10" w14:paraId="1A93A4C9" w14:textId="77777777" w:rsidTr="00CE22C2">
        <w:trPr>
          <w:cantSplit/>
        </w:trPr>
        <w:tc>
          <w:tcPr>
            <w:tcW w:w="648" w:type="dxa"/>
            <w:vMerge w:val="restart"/>
            <w:shd w:val="clear" w:color="auto" w:fill="D9D9D9" w:themeFill="background1" w:themeFillShade="D9"/>
            <w:vAlign w:val="center"/>
          </w:tcPr>
          <w:p w14:paraId="7A4FC54F" w14:textId="77777777" w:rsidR="00FA4E7F" w:rsidRPr="00CA4D10" w:rsidRDefault="00FA4E7F" w:rsidP="00FA4E7F">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14:paraId="6151507C" w14:textId="77777777"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14:paraId="0789931F" w14:textId="77777777"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14:paraId="43DDB938" w14:textId="77777777"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14:paraId="2C177296" w14:textId="77777777"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CE22C2" w:rsidRPr="00CA4D10" w14:paraId="6B69AE99" w14:textId="77777777" w:rsidTr="00FA4E7F">
        <w:trPr>
          <w:cantSplit/>
        </w:trPr>
        <w:tc>
          <w:tcPr>
            <w:tcW w:w="648" w:type="dxa"/>
            <w:vMerge/>
            <w:shd w:val="clear" w:color="auto" w:fill="D9D9D9" w:themeFill="background1" w:themeFillShade="D9"/>
          </w:tcPr>
          <w:p w14:paraId="2D2560A7" w14:textId="77777777" w:rsidR="00FA4E7F" w:rsidRPr="00CA4D10" w:rsidRDefault="00FA4E7F" w:rsidP="00FA4E7F">
            <w:pPr>
              <w:rPr>
                <w:sz w:val="22"/>
                <w:szCs w:val="22"/>
              </w:rPr>
            </w:pPr>
          </w:p>
        </w:tc>
        <w:tc>
          <w:tcPr>
            <w:tcW w:w="2932" w:type="dxa"/>
            <w:vMerge/>
            <w:shd w:val="clear" w:color="auto" w:fill="D9D9D9" w:themeFill="background1" w:themeFillShade="D9"/>
          </w:tcPr>
          <w:p w14:paraId="0DF9B1E6" w14:textId="77777777" w:rsidR="00FA4E7F" w:rsidRPr="00CA4D10" w:rsidRDefault="00FA4E7F" w:rsidP="00FA4E7F">
            <w:pPr>
              <w:rPr>
                <w:sz w:val="22"/>
                <w:szCs w:val="22"/>
              </w:rPr>
            </w:pPr>
          </w:p>
        </w:tc>
        <w:tc>
          <w:tcPr>
            <w:tcW w:w="1970" w:type="dxa"/>
            <w:vMerge/>
            <w:shd w:val="clear" w:color="auto" w:fill="D9D9D9" w:themeFill="background1" w:themeFillShade="D9"/>
          </w:tcPr>
          <w:p w14:paraId="3F2A861E" w14:textId="77777777" w:rsidR="00FA4E7F" w:rsidRPr="00CA4D10" w:rsidRDefault="00FA4E7F" w:rsidP="00FA4E7F">
            <w:pPr>
              <w:rPr>
                <w:sz w:val="22"/>
                <w:szCs w:val="22"/>
              </w:rPr>
            </w:pPr>
          </w:p>
        </w:tc>
        <w:tc>
          <w:tcPr>
            <w:tcW w:w="1713" w:type="dxa"/>
            <w:shd w:val="clear" w:color="auto" w:fill="D9D9D9" w:themeFill="background1" w:themeFillShade="D9"/>
            <w:vAlign w:val="center"/>
          </w:tcPr>
          <w:p w14:paraId="5D680443" w14:textId="77777777"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14:paraId="7A787699" w14:textId="77777777"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услуг</w:t>
            </w:r>
          </w:p>
        </w:tc>
        <w:tc>
          <w:tcPr>
            <w:tcW w:w="1579" w:type="dxa"/>
            <w:vMerge/>
            <w:shd w:val="clear" w:color="auto" w:fill="D9D9D9" w:themeFill="background1" w:themeFillShade="D9"/>
          </w:tcPr>
          <w:p w14:paraId="7A6AB9E0" w14:textId="77777777" w:rsidR="00FA4E7F" w:rsidRPr="00CA4D10" w:rsidRDefault="00FA4E7F" w:rsidP="00FA4E7F">
            <w:pPr>
              <w:rPr>
                <w:sz w:val="22"/>
                <w:szCs w:val="22"/>
              </w:rPr>
            </w:pPr>
          </w:p>
        </w:tc>
      </w:tr>
      <w:tr w:rsidR="00CE22C2" w:rsidRPr="00CA4D10" w14:paraId="30A70983" w14:textId="77777777" w:rsidTr="00FA4E7F">
        <w:trPr>
          <w:cantSplit/>
        </w:trPr>
        <w:tc>
          <w:tcPr>
            <w:tcW w:w="648" w:type="dxa"/>
            <w:shd w:val="clear" w:color="auto" w:fill="D9D9D9" w:themeFill="background1" w:themeFillShade="D9"/>
          </w:tcPr>
          <w:p w14:paraId="505C16E5" w14:textId="77777777"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14:paraId="77E73E02" w14:textId="77777777"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14:paraId="7D42C55D" w14:textId="77777777"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14:paraId="059A7DB2" w14:textId="77777777"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14:paraId="12D4C15A" w14:textId="77777777"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14:paraId="070A4934" w14:textId="77777777" w:rsidR="00FA4E7F" w:rsidRPr="00CA4D10" w:rsidRDefault="00FA4E7F" w:rsidP="00FA4E7F">
            <w:pPr>
              <w:jc w:val="center"/>
              <w:rPr>
                <w:i/>
                <w:sz w:val="18"/>
                <w:szCs w:val="18"/>
                <w:lang w:val="en-US"/>
              </w:rPr>
            </w:pPr>
            <w:r w:rsidRPr="00CA4D10">
              <w:rPr>
                <w:i/>
                <w:sz w:val="18"/>
                <w:szCs w:val="18"/>
                <w:lang w:val="en-US"/>
              </w:rPr>
              <w:t>6</w:t>
            </w:r>
          </w:p>
        </w:tc>
      </w:tr>
      <w:tr w:rsidR="00FA4E7F" w:rsidRPr="00CA4D10" w14:paraId="5F86617D" w14:textId="77777777" w:rsidTr="00CE22C2">
        <w:tc>
          <w:tcPr>
            <w:tcW w:w="648" w:type="dxa"/>
          </w:tcPr>
          <w:p w14:paraId="1324B438"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022282B8" w14:textId="77777777" w:rsidR="00FA4E7F" w:rsidRPr="00CA4D10" w:rsidRDefault="00FA4E7F" w:rsidP="00FA4E7F">
            <w:pPr>
              <w:rPr>
                <w:sz w:val="22"/>
                <w:szCs w:val="22"/>
              </w:rPr>
            </w:pPr>
          </w:p>
        </w:tc>
        <w:tc>
          <w:tcPr>
            <w:tcW w:w="1970" w:type="dxa"/>
          </w:tcPr>
          <w:p w14:paraId="00FD6D11" w14:textId="77777777" w:rsidR="00FA4E7F" w:rsidRPr="00CA4D10" w:rsidRDefault="00FA4E7F" w:rsidP="00FA4E7F">
            <w:pPr>
              <w:rPr>
                <w:sz w:val="22"/>
                <w:szCs w:val="22"/>
              </w:rPr>
            </w:pPr>
          </w:p>
        </w:tc>
        <w:tc>
          <w:tcPr>
            <w:tcW w:w="1713" w:type="dxa"/>
          </w:tcPr>
          <w:p w14:paraId="154DDCB4" w14:textId="77777777" w:rsidR="00FA4E7F" w:rsidRPr="00CA4D10" w:rsidRDefault="00FA4E7F" w:rsidP="00FA4E7F">
            <w:pPr>
              <w:rPr>
                <w:sz w:val="22"/>
                <w:szCs w:val="22"/>
              </w:rPr>
            </w:pPr>
          </w:p>
        </w:tc>
        <w:tc>
          <w:tcPr>
            <w:tcW w:w="1579" w:type="dxa"/>
          </w:tcPr>
          <w:p w14:paraId="6718A05A" w14:textId="77777777" w:rsidR="00FA4E7F" w:rsidRPr="00CA4D10" w:rsidRDefault="00FA4E7F" w:rsidP="00FA4E7F">
            <w:pPr>
              <w:rPr>
                <w:sz w:val="22"/>
                <w:szCs w:val="22"/>
              </w:rPr>
            </w:pPr>
          </w:p>
        </w:tc>
        <w:tc>
          <w:tcPr>
            <w:tcW w:w="1579" w:type="dxa"/>
          </w:tcPr>
          <w:p w14:paraId="36CC87E6" w14:textId="77777777" w:rsidR="00FA4E7F" w:rsidRPr="00CA4D10" w:rsidRDefault="00FA4E7F" w:rsidP="00FA4E7F">
            <w:pPr>
              <w:rPr>
                <w:sz w:val="22"/>
                <w:szCs w:val="22"/>
              </w:rPr>
            </w:pPr>
          </w:p>
        </w:tc>
      </w:tr>
      <w:tr w:rsidR="00FA4E7F" w:rsidRPr="00CA4D10" w14:paraId="6469455A" w14:textId="77777777" w:rsidTr="00CE22C2">
        <w:tc>
          <w:tcPr>
            <w:tcW w:w="648" w:type="dxa"/>
          </w:tcPr>
          <w:p w14:paraId="4156D792"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3B98C9BE" w14:textId="77777777" w:rsidR="00FA4E7F" w:rsidRPr="00CA4D10" w:rsidRDefault="00FA4E7F" w:rsidP="00FA4E7F">
            <w:pPr>
              <w:rPr>
                <w:sz w:val="22"/>
                <w:szCs w:val="22"/>
              </w:rPr>
            </w:pPr>
          </w:p>
        </w:tc>
        <w:tc>
          <w:tcPr>
            <w:tcW w:w="1970" w:type="dxa"/>
          </w:tcPr>
          <w:p w14:paraId="6F803F5C" w14:textId="77777777" w:rsidR="00FA4E7F" w:rsidRPr="00CA4D10" w:rsidRDefault="00FA4E7F" w:rsidP="00FA4E7F">
            <w:pPr>
              <w:rPr>
                <w:sz w:val="22"/>
                <w:szCs w:val="22"/>
              </w:rPr>
            </w:pPr>
          </w:p>
        </w:tc>
        <w:tc>
          <w:tcPr>
            <w:tcW w:w="1713" w:type="dxa"/>
          </w:tcPr>
          <w:p w14:paraId="260B9540" w14:textId="77777777" w:rsidR="00FA4E7F" w:rsidRPr="00CA4D10" w:rsidRDefault="00FA4E7F" w:rsidP="00FA4E7F">
            <w:pPr>
              <w:rPr>
                <w:sz w:val="22"/>
                <w:szCs w:val="22"/>
              </w:rPr>
            </w:pPr>
          </w:p>
        </w:tc>
        <w:tc>
          <w:tcPr>
            <w:tcW w:w="1579" w:type="dxa"/>
          </w:tcPr>
          <w:p w14:paraId="25697039" w14:textId="77777777" w:rsidR="00FA4E7F" w:rsidRPr="00CA4D10" w:rsidRDefault="00FA4E7F" w:rsidP="00FA4E7F">
            <w:pPr>
              <w:rPr>
                <w:sz w:val="22"/>
                <w:szCs w:val="22"/>
              </w:rPr>
            </w:pPr>
          </w:p>
        </w:tc>
        <w:tc>
          <w:tcPr>
            <w:tcW w:w="1579" w:type="dxa"/>
          </w:tcPr>
          <w:p w14:paraId="5903087B" w14:textId="77777777" w:rsidR="00FA4E7F" w:rsidRPr="00CA4D10" w:rsidRDefault="00FA4E7F" w:rsidP="00FA4E7F">
            <w:pPr>
              <w:rPr>
                <w:sz w:val="22"/>
                <w:szCs w:val="22"/>
              </w:rPr>
            </w:pPr>
          </w:p>
        </w:tc>
      </w:tr>
      <w:tr w:rsidR="00FA4E7F" w:rsidRPr="00CA4D10" w14:paraId="48906206" w14:textId="77777777" w:rsidTr="00CE22C2">
        <w:tc>
          <w:tcPr>
            <w:tcW w:w="648" w:type="dxa"/>
          </w:tcPr>
          <w:p w14:paraId="35967266"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67AF91B0" w14:textId="77777777" w:rsidR="00FA4E7F" w:rsidRPr="00CA4D10" w:rsidRDefault="00FA4E7F" w:rsidP="00FA4E7F">
            <w:pPr>
              <w:rPr>
                <w:sz w:val="22"/>
                <w:szCs w:val="22"/>
              </w:rPr>
            </w:pPr>
          </w:p>
        </w:tc>
        <w:tc>
          <w:tcPr>
            <w:tcW w:w="1970" w:type="dxa"/>
          </w:tcPr>
          <w:p w14:paraId="5574F696" w14:textId="77777777" w:rsidR="00FA4E7F" w:rsidRPr="00CA4D10" w:rsidRDefault="00FA4E7F" w:rsidP="00FA4E7F">
            <w:pPr>
              <w:rPr>
                <w:sz w:val="22"/>
                <w:szCs w:val="22"/>
              </w:rPr>
            </w:pPr>
          </w:p>
        </w:tc>
        <w:tc>
          <w:tcPr>
            <w:tcW w:w="1713" w:type="dxa"/>
          </w:tcPr>
          <w:p w14:paraId="0324B6AE" w14:textId="77777777" w:rsidR="00FA4E7F" w:rsidRPr="00CA4D10" w:rsidRDefault="00FA4E7F" w:rsidP="00FA4E7F">
            <w:pPr>
              <w:rPr>
                <w:sz w:val="22"/>
                <w:szCs w:val="22"/>
              </w:rPr>
            </w:pPr>
          </w:p>
        </w:tc>
        <w:tc>
          <w:tcPr>
            <w:tcW w:w="1579" w:type="dxa"/>
          </w:tcPr>
          <w:p w14:paraId="3280F10D" w14:textId="77777777" w:rsidR="00FA4E7F" w:rsidRPr="00CA4D10" w:rsidRDefault="00FA4E7F" w:rsidP="00FA4E7F">
            <w:pPr>
              <w:rPr>
                <w:sz w:val="22"/>
                <w:szCs w:val="22"/>
              </w:rPr>
            </w:pPr>
          </w:p>
        </w:tc>
        <w:tc>
          <w:tcPr>
            <w:tcW w:w="1579" w:type="dxa"/>
          </w:tcPr>
          <w:p w14:paraId="17AC5047" w14:textId="77777777" w:rsidR="00FA4E7F" w:rsidRPr="00CA4D10" w:rsidRDefault="00FA4E7F" w:rsidP="00FA4E7F">
            <w:pPr>
              <w:rPr>
                <w:sz w:val="22"/>
                <w:szCs w:val="22"/>
              </w:rPr>
            </w:pPr>
          </w:p>
        </w:tc>
      </w:tr>
      <w:tr w:rsidR="00FA4E7F" w:rsidRPr="00CA4D10" w14:paraId="06DDA874" w14:textId="77777777" w:rsidTr="00CE22C2">
        <w:tc>
          <w:tcPr>
            <w:tcW w:w="648" w:type="dxa"/>
          </w:tcPr>
          <w:p w14:paraId="660D5CCA" w14:textId="77777777" w:rsidR="00FA4E7F" w:rsidRPr="00CA4D10" w:rsidRDefault="00FA4E7F" w:rsidP="00FA4E7F">
            <w:pPr>
              <w:rPr>
                <w:sz w:val="22"/>
                <w:szCs w:val="22"/>
              </w:rPr>
            </w:pPr>
            <w:r w:rsidRPr="00CA4D10">
              <w:rPr>
                <w:sz w:val="22"/>
                <w:szCs w:val="22"/>
              </w:rPr>
              <w:t>…</w:t>
            </w:r>
          </w:p>
        </w:tc>
        <w:tc>
          <w:tcPr>
            <w:tcW w:w="2932" w:type="dxa"/>
          </w:tcPr>
          <w:p w14:paraId="29AD9EB4" w14:textId="77777777" w:rsidR="00FA4E7F" w:rsidRPr="00CA4D10" w:rsidRDefault="00FA4E7F" w:rsidP="00FA4E7F">
            <w:pPr>
              <w:rPr>
                <w:sz w:val="22"/>
                <w:szCs w:val="22"/>
              </w:rPr>
            </w:pPr>
          </w:p>
        </w:tc>
        <w:tc>
          <w:tcPr>
            <w:tcW w:w="1970" w:type="dxa"/>
          </w:tcPr>
          <w:p w14:paraId="04AE39C2" w14:textId="77777777" w:rsidR="00FA4E7F" w:rsidRPr="00CA4D10" w:rsidRDefault="00FA4E7F" w:rsidP="00FA4E7F">
            <w:pPr>
              <w:rPr>
                <w:sz w:val="22"/>
                <w:szCs w:val="22"/>
              </w:rPr>
            </w:pPr>
          </w:p>
        </w:tc>
        <w:tc>
          <w:tcPr>
            <w:tcW w:w="1713" w:type="dxa"/>
          </w:tcPr>
          <w:p w14:paraId="2AEA7D34" w14:textId="77777777" w:rsidR="00FA4E7F" w:rsidRPr="00CA4D10" w:rsidRDefault="00FA4E7F" w:rsidP="00FA4E7F">
            <w:pPr>
              <w:rPr>
                <w:sz w:val="22"/>
                <w:szCs w:val="22"/>
              </w:rPr>
            </w:pPr>
          </w:p>
        </w:tc>
        <w:tc>
          <w:tcPr>
            <w:tcW w:w="1579" w:type="dxa"/>
          </w:tcPr>
          <w:p w14:paraId="00D1F070" w14:textId="77777777" w:rsidR="00FA4E7F" w:rsidRPr="00CA4D10" w:rsidRDefault="00FA4E7F" w:rsidP="00FA4E7F">
            <w:pPr>
              <w:rPr>
                <w:sz w:val="22"/>
                <w:szCs w:val="22"/>
              </w:rPr>
            </w:pPr>
          </w:p>
        </w:tc>
        <w:tc>
          <w:tcPr>
            <w:tcW w:w="1579" w:type="dxa"/>
          </w:tcPr>
          <w:p w14:paraId="1101A32D" w14:textId="77777777" w:rsidR="00FA4E7F" w:rsidRPr="00CA4D10" w:rsidRDefault="00FA4E7F" w:rsidP="00FA4E7F">
            <w:pPr>
              <w:rPr>
                <w:sz w:val="22"/>
                <w:szCs w:val="22"/>
              </w:rPr>
            </w:pPr>
          </w:p>
        </w:tc>
      </w:tr>
      <w:tr w:rsidR="00FA4E7F" w:rsidRPr="00CA4D10" w14:paraId="6421451A" w14:textId="77777777" w:rsidTr="00CE22C2">
        <w:tc>
          <w:tcPr>
            <w:tcW w:w="5550" w:type="dxa"/>
            <w:gridSpan w:val="3"/>
          </w:tcPr>
          <w:p w14:paraId="0094247A" w14:textId="77777777" w:rsidR="00FA4E7F" w:rsidRPr="00CA4D10" w:rsidRDefault="00FA4E7F" w:rsidP="00FA4E7F">
            <w:pPr>
              <w:rPr>
                <w:b/>
                <w:sz w:val="22"/>
                <w:szCs w:val="22"/>
              </w:rPr>
            </w:pPr>
            <w:r w:rsidRPr="00CA4D10">
              <w:rPr>
                <w:b/>
                <w:sz w:val="22"/>
                <w:szCs w:val="22"/>
              </w:rPr>
              <w:t>ИТОГО</w:t>
            </w:r>
          </w:p>
        </w:tc>
        <w:tc>
          <w:tcPr>
            <w:tcW w:w="1713" w:type="dxa"/>
          </w:tcPr>
          <w:p w14:paraId="4E480C3D" w14:textId="77777777" w:rsidR="00FA4E7F" w:rsidRPr="00CA4D10" w:rsidRDefault="00FA4E7F" w:rsidP="00FA4E7F">
            <w:pPr>
              <w:rPr>
                <w:b/>
                <w:sz w:val="22"/>
                <w:szCs w:val="22"/>
              </w:rPr>
            </w:pPr>
          </w:p>
        </w:tc>
        <w:tc>
          <w:tcPr>
            <w:tcW w:w="1579" w:type="dxa"/>
          </w:tcPr>
          <w:p w14:paraId="3D0A4CED" w14:textId="77777777" w:rsidR="00FA4E7F" w:rsidRPr="00CA4D10" w:rsidRDefault="00FA4E7F" w:rsidP="00FA4E7F">
            <w:pPr>
              <w:rPr>
                <w:b/>
                <w:sz w:val="22"/>
                <w:szCs w:val="22"/>
              </w:rPr>
            </w:pPr>
            <w:r w:rsidRPr="00CA4D10">
              <w:rPr>
                <w:b/>
                <w:sz w:val="22"/>
                <w:szCs w:val="22"/>
              </w:rPr>
              <w:t>100%</w:t>
            </w:r>
          </w:p>
        </w:tc>
        <w:tc>
          <w:tcPr>
            <w:tcW w:w="1579" w:type="dxa"/>
          </w:tcPr>
          <w:p w14:paraId="4F35F5BD" w14:textId="77777777" w:rsidR="00FA4E7F" w:rsidRPr="00CA4D10" w:rsidRDefault="00FA4E7F" w:rsidP="00FA4E7F">
            <w:pPr>
              <w:rPr>
                <w:b/>
                <w:sz w:val="22"/>
                <w:szCs w:val="22"/>
              </w:rPr>
            </w:pPr>
            <w:r w:rsidRPr="00CA4D10">
              <w:rPr>
                <w:b/>
                <w:sz w:val="22"/>
                <w:szCs w:val="22"/>
              </w:rPr>
              <w:t>Х</w:t>
            </w:r>
          </w:p>
        </w:tc>
      </w:tr>
    </w:tbl>
    <w:p w14:paraId="6B64D06F" w14:textId="77777777"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A4E7F" w14:paraId="70516808" w14:textId="77777777" w:rsidTr="00CE22C2">
        <w:tc>
          <w:tcPr>
            <w:tcW w:w="4644" w:type="dxa"/>
          </w:tcPr>
          <w:p w14:paraId="159D11F0" w14:textId="77777777" w:rsidR="00FA4E7F" w:rsidRDefault="00FA4E7F" w:rsidP="00FA4E7F">
            <w:pPr>
              <w:jc w:val="right"/>
              <w:rPr>
                <w:sz w:val="26"/>
                <w:szCs w:val="26"/>
              </w:rPr>
            </w:pPr>
          </w:p>
          <w:p w14:paraId="45C5CEF9" w14:textId="77777777" w:rsidR="00FA4E7F" w:rsidRPr="00F0507E" w:rsidRDefault="00FA4E7F" w:rsidP="00FA4E7F">
            <w:pPr>
              <w:jc w:val="right"/>
              <w:rPr>
                <w:sz w:val="26"/>
                <w:szCs w:val="26"/>
              </w:rPr>
            </w:pPr>
            <w:r>
              <w:rPr>
                <w:sz w:val="26"/>
                <w:szCs w:val="26"/>
              </w:rPr>
              <w:t>___________________________</w:t>
            </w:r>
            <w:r w:rsidRPr="00F0507E">
              <w:rPr>
                <w:sz w:val="26"/>
                <w:szCs w:val="26"/>
              </w:rPr>
              <w:t>_______</w:t>
            </w:r>
          </w:p>
          <w:p w14:paraId="50A1F56E" w14:textId="77777777"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14:paraId="794D05CC" w14:textId="77777777" w:rsidTr="00CE22C2">
        <w:tc>
          <w:tcPr>
            <w:tcW w:w="4644" w:type="dxa"/>
          </w:tcPr>
          <w:p w14:paraId="7E10EA65" w14:textId="77777777" w:rsidR="00FA4E7F" w:rsidRPr="00F0507E" w:rsidRDefault="00FA4E7F" w:rsidP="00FA4E7F">
            <w:pPr>
              <w:jc w:val="right"/>
              <w:rPr>
                <w:sz w:val="26"/>
                <w:szCs w:val="26"/>
              </w:rPr>
            </w:pPr>
            <w:r>
              <w:rPr>
                <w:sz w:val="26"/>
                <w:szCs w:val="26"/>
              </w:rPr>
              <w:t>_________________</w:t>
            </w:r>
            <w:r w:rsidRPr="00F0507E">
              <w:rPr>
                <w:sz w:val="26"/>
                <w:szCs w:val="26"/>
              </w:rPr>
              <w:t>_________________</w:t>
            </w:r>
          </w:p>
          <w:p w14:paraId="69FD2FAE" w14:textId="77777777"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11B2451" w14:textId="77777777" w:rsidR="00FA4E7F" w:rsidRPr="00D46F55" w:rsidRDefault="00FA4E7F" w:rsidP="00FA4E7F">
            <w:pPr>
              <w:tabs>
                <w:tab w:val="left" w:pos="4428"/>
              </w:tabs>
              <w:jc w:val="center"/>
              <w:rPr>
                <w:sz w:val="26"/>
                <w:szCs w:val="26"/>
                <w:vertAlign w:val="superscript"/>
              </w:rPr>
            </w:pPr>
          </w:p>
        </w:tc>
      </w:tr>
    </w:tbl>
    <w:p w14:paraId="1AE4632A" w14:textId="77777777"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46BD0611" w14:textId="77777777" w:rsidR="00FA4E7F" w:rsidRDefault="00FA4E7F" w:rsidP="0080265A">
      <w:pPr>
        <w:pStyle w:val="af8"/>
        <w:numPr>
          <w:ilvl w:val="2"/>
          <w:numId w:val="17"/>
        </w:numPr>
        <w:tabs>
          <w:tab w:val="clear" w:pos="1134"/>
        </w:tabs>
        <w:spacing w:before="60" w:after="60"/>
        <w:contextualSpacing w:val="0"/>
        <w:jc w:val="both"/>
        <w:outlineLvl w:val="0"/>
        <w:rPr>
          <w:sz w:val="26"/>
          <w:szCs w:val="26"/>
        </w:rPr>
        <w:sectPr w:rsidR="00FA4E7F" w:rsidSect="00FA4E7F">
          <w:footerReference w:type="default" r:id="rId22"/>
          <w:pgSz w:w="11906" w:h="16838"/>
          <w:pgMar w:top="1134" w:right="707" w:bottom="1134" w:left="1701" w:header="708" w:footer="708" w:gutter="0"/>
          <w:cols w:space="708"/>
          <w:docGrid w:linePitch="360"/>
        </w:sectPr>
      </w:pPr>
    </w:p>
    <w:p w14:paraId="5C9EA2C6" w14:textId="77777777" w:rsidR="00FA4E7F" w:rsidRPr="003135DF" w:rsidRDefault="00FA4E7F" w:rsidP="0080265A">
      <w:pPr>
        <w:pStyle w:val="af8"/>
        <w:numPr>
          <w:ilvl w:val="2"/>
          <w:numId w:val="17"/>
        </w:numPr>
        <w:tabs>
          <w:tab w:val="clear" w:pos="1134"/>
        </w:tabs>
        <w:spacing w:before="60" w:after="60"/>
        <w:contextualSpacing w:val="0"/>
        <w:jc w:val="both"/>
        <w:outlineLvl w:val="1"/>
      </w:pPr>
      <w:bookmarkStart w:id="354" w:name="_Toc425777465"/>
      <w:r w:rsidRPr="003135DF">
        <w:lastRenderedPageBreak/>
        <w:t>Инструкции по заполнению</w:t>
      </w:r>
      <w:bookmarkEnd w:id="354"/>
    </w:p>
    <w:p w14:paraId="4CD775A6" w14:textId="77777777" w:rsidR="00FA4E7F" w:rsidRPr="00B31838" w:rsidRDefault="00FA4E7F" w:rsidP="0080265A">
      <w:pPr>
        <w:pStyle w:val="af8"/>
        <w:numPr>
          <w:ilvl w:val="3"/>
          <w:numId w:val="17"/>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14:paraId="00C9347B" w14:textId="77777777" w:rsidR="00FA4E7F" w:rsidRPr="00B31838" w:rsidRDefault="00FA4E7F" w:rsidP="0080265A">
      <w:pPr>
        <w:pStyle w:val="af8"/>
        <w:numPr>
          <w:ilvl w:val="3"/>
          <w:numId w:val="17"/>
        </w:numPr>
        <w:spacing w:before="60" w:after="60"/>
        <w:contextualSpacing w:val="0"/>
        <w:jc w:val="both"/>
      </w:pPr>
      <w:r w:rsidRPr="00B31838">
        <w:t>Участник указывает дату и номер заявки в соответствии с письмом о подаче оферты.</w:t>
      </w:r>
    </w:p>
    <w:p w14:paraId="41EEF7A0" w14:textId="77777777" w:rsidR="00FA4E7F" w:rsidRPr="00B31838" w:rsidRDefault="00FA4E7F" w:rsidP="0080265A">
      <w:pPr>
        <w:pStyle w:val="af8"/>
        <w:numPr>
          <w:ilvl w:val="3"/>
          <w:numId w:val="1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14:paraId="079E7DA9" w14:textId="77777777" w:rsidR="00FA4E7F" w:rsidRPr="00B31838" w:rsidRDefault="00FA4E7F" w:rsidP="0080265A">
      <w:pPr>
        <w:pStyle w:val="af8"/>
        <w:numPr>
          <w:ilvl w:val="3"/>
          <w:numId w:val="17"/>
        </w:numPr>
        <w:spacing w:before="60" w:after="60"/>
        <w:contextualSpacing w:val="0"/>
        <w:jc w:val="both"/>
      </w:pPr>
      <w:r w:rsidRPr="00B31838">
        <w:t>В данной форме генеральный подрядчик указывает:</w:t>
      </w:r>
    </w:p>
    <w:p w14:paraId="664774BD" w14:textId="77777777" w:rsidR="00FA4E7F" w:rsidRPr="00B31838" w:rsidRDefault="00FA4E7F" w:rsidP="0080265A">
      <w:pPr>
        <w:pStyle w:val="af8"/>
        <w:numPr>
          <w:ilvl w:val="3"/>
          <w:numId w:val="43"/>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14:paraId="5E566747" w14:textId="77777777" w:rsidR="00FA4E7F" w:rsidRDefault="00FA4E7F" w:rsidP="0080265A">
      <w:pPr>
        <w:pStyle w:val="af8"/>
        <w:numPr>
          <w:ilvl w:val="3"/>
          <w:numId w:val="43"/>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14:paraId="33C4E8DC" w14:textId="77777777" w:rsidR="00FA4E7F" w:rsidRPr="00B31838" w:rsidRDefault="00FA4E7F" w:rsidP="0080265A">
      <w:pPr>
        <w:pStyle w:val="af8"/>
        <w:numPr>
          <w:ilvl w:val="3"/>
          <w:numId w:val="43"/>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14:paraId="24260023" w14:textId="77777777" w:rsidR="00FA4E7F" w:rsidRDefault="00FA4E7F">
      <w:pPr>
        <w:widowControl/>
        <w:autoSpaceDE/>
        <w:autoSpaceDN/>
        <w:adjustRightInd/>
        <w:spacing w:after="200" w:line="276" w:lineRule="auto"/>
        <w:rPr>
          <w:b/>
          <w:bCs/>
          <w:iCs/>
        </w:rPr>
      </w:pPr>
      <w:r>
        <w:rPr>
          <w:i/>
        </w:rPr>
        <w:br w:type="page"/>
      </w:r>
    </w:p>
    <w:p w14:paraId="60E00BBD" w14:textId="77777777" w:rsidR="00FA4E7F" w:rsidRPr="00FA4E7F" w:rsidRDefault="00FA4E7F" w:rsidP="0080265A">
      <w:pPr>
        <w:pStyle w:val="2"/>
        <w:pageBreakBefore/>
        <w:widowControl/>
        <w:numPr>
          <w:ilvl w:val="1"/>
          <w:numId w:val="17"/>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55" w:name="_Toc425777466"/>
      <w:r w:rsidRPr="00FA4E7F">
        <w:rPr>
          <w:rFonts w:ascii="Times New Roman" w:hAnsi="Times New Roman" w:cs="Times New Roman"/>
          <w:i w:val="0"/>
          <w:sz w:val="24"/>
          <w:szCs w:val="24"/>
        </w:rPr>
        <w:lastRenderedPageBreak/>
        <w:t>План распределения объемов поставок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55"/>
    </w:p>
    <w:p w14:paraId="0E2F4760" w14:textId="77777777" w:rsidR="00FA4E7F" w:rsidRPr="00A411B6" w:rsidRDefault="00FA4E7F" w:rsidP="0080265A">
      <w:pPr>
        <w:pStyle w:val="24"/>
        <w:keepNext w:val="0"/>
        <w:widowControl w:val="0"/>
        <w:numPr>
          <w:ilvl w:val="2"/>
          <w:numId w:val="17"/>
        </w:numPr>
        <w:tabs>
          <w:tab w:val="clear" w:pos="1134"/>
          <w:tab w:val="num" w:pos="1314"/>
        </w:tabs>
        <w:ind w:left="1314"/>
        <w:jc w:val="both"/>
        <w:rPr>
          <w:sz w:val="24"/>
          <w:szCs w:val="24"/>
        </w:rPr>
      </w:pPr>
      <w:bookmarkStart w:id="356" w:name="_Toc425777467"/>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356"/>
    </w:p>
    <w:p w14:paraId="46D1EF10" w14:textId="77777777"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14:paraId="7ECD13B2" w14:textId="77777777" w:rsidR="00FA4E7F" w:rsidRPr="00A411B6" w:rsidRDefault="00FA4E7F" w:rsidP="00FA4E7F">
      <w:pPr>
        <w:rPr>
          <w:color w:val="000000"/>
        </w:rPr>
      </w:pPr>
    </w:p>
    <w:p w14:paraId="1C79A088" w14:textId="77777777"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14:paraId="01104778" w14:textId="77777777" w:rsidR="00FA4E7F" w:rsidRPr="00A411B6" w:rsidRDefault="00FA4E7F" w:rsidP="00FA4E7F">
      <w:pPr>
        <w:rPr>
          <w:color w:val="000000"/>
        </w:rPr>
      </w:pPr>
    </w:p>
    <w:p w14:paraId="689273B3" w14:textId="77777777"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14:paraId="556D8134" w14:textId="77777777"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14:paraId="40E67E55" w14:textId="77777777" w:rsidTr="00CE22C2">
        <w:trPr>
          <w:cantSplit/>
        </w:trPr>
        <w:tc>
          <w:tcPr>
            <w:tcW w:w="655" w:type="dxa"/>
            <w:vMerge w:val="restart"/>
          </w:tcPr>
          <w:p w14:paraId="650291C3" w14:textId="77777777" w:rsidR="00FA4E7F" w:rsidRPr="00A411B6" w:rsidRDefault="00FA4E7F" w:rsidP="00FA4E7F">
            <w:pPr>
              <w:pStyle w:val="affa"/>
              <w:rPr>
                <w:sz w:val="24"/>
                <w:szCs w:val="24"/>
              </w:rPr>
            </w:pPr>
            <w:r w:rsidRPr="00A411B6">
              <w:rPr>
                <w:sz w:val="24"/>
                <w:szCs w:val="24"/>
              </w:rPr>
              <w:t>№ п/п</w:t>
            </w:r>
          </w:p>
        </w:tc>
        <w:tc>
          <w:tcPr>
            <w:tcW w:w="2436" w:type="dxa"/>
            <w:vMerge w:val="restart"/>
          </w:tcPr>
          <w:p w14:paraId="2E9ED8EE" w14:textId="77777777" w:rsidR="00FA4E7F" w:rsidRPr="00A411B6" w:rsidRDefault="00FA4E7F" w:rsidP="00FA4E7F">
            <w:pPr>
              <w:pStyle w:val="affa"/>
              <w:rPr>
                <w:sz w:val="24"/>
                <w:szCs w:val="24"/>
              </w:rPr>
            </w:pPr>
            <w:r w:rsidRPr="00A411B6">
              <w:rPr>
                <w:sz w:val="24"/>
                <w:szCs w:val="24"/>
              </w:rPr>
              <w:t xml:space="preserve">Наименование </w:t>
            </w:r>
            <w:r>
              <w:rPr>
                <w:sz w:val="24"/>
                <w:szCs w:val="24"/>
              </w:rPr>
              <w:t>товаров</w:t>
            </w:r>
          </w:p>
        </w:tc>
        <w:tc>
          <w:tcPr>
            <w:tcW w:w="1908" w:type="dxa"/>
            <w:vMerge w:val="restart"/>
          </w:tcPr>
          <w:p w14:paraId="1EF4FC4D" w14:textId="77777777"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14:paraId="377FE7A5" w14:textId="77777777" w:rsidR="00FA4E7F" w:rsidRPr="00A411B6" w:rsidRDefault="00FA4E7F" w:rsidP="00FA4E7F">
            <w:pPr>
              <w:pStyle w:val="affa"/>
              <w:rPr>
                <w:sz w:val="24"/>
                <w:szCs w:val="24"/>
              </w:rPr>
            </w:pPr>
            <w:r w:rsidRPr="00A411B6">
              <w:rPr>
                <w:sz w:val="24"/>
                <w:szCs w:val="24"/>
              </w:rPr>
              <w:t xml:space="preserve">Стоимость </w:t>
            </w:r>
            <w:r>
              <w:rPr>
                <w:sz w:val="24"/>
                <w:szCs w:val="24"/>
              </w:rPr>
              <w:t>товаров</w:t>
            </w:r>
          </w:p>
        </w:tc>
      </w:tr>
      <w:tr w:rsidR="00FA4E7F" w:rsidRPr="00A411B6" w14:paraId="24C648B9" w14:textId="77777777" w:rsidTr="00CE22C2">
        <w:trPr>
          <w:cantSplit/>
        </w:trPr>
        <w:tc>
          <w:tcPr>
            <w:tcW w:w="655" w:type="dxa"/>
            <w:vMerge/>
          </w:tcPr>
          <w:p w14:paraId="6589511A" w14:textId="77777777" w:rsidR="00FA4E7F" w:rsidRPr="00A411B6" w:rsidRDefault="00FA4E7F" w:rsidP="00FA4E7F">
            <w:pPr>
              <w:pStyle w:val="affa"/>
              <w:rPr>
                <w:sz w:val="24"/>
                <w:szCs w:val="24"/>
              </w:rPr>
            </w:pPr>
          </w:p>
        </w:tc>
        <w:tc>
          <w:tcPr>
            <w:tcW w:w="2436" w:type="dxa"/>
            <w:vMerge/>
          </w:tcPr>
          <w:p w14:paraId="5FF9448F" w14:textId="77777777" w:rsidR="00FA4E7F" w:rsidRPr="00A411B6" w:rsidRDefault="00FA4E7F" w:rsidP="00FA4E7F">
            <w:pPr>
              <w:pStyle w:val="affa"/>
              <w:rPr>
                <w:sz w:val="24"/>
                <w:szCs w:val="24"/>
              </w:rPr>
            </w:pPr>
          </w:p>
        </w:tc>
        <w:tc>
          <w:tcPr>
            <w:tcW w:w="1908" w:type="dxa"/>
            <w:vMerge/>
          </w:tcPr>
          <w:p w14:paraId="78C81449" w14:textId="77777777" w:rsidR="00FA4E7F" w:rsidRPr="00A411B6" w:rsidRDefault="00FA4E7F" w:rsidP="00FA4E7F">
            <w:pPr>
              <w:pStyle w:val="affa"/>
              <w:rPr>
                <w:sz w:val="24"/>
                <w:szCs w:val="24"/>
              </w:rPr>
            </w:pPr>
          </w:p>
        </w:tc>
        <w:tc>
          <w:tcPr>
            <w:tcW w:w="1639" w:type="dxa"/>
          </w:tcPr>
          <w:p w14:paraId="2EBF3BC4" w14:textId="77777777" w:rsidR="00FA4E7F" w:rsidRPr="00A411B6" w:rsidRDefault="00FA4E7F" w:rsidP="00FA4E7F">
            <w:pPr>
              <w:pStyle w:val="affa"/>
              <w:rPr>
                <w:sz w:val="24"/>
                <w:szCs w:val="24"/>
              </w:rPr>
            </w:pPr>
            <w:r w:rsidRPr="00A411B6">
              <w:rPr>
                <w:sz w:val="24"/>
                <w:szCs w:val="24"/>
              </w:rPr>
              <w:t>в денежном выражении, руб. (без НДС)</w:t>
            </w:r>
          </w:p>
        </w:tc>
        <w:tc>
          <w:tcPr>
            <w:tcW w:w="1499" w:type="dxa"/>
          </w:tcPr>
          <w:p w14:paraId="7964A2CB" w14:textId="77777777"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товаров</w:t>
            </w:r>
          </w:p>
        </w:tc>
      </w:tr>
      <w:tr w:rsidR="00FA4E7F" w:rsidRPr="00A411B6" w14:paraId="0F8D5C75" w14:textId="77777777" w:rsidTr="00CE22C2">
        <w:tc>
          <w:tcPr>
            <w:tcW w:w="655" w:type="dxa"/>
          </w:tcPr>
          <w:p w14:paraId="65E0A82A" w14:textId="77777777" w:rsidR="00FA4E7F" w:rsidRPr="00A411B6" w:rsidRDefault="00FA4E7F" w:rsidP="0080265A">
            <w:pPr>
              <w:pStyle w:val="afa"/>
              <w:numPr>
                <w:ilvl w:val="0"/>
                <w:numId w:val="48"/>
              </w:numPr>
              <w:ind w:left="1134" w:hanging="1134"/>
              <w:rPr>
                <w:color w:val="000000"/>
                <w:szCs w:val="24"/>
              </w:rPr>
            </w:pPr>
          </w:p>
        </w:tc>
        <w:tc>
          <w:tcPr>
            <w:tcW w:w="2436" w:type="dxa"/>
          </w:tcPr>
          <w:p w14:paraId="76A02D9E" w14:textId="77777777" w:rsidR="00FA4E7F" w:rsidRPr="00A411B6" w:rsidRDefault="00FA4E7F" w:rsidP="00FA4E7F">
            <w:pPr>
              <w:pStyle w:val="afa"/>
              <w:rPr>
                <w:szCs w:val="24"/>
              </w:rPr>
            </w:pPr>
          </w:p>
        </w:tc>
        <w:tc>
          <w:tcPr>
            <w:tcW w:w="1908" w:type="dxa"/>
          </w:tcPr>
          <w:p w14:paraId="7A0308D8" w14:textId="77777777" w:rsidR="00FA4E7F" w:rsidRPr="00A411B6" w:rsidRDefault="00FA4E7F" w:rsidP="00FA4E7F">
            <w:pPr>
              <w:pStyle w:val="afa"/>
              <w:rPr>
                <w:szCs w:val="24"/>
              </w:rPr>
            </w:pPr>
          </w:p>
        </w:tc>
        <w:tc>
          <w:tcPr>
            <w:tcW w:w="1639" w:type="dxa"/>
          </w:tcPr>
          <w:p w14:paraId="61774FD0" w14:textId="77777777" w:rsidR="00FA4E7F" w:rsidRPr="00A411B6" w:rsidRDefault="00FA4E7F" w:rsidP="00FA4E7F">
            <w:pPr>
              <w:pStyle w:val="afa"/>
              <w:rPr>
                <w:szCs w:val="24"/>
              </w:rPr>
            </w:pPr>
          </w:p>
        </w:tc>
        <w:tc>
          <w:tcPr>
            <w:tcW w:w="1499" w:type="dxa"/>
          </w:tcPr>
          <w:p w14:paraId="393DB674" w14:textId="77777777" w:rsidR="00FA4E7F" w:rsidRPr="00A411B6" w:rsidRDefault="00FA4E7F" w:rsidP="00FA4E7F">
            <w:pPr>
              <w:pStyle w:val="afa"/>
              <w:rPr>
                <w:szCs w:val="24"/>
              </w:rPr>
            </w:pPr>
          </w:p>
        </w:tc>
      </w:tr>
      <w:tr w:rsidR="00FA4E7F" w:rsidRPr="00A411B6" w14:paraId="2AD086DB" w14:textId="77777777" w:rsidTr="00CE22C2">
        <w:tc>
          <w:tcPr>
            <w:tcW w:w="655" w:type="dxa"/>
          </w:tcPr>
          <w:p w14:paraId="3D209F97" w14:textId="77777777" w:rsidR="00FA4E7F" w:rsidRPr="00A411B6" w:rsidRDefault="00FA4E7F" w:rsidP="0080265A">
            <w:pPr>
              <w:pStyle w:val="afa"/>
              <w:numPr>
                <w:ilvl w:val="0"/>
                <w:numId w:val="48"/>
              </w:numPr>
              <w:ind w:left="1134" w:hanging="1134"/>
              <w:rPr>
                <w:color w:val="000000"/>
                <w:szCs w:val="24"/>
              </w:rPr>
            </w:pPr>
          </w:p>
        </w:tc>
        <w:tc>
          <w:tcPr>
            <w:tcW w:w="2436" w:type="dxa"/>
          </w:tcPr>
          <w:p w14:paraId="27972857" w14:textId="77777777" w:rsidR="00FA4E7F" w:rsidRPr="00A411B6" w:rsidRDefault="00FA4E7F" w:rsidP="00FA4E7F">
            <w:pPr>
              <w:pStyle w:val="afa"/>
              <w:rPr>
                <w:szCs w:val="24"/>
              </w:rPr>
            </w:pPr>
          </w:p>
        </w:tc>
        <w:tc>
          <w:tcPr>
            <w:tcW w:w="1908" w:type="dxa"/>
          </w:tcPr>
          <w:p w14:paraId="6CF36C31" w14:textId="77777777" w:rsidR="00FA4E7F" w:rsidRPr="00A411B6" w:rsidRDefault="00FA4E7F" w:rsidP="00FA4E7F">
            <w:pPr>
              <w:pStyle w:val="afa"/>
              <w:rPr>
                <w:szCs w:val="24"/>
              </w:rPr>
            </w:pPr>
          </w:p>
        </w:tc>
        <w:tc>
          <w:tcPr>
            <w:tcW w:w="1639" w:type="dxa"/>
          </w:tcPr>
          <w:p w14:paraId="518A84CB" w14:textId="77777777" w:rsidR="00FA4E7F" w:rsidRPr="00A411B6" w:rsidRDefault="00FA4E7F" w:rsidP="00FA4E7F">
            <w:pPr>
              <w:pStyle w:val="afa"/>
              <w:rPr>
                <w:szCs w:val="24"/>
              </w:rPr>
            </w:pPr>
          </w:p>
        </w:tc>
        <w:tc>
          <w:tcPr>
            <w:tcW w:w="1499" w:type="dxa"/>
          </w:tcPr>
          <w:p w14:paraId="4A15364A" w14:textId="77777777" w:rsidR="00FA4E7F" w:rsidRPr="00A411B6" w:rsidRDefault="00FA4E7F" w:rsidP="00FA4E7F">
            <w:pPr>
              <w:pStyle w:val="afa"/>
              <w:rPr>
                <w:szCs w:val="24"/>
              </w:rPr>
            </w:pPr>
          </w:p>
        </w:tc>
      </w:tr>
      <w:tr w:rsidR="00FA4E7F" w:rsidRPr="00A411B6" w14:paraId="64C17818" w14:textId="77777777" w:rsidTr="00CE22C2">
        <w:tc>
          <w:tcPr>
            <w:tcW w:w="655" w:type="dxa"/>
          </w:tcPr>
          <w:p w14:paraId="1CD24E76" w14:textId="77777777" w:rsidR="00FA4E7F" w:rsidRPr="00A411B6" w:rsidRDefault="00FA4E7F" w:rsidP="0080265A">
            <w:pPr>
              <w:pStyle w:val="afa"/>
              <w:numPr>
                <w:ilvl w:val="0"/>
                <w:numId w:val="48"/>
              </w:numPr>
              <w:ind w:left="1134" w:hanging="1134"/>
              <w:rPr>
                <w:color w:val="000000"/>
                <w:szCs w:val="24"/>
              </w:rPr>
            </w:pPr>
          </w:p>
        </w:tc>
        <w:tc>
          <w:tcPr>
            <w:tcW w:w="2436" w:type="dxa"/>
          </w:tcPr>
          <w:p w14:paraId="4B18C29C" w14:textId="77777777" w:rsidR="00FA4E7F" w:rsidRPr="00A411B6" w:rsidRDefault="00FA4E7F" w:rsidP="00FA4E7F">
            <w:pPr>
              <w:pStyle w:val="afa"/>
              <w:rPr>
                <w:szCs w:val="24"/>
              </w:rPr>
            </w:pPr>
          </w:p>
        </w:tc>
        <w:tc>
          <w:tcPr>
            <w:tcW w:w="1908" w:type="dxa"/>
          </w:tcPr>
          <w:p w14:paraId="0FEEA7ED" w14:textId="77777777" w:rsidR="00FA4E7F" w:rsidRPr="00A411B6" w:rsidRDefault="00FA4E7F" w:rsidP="00FA4E7F">
            <w:pPr>
              <w:pStyle w:val="afa"/>
              <w:rPr>
                <w:szCs w:val="24"/>
              </w:rPr>
            </w:pPr>
          </w:p>
        </w:tc>
        <w:tc>
          <w:tcPr>
            <w:tcW w:w="1639" w:type="dxa"/>
          </w:tcPr>
          <w:p w14:paraId="51ACECFD" w14:textId="77777777" w:rsidR="00FA4E7F" w:rsidRPr="00A411B6" w:rsidRDefault="00FA4E7F" w:rsidP="00FA4E7F">
            <w:pPr>
              <w:pStyle w:val="afa"/>
              <w:rPr>
                <w:szCs w:val="24"/>
              </w:rPr>
            </w:pPr>
          </w:p>
        </w:tc>
        <w:tc>
          <w:tcPr>
            <w:tcW w:w="1499" w:type="dxa"/>
          </w:tcPr>
          <w:p w14:paraId="720C8118" w14:textId="77777777" w:rsidR="00FA4E7F" w:rsidRPr="00A411B6" w:rsidRDefault="00FA4E7F" w:rsidP="00FA4E7F">
            <w:pPr>
              <w:pStyle w:val="afa"/>
              <w:rPr>
                <w:szCs w:val="24"/>
              </w:rPr>
            </w:pPr>
          </w:p>
        </w:tc>
      </w:tr>
      <w:tr w:rsidR="00FA4E7F" w:rsidRPr="00A411B6" w14:paraId="7E15B12C" w14:textId="77777777" w:rsidTr="00CE22C2">
        <w:tc>
          <w:tcPr>
            <w:tcW w:w="655" w:type="dxa"/>
          </w:tcPr>
          <w:p w14:paraId="6D290CA7" w14:textId="77777777" w:rsidR="00FA4E7F" w:rsidRPr="00A411B6" w:rsidRDefault="00FA4E7F" w:rsidP="00FA4E7F">
            <w:pPr>
              <w:pStyle w:val="afa"/>
              <w:ind w:left="0"/>
              <w:rPr>
                <w:color w:val="000000"/>
                <w:szCs w:val="24"/>
              </w:rPr>
            </w:pPr>
            <w:r w:rsidRPr="00A411B6">
              <w:rPr>
                <w:color w:val="000000"/>
                <w:szCs w:val="24"/>
              </w:rPr>
              <w:t>…</w:t>
            </w:r>
          </w:p>
        </w:tc>
        <w:tc>
          <w:tcPr>
            <w:tcW w:w="2436" w:type="dxa"/>
          </w:tcPr>
          <w:p w14:paraId="5AD75E00" w14:textId="77777777" w:rsidR="00FA4E7F" w:rsidRPr="00A411B6" w:rsidRDefault="00FA4E7F" w:rsidP="00FA4E7F">
            <w:pPr>
              <w:pStyle w:val="afa"/>
              <w:rPr>
                <w:szCs w:val="24"/>
              </w:rPr>
            </w:pPr>
          </w:p>
        </w:tc>
        <w:tc>
          <w:tcPr>
            <w:tcW w:w="1908" w:type="dxa"/>
          </w:tcPr>
          <w:p w14:paraId="133DFF3E" w14:textId="77777777" w:rsidR="00FA4E7F" w:rsidRPr="00A411B6" w:rsidRDefault="00FA4E7F" w:rsidP="00FA4E7F">
            <w:pPr>
              <w:pStyle w:val="afa"/>
              <w:rPr>
                <w:szCs w:val="24"/>
              </w:rPr>
            </w:pPr>
          </w:p>
        </w:tc>
        <w:tc>
          <w:tcPr>
            <w:tcW w:w="1639" w:type="dxa"/>
          </w:tcPr>
          <w:p w14:paraId="4C75ADD0" w14:textId="77777777" w:rsidR="00FA4E7F" w:rsidRPr="00A411B6" w:rsidRDefault="00FA4E7F" w:rsidP="00FA4E7F">
            <w:pPr>
              <w:pStyle w:val="afa"/>
              <w:rPr>
                <w:szCs w:val="24"/>
              </w:rPr>
            </w:pPr>
          </w:p>
        </w:tc>
        <w:tc>
          <w:tcPr>
            <w:tcW w:w="1499" w:type="dxa"/>
          </w:tcPr>
          <w:p w14:paraId="5999D88E" w14:textId="77777777" w:rsidR="00FA4E7F" w:rsidRPr="00A411B6" w:rsidRDefault="00FA4E7F" w:rsidP="00FA4E7F">
            <w:pPr>
              <w:pStyle w:val="afa"/>
              <w:rPr>
                <w:szCs w:val="24"/>
              </w:rPr>
            </w:pPr>
          </w:p>
        </w:tc>
      </w:tr>
      <w:tr w:rsidR="00FA4E7F" w:rsidRPr="00A411B6" w14:paraId="004285B4" w14:textId="77777777" w:rsidTr="00CE22C2">
        <w:tc>
          <w:tcPr>
            <w:tcW w:w="4999" w:type="dxa"/>
            <w:gridSpan w:val="3"/>
          </w:tcPr>
          <w:p w14:paraId="213AF347" w14:textId="77777777" w:rsidR="00FA4E7F" w:rsidRPr="00A411B6" w:rsidRDefault="00FA4E7F" w:rsidP="00FA4E7F">
            <w:pPr>
              <w:pStyle w:val="afa"/>
              <w:jc w:val="center"/>
              <w:rPr>
                <w:b/>
                <w:szCs w:val="24"/>
              </w:rPr>
            </w:pPr>
            <w:r w:rsidRPr="00A411B6">
              <w:rPr>
                <w:b/>
                <w:szCs w:val="24"/>
              </w:rPr>
              <w:t>ИТОГО</w:t>
            </w:r>
          </w:p>
        </w:tc>
        <w:tc>
          <w:tcPr>
            <w:tcW w:w="1639" w:type="dxa"/>
          </w:tcPr>
          <w:p w14:paraId="6D939BDE" w14:textId="77777777" w:rsidR="00FA4E7F" w:rsidRPr="00A411B6" w:rsidRDefault="00FA4E7F" w:rsidP="00FA4E7F">
            <w:pPr>
              <w:pStyle w:val="afa"/>
              <w:jc w:val="center"/>
              <w:rPr>
                <w:b/>
                <w:szCs w:val="24"/>
              </w:rPr>
            </w:pPr>
          </w:p>
        </w:tc>
        <w:tc>
          <w:tcPr>
            <w:tcW w:w="1499" w:type="dxa"/>
          </w:tcPr>
          <w:p w14:paraId="52CF92E0" w14:textId="77777777" w:rsidR="00FA4E7F" w:rsidRPr="00A411B6" w:rsidRDefault="00FA4E7F" w:rsidP="00FA4E7F">
            <w:pPr>
              <w:pStyle w:val="afa"/>
              <w:jc w:val="center"/>
              <w:rPr>
                <w:b/>
                <w:szCs w:val="24"/>
              </w:rPr>
            </w:pPr>
            <w:r w:rsidRPr="00A411B6">
              <w:rPr>
                <w:b/>
                <w:szCs w:val="24"/>
              </w:rPr>
              <w:t>100%</w:t>
            </w:r>
          </w:p>
        </w:tc>
      </w:tr>
    </w:tbl>
    <w:p w14:paraId="130FF434" w14:textId="77777777" w:rsidR="00FA4E7F" w:rsidRPr="00A411B6" w:rsidRDefault="00FA4E7F" w:rsidP="00FA4E7F">
      <w:pPr>
        <w:rPr>
          <w:color w:val="000000"/>
        </w:rPr>
      </w:pPr>
    </w:p>
    <w:p w14:paraId="66183001" w14:textId="77777777" w:rsidR="00FA4E7F" w:rsidRPr="00A411B6" w:rsidRDefault="00FA4E7F" w:rsidP="00FA4E7F">
      <w:pPr>
        <w:rPr>
          <w:color w:val="000000"/>
        </w:rPr>
      </w:pPr>
      <w:r w:rsidRPr="00A411B6">
        <w:rPr>
          <w:color w:val="000000"/>
        </w:rPr>
        <w:t>____________________________________</w:t>
      </w:r>
    </w:p>
    <w:p w14:paraId="48F678A6" w14:textId="77777777" w:rsidR="00FA4E7F" w:rsidRPr="00A411B6" w:rsidRDefault="00FA4E7F" w:rsidP="00FA4E7F">
      <w:pPr>
        <w:ind w:right="3684"/>
        <w:jc w:val="center"/>
        <w:rPr>
          <w:color w:val="000000"/>
          <w:vertAlign w:val="superscript"/>
        </w:rPr>
      </w:pPr>
      <w:r w:rsidRPr="00A411B6">
        <w:rPr>
          <w:color w:val="000000"/>
          <w:vertAlign w:val="superscript"/>
        </w:rPr>
        <w:t>(подпись, М.П.)</w:t>
      </w:r>
    </w:p>
    <w:p w14:paraId="327F6600" w14:textId="77777777" w:rsidR="00FA4E7F" w:rsidRPr="00A411B6" w:rsidRDefault="00FA4E7F" w:rsidP="00FA4E7F">
      <w:pPr>
        <w:rPr>
          <w:color w:val="000000"/>
        </w:rPr>
      </w:pPr>
      <w:r w:rsidRPr="00A411B6">
        <w:rPr>
          <w:color w:val="000000"/>
        </w:rPr>
        <w:t>____________________________________</w:t>
      </w:r>
    </w:p>
    <w:p w14:paraId="5C78E4D7" w14:textId="77777777"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14:paraId="24EFF9F4" w14:textId="77777777" w:rsidR="00FA4E7F" w:rsidRPr="00A411B6" w:rsidRDefault="00FA4E7F" w:rsidP="00FA4E7F">
      <w:pPr>
        <w:keepNext/>
        <w:rPr>
          <w:b/>
          <w:bCs/>
          <w:color w:val="000000"/>
        </w:rPr>
      </w:pPr>
    </w:p>
    <w:p w14:paraId="2554C40F" w14:textId="77777777"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14:paraId="3FF232B0" w14:textId="77777777" w:rsidR="00FA4E7F" w:rsidRPr="00176BA8" w:rsidRDefault="00FA4E7F" w:rsidP="0080265A">
      <w:pPr>
        <w:pStyle w:val="24"/>
        <w:keepNext w:val="0"/>
        <w:pageBreakBefore/>
        <w:widowControl w:val="0"/>
        <w:numPr>
          <w:ilvl w:val="2"/>
          <w:numId w:val="17"/>
        </w:numPr>
        <w:tabs>
          <w:tab w:val="clear" w:pos="1134"/>
          <w:tab w:val="num" w:pos="1314"/>
        </w:tabs>
        <w:spacing w:before="0"/>
        <w:ind w:left="1315"/>
        <w:rPr>
          <w:sz w:val="24"/>
          <w:szCs w:val="24"/>
        </w:rPr>
      </w:pPr>
      <w:bookmarkStart w:id="357" w:name="_Toc425777468"/>
      <w:r w:rsidRPr="00176BA8">
        <w:rPr>
          <w:sz w:val="24"/>
          <w:szCs w:val="24"/>
        </w:rPr>
        <w:lastRenderedPageBreak/>
        <w:t>Инструкции по заполнению</w:t>
      </w:r>
      <w:bookmarkEnd w:id="357"/>
    </w:p>
    <w:p w14:paraId="498F6F77"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14:paraId="1EB406CB"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14:paraId="7B75560F"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14:paraId="5F73861E"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14:paraId="6DED12B9" w14:textId="77777777" w:rsidR="00FA4E7F" w:rsidRPr="00176BA8" w:rsidRDefault="00FA4E7F" w:rsidP="0080265A">
      <w:pPr>
        <w:widowControl/>
        <w:numPr>
          <w:ilvl w:val="0"/>
          <w:numId w:val="49"/>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14:paraId="3AF43DA4" w14:textId="77777777" w:rsidR="00FA4E7F" w:rsidRPr="00176BA8" w:rsidRDefault="00FA4E7F" w:rsidP="0080265A">
      <w:pPr>
        <w:widowControl/>
        <w:numPr>
          <w:ilvl w:val="0"/>
          <w:numId w:val="49"/>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14:paraId="46ED8EED" w14:textId="77777777" w:rsidR="00FA4E7F" w:rsidRPr="00A411B6" w:rsidRDefault="00FA4E7F" w:rsidP="00FA4E7F">
      <w:pPr>
        <w:suppressAutoHyphens/>
        <w:rPr>
          <w:i/>
        </w:rPr>
      </w:pPr>
    </w:p>
    <w:p w14:paraId="2290E57A" w14:textId="77777777" w:rsidR="00FA4E7F" w:rsidRPr="00131DEB" w:rsidRDefault="00FA4E7F" w:rsidP="00FA4E7F"/>
    <w:p w14:paraId="2BC048D2" w14:textId="77777777" w:rsidR="00FA4E7F" w:rsidRPr="00FA4E7F" w:rsidRDefault="00FA4E7F" w:rsidP="0080265A">
      <w:pPr>
        <w:pStyle w:val="2"/>
        <w:pageBreakBefore/>
        <w:widowControl/>
        <w:numPr>
          <w:ilvl w:val="1"/>
          <w:numId w:val="17"/>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358" w:name="_Toc425777469"/>
      <w:r w:rsidRPr="00FA4E7F">
        <w:rPr>
          <w:rFonts w:ascii="Times New Roman" w:hAnsi="Times New Roman" w:cs="Times New Roman"/>
          <w:i w:val="0"/>
          <w:sz w:val="24"/>
          <w:szCs w:val="24"/>
        </w:rPr>
        <w:lastRenderedPageBreak/>
        <w:t>План распределения объемов выполнения работ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58"/>
    </w:p>
    <w:p w14:paraId="0AB66F6B" w14:textId="77777777" w:rsidR="00FA4E7F" w:rsidRPr="00FA4E7F" w:rsidRDefault="00FA4E7F" w:rsidP="0080265A">
      <w:pPr>
        <w:pStyle w:val="24"/>
        <w:keepNext w:val="0"/>
        <w:widowControl w:val="0"/>
        <w:numPr>
          <w:ilvl w:val="2"/>
          <w:numId w:val="17"/>
        </w:numPr>
        <w:tabs>
          <w:tab w:val="clear" w:pos="1134"/>
          <w:tab w:val="num" w:pos="1314"/>
        </w:tabs>
        <w:ind w:left="1314"/>
        <w:rPr>
          <w:sz w:val="24"/>
          <w:szCs w:val="24"/>
        </w:rPr>
      </w:pPr>
      <w:bookmarkStart w:id="359" w:name="_Toc425777470"/>
      <w:r w:rsidRPr="00FA4E7F">
        <w:rPr>
          <w:sz w:val="24"/>
          <w:szCs w:val="24"/>
        </w:rPr>
        <w:t>Форма плана распределения объемов выполнения работ внутри коллективного участника</w:t>
      </w:r>
      <w:bookmarkEnd w:id="359"/>
    </w:p>
    <w:p w14:paraId="13DD0828" w14:textId="77777777"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14:paraId="218EA76C" w14:textId="77777777" w:rsidR="00FA4E7F" w:rsidRPr="00A411B6" w:rsidRDefault="00FA4E7F" w:rsidP="00FA4E7F">
      <w:pPr>
        <w:rPr>
          <w:color w:val="000000"/>
        </w:rPr>
      </w:pPr>
    </w:p>
    <w:p w14:paraId="78B9993F" w14:textId="77777777"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14:paraId="0338FCE0" w14:textId="77777777" w:rsidR="00FA4E7F" w:rsidRPr="00A411B6" w:rsidRDefault="00FA4E7F" w:rsidP="00FA4E7F">
      <w:pPr>
        <w:rPr>
          <w:color w:val="000000"/>
        </w:rPr>
      </w:pPr>
    </w:p>
    <w:p w14:paraId="3C49E1EF" w14:textId="77777777"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14:paraId="796D6F61" w14:textId="77777777"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1785"/>
        <w:gridCol w:w="1789"/>
        <w:gridCol w:w="1513"/>
        <w:gridCol w:w="1370"/>
        <w:gridCol w:w="1539"/>
      </w:tblGrid>
      <w:tr w:rsidR="00FA4E7F" w:rsidRPr="00A411B6" w14:paraId="089C8E21" w14:textId="77777777" w:rsidTr="00CE22C2">
        <w:trPr>
          <w:cantSplit/>
        </w:trPr>
        <w:tc>
          <w:tcPr>
            <w:tcW w:w="648" w:type="dxa"/>
            <w:vMerge w:val="restart"/>
          </w:tcPr>
          <w:p w14:paraId="7656E01C" w14:textId="77777777" w:rsidR="00FA4E7F" w:rsidRPr="00A411B6" w:rsidRDefault="00FA4E7F" w:rsidP="00FA4E7F">
            <w:pPr>
              <w:pStyle w:val="affa"/>
              <w:rPr>
                <w:sz w:val="24"/>
                <w:szCs w:val="24"/>
              </w:rPr>
            </w:pPr>
            <w:r w:rsidRPr="00A411B6">
              <w:rPr>
                <w:sz w:val="24"/>
                <w:szCs w:val="24"/>
              </w:rPr>
              <w:t>№ п/п</w:t>
            </w:r>
          </w:p>
        </w:tc>
        <w:tc>
          <w:tcPr>
            <w:tcW w:w="2932" w:type="dxa"/>
            <w:vMerge w:val="restart"/>
          </w:tcPr>
          <w:p w14:paraId="7DE08662" w14:textId="77777777" w:rsidR="00FA4E7F" w:rsidRPr="00A411B6" w:rsidRDefault="00FA4E7F" w:rsidP="00FA4E7F">
            <w:pPr>
              <w:pStyle w:val="affa"/>
              <w:rPr>
                <w:sz w:val="24"/>
                <w:szCs w:val="24"/>
              </w:rPr>
            </w:pPr>
            <w:r w:rsidRPr="00A411B6">
              <w:rPr>
                <w:sz w:val="24"/>
                <w:szCs w:val="24"/>
              </w:rPr>
              <w:t xml:space="preserve">Наименование </w:t>
            </w:r>
            <w:r>
              <w:rPr>
                <w:sz w:val="24"/>
                <w:szCs w:val="24"/>
              </w:rPr>
              <w:t>работ</w:t>
            </w:r>
          </w:p>
        </w:tc>
        <w:tc>
          <w:tcPr>
            <w:tcW w:w="1970" w:type="dxa"/>
            <w:vMerge w:val="restart"/>
          </w:tcPr>
          <w:p w14:paraId="29905351" w14:textId="77777777"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14:paraId="20D90BB1" w14:textId="77777777" w:rsidR="00FA4E7F" w:rsidRPr="00A411B6" w:rsidRDefault="00FA4E7F" w:rsidP="00FA4E7F">
            <w:pPr>
              <w:pStyle w:val="affa"/>
              <w:rPr>
                <w:sz w:val="24"/>
                <w:szCs w:val="24"/>
              </w:rPr>
            </w:pPr>
            <w:r w:rsidRPr="00A411B6">
              <w:rPr>
                <w:sz w:val="24"/>
                <w:szCs w:val="24"/>
              </w:rPr>
              <w:t xml:space="preserve">Стоимость </w:t>
            </w:r>
            <w:r>
              <w:rPr>
                <w:sz w:val="24"/>
                <w:szCs w:val="24"/>
              </w:rPr>
              <w:t>работ</w:t>
            </w:r>
          </w:p>
        </w:tc>
        <w:tc>
          <w:tcPr>
            <w:tcW w:w="1579" w:type="dxa"/>
            <w:vMerge w:val="restart"/>
          </w:tcPr>
          <w:p w14:paraId="41A240CB" w14:textId="77777777"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14:paraId="209C4551" w14:textId="77777777" w:rsidTr="00CE22C2">
        <w:trPr>
          <w:cantSplit/>
        </w:trPr>
        <w:tc>
          <w:tcPr>
            <w:tcW w:w="648" w:type="dxa"/>
            <w:vMerge/>
          </w:tcPr>
          <w:p w14:paraId="79054E6B" w14:textId="77777777" w:rsidR="00FA4E7F" w:rsidRPr="00A411B6" w:rsidRDefault="00FA4E7F" w:rsidP="00FA4E7F">
            <w:pPr>
              <w:pStyle w:val="affa"/>
              <w:rPr>
                <w:sz w:val="24"/>
                <w:szCs w:val="24"/>
              </w:rPr>
            </w:pPr>
          </w:p>
        </w:tc>
        <w:tc>
          <w:tcPr>
            <w:tcW w:w="2932" w:type="dxa"/>
            <w:vMerge/>
          </w:tcPr>
          <w:p w14:paraId="5B9E552E" w14:textId="77777777" w:rsidR="00FA4E7F" w:rsidRPr="00A411B6" w:rsidRDefault="00FA4E7F" w:rsidP="00FA4E7F">
            <w:pPr>
              <w:pStyle w:val="affa"/>
              <w:rPr>
                <w:sz w:val="24"/>
                <w:szCs w:val="24"/>
              </w:rPr>
            </w:pPr>
          </w:p>
        </w:tc>
        <w:tc>
          <w:tcPr>
            <w:tcW w:w="1970" w:type="dxa"/>
            <w:vMerge/>
          </w:tcPr>
          <w:p w14:paraId="6436BEB8" w14:textId="77777777" w:rsidR="00FA4E7F" w:rsidRPr="00A411B6" w:rsidRDefault="00FA4E7F" w:rsidP="00FA4E7F">
            <w:pPr>
              <w:pStyle w:val="affa"/>
              <w:rPr>
                <w:sz w:val="24"/>
                <w:szCs w:val="24"/>
              </w:rPr>
            </w:pPr>
          </w:p>
        </w:tc>
        <w:tc>
          <w:tcPr>
            <w:tcW w:w="1713" w:type="dxa"/>
          </w:tcPr>
          <w:p w14:paraId="233F8019" w14:textId="77777777"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14:paraId="5621FE18" w14:textId="77777777"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работ</w:t>
            </w:r>
          </w:p>
        </w:tc>
        <w:tc>
          <w:tcPr>
            <w:tcW w:w="1579" w:type="dxa"/>
            <w:vMerge/>
          </w:tcPr>
          <w:p w14:paraId="711DD5B4" w14:textId="77777777" w:rsidR="00FA4E7F" w:rsidRPr="00A411B6" w:rsidRDefault="00FA4E7F" w:rsidP="00FA4E7F">
            <w:pPr>
              <w:pStyle w:val="affa"/>
              <w:rPr>
                <w:sz w:val="24"/>
                <w:szCs w:val="24"/>
              </w:rPr>
            </w:pPr>
          </w:p>
        </w:tc>
      </w:tr>
      <w:tr w:rsidR="00FA4E7F" w:rsidRPr="00A411B6" w14:paraId="20696DDF" w14:textId="77777777" w:rsidTr="00CE22C2">
        <w:tc>
          <w:tcPr>
            <w:tcW w:w="648" w:type="dxa"/>
          </w:tcPr>
          <w:p w14:paraId="261BEFB2" w14:textId="77777777" w:rsidR="00FA4E7F" w:rsidRPr="00A411B6" w:rsidRDefault="00FA4E7F" w:rsidP="0080265A">
            <w:pPr>
              <w:pStyle w:val="afa"/>
              <w:numPr>
                <w:ilvl w:val="0"/>
                <w:numId w:val="48"/>
              </w:numPr>
              <w:ind w:left="1134" w:hanging="1134"/>
              <w:rPr>
                <w:color w:val="000000"/>
                <w:szCs w:val="24"/>
              </w:rPr>
            </w:pPr>
          </w:p>
        </w:tc>
        <w:tc>
          <w:tcPr>
            <w:tcW w:w="2932" w:type="dxa"/>
          </w:tcPr>
          <w:p w14:paraId="18C74D25" w14:textId="77777777" w:rsidR="00FA4E7F" w:rsidRPr="00A411B6" w:rsidRDefault="00FA4E7F" w:rsidP="00FA4E7F">
            <w:pPr>
              <w:pStyle w:val="afa"/>
              <w:rPr>
                <w:szCs w:val="24"/>
              </w:rPr>
            </w:pPr>
          </w:p>
        </w:tc>
        <w:tc>
          <w:tcPr>
            <w:tcW w:w="1970" w:type="dxa"/>
          </w:tcPr>
          <w:p w14:paraId="30E730E0" w14:textId="77777777" w:rsidR="00FA4E7F" w:rsidRPr="00A411B6" w:rsidRDefault="00FA4E7F" w:rsidP="00FA4E7F">
            <w:pPr>
              <w:pStyle w:val="afa"/>
              <w:rPr>
                <w:szCs w:val="24"/>
              </w:rPr>
            </w:pPr>
          </w:p>
        </w:tc>
        <w:tc>
          <w:tcPr>
            <w:tcW w:w="1713" w:type="dxa"/>
          </w:tcPr>
          <w:p w14:paraId="304AD033" w14:textId="77777777" w:rsidR="00FA4E7F" w:rsidRPr="00A411B6" w:rsidRDefault="00FA4E7F" w:rsidP="00FA4E7F">
            <w:pPr>
              <w:pStyle w:val="afa"/>
              <w:rPr>
                <w:szCs w:val="24"/>
              </w:rPr>
            </w:pPr>
          </w:p>
        </w:tc>
        <w:tc>
          <w:tcPr>
            <w:tcW w:w="1579" w:type="dxa"/>
          </w:tcPr>
          <w:p w14:paraId="412211AA" w14:textId="77777777" w:rsidR="00FA4E7F" w:rsidRPr="00A411B6" w:rsidRDefault="00FA4E7F" w:rsidP="00FA4E7F">
            <w:pPr>
              <w:pStyle w:val="afa"/>
              <w:rPr>
                <w:szCs w:val="24"/>
              </w:rPr>
            </w:pPr>
          </w:p>
        </w:tc>
        <w:tc>
          <w:tcPr>
            <w:tcW w:w="1579" w:type="dxa"/>
          </w:tcPr>
          <w:p w14:paraId="530C7821" w14:textId="77777777" w:rsidR="00FA4E7F" w:rsidRPr="00A411B6" w:rsidRDefault="00FA4E7F" w:rsidP="00FA4E7F">
            <w:pPr>
              <w:pStyle w:val="afa"/>
              <w:rPr>
                <w:szCs w:val="24"/>
              </w:rPr>
            </w:pPr>
          </w:p>
        </w:tc>
      </w:tr>
      <w:tr w:rsidR="00FA4E7F" w:rsidRPr="00A411B6" w14:paraId="3730EDE6" w14:textId="77777777" w:rsidTr="00CE22C2">
        <w:tc>
          <w:tcPr>
            <w:tcW w:w="648" w:type="dxa"/>
          </w:tcPr>
          <w:p w14:paraId="07A8BC5D" w14:textId="77777777" w:rsidR="00FA4E7F" w:rsidRPr="00A411B6" w:rsidRDefault="00FA4E7F" w:rsidP="0080265A">
            <w:pPr>
              <w:pStyle w:val="afa"/>
              <w:numPr>
                <w:ilvl w:val="0"/>
                <w:numId w:val="48"/>
              </w:numPr>
              <w:ind w:left="1134" w:hanging="1134"/>
              <w:rPr>
                <w:color w:val="000000"/>
                <w:szCs w:val="24"/>
              </w:rPr>
            </w:pPr>
          </w:p>
        </w:tc>
        <w:tc>
          <w:tcPr>
            <w:tcW w:w="2932" w:type="dxa"/>
          </w:tcPr>
          <w:p w14:paraId="6F4EDFAC" w14:textId="77777777" w:rsidR="00FA4E7F" w:rsidRPr="00A411B6" w:rsidRDefault="00FA4E7F" w:rsidP="00FA4E7F">
            <w:pPr>
              <w:pStyle w:val="afa"/>
              <w:rPr>
                <w:szCs w:val="24"/>
              </w:rPr>
            </w:pPr>
          </w:p>
        </w:tc>
        <w:tc>
          <w:tcPr>
            <w:tcW w:w="1970" w:type="dxa"/>
          </w:tcPr>
          <w:p w14:paraId="3FE7C9E9" w14:textId="77777777" w:rsidR="00FA4E7F" w:rsidRPr="00A411B6" w:rsidRDefault="00FA4E7F" w:rsidP="00FA4E7F">
            <w:pPr>
              <w:pStyle w:val="afa"/>
              <w:rPr>
                <w:szCs w:val="24"/>
              </w:rPr>
            </w:pPr>
          </w:p>
        </w:tc>
        <w:tc>
          <w:tcPr>
            <w:tcW w:w="1713" w:type="dxa"/>
          </w:tcPr>
          <w:p w14:paraId="3A39D65F" w14:textId="77777777" w:rsidR="00FA4E7F" w:rsidRPr="00A411B6" w:rsidRDefault="00FA4E7F" w:rsidP="00FA4E7F">
            <w:pPr>
              <w:pStyle w:val="afa"/>
              <w:rPr>
                <w:szCs w:val="24"/>
              </w:rPr>
            </w:pPr>
          </w:p>
        </w:tc>
        <w:tc>
          <w:tcPr>
            <w:tcW w:w="1579" w:type="dxa"/>
          </w:tcPr>
          <w:p w14:paraId="57E1D579" w14:textId="77777777" w:rsidR="00FA4E7F" w:rsidRPr="00A411B6" w:rsidRDefault="00FA4E7F" w:rsidP="00FA4E7F">
            <w:pPr>
              <w:pStyle w:val="afa"/>
              <w:rPr>
                <w:szCs w:val="24"/>
              </w:rPr>
            </w:pPr>
          </w:p>
        </w:tc>
        <w:tc>
          <w:tcPr>
            <w:tcW w:w="1579" w:type="dxa"/>
          </w:tcPr>
          <w:p w14:paraId="0DC7706E" w14:textId="77777777" w:rsidR="00FA4E7F" w:rsidRPr="00A411B6" w:rsidRDefault="00FA4E7F" w:rsidP="00FA4E7F">
            <w:pPr>
              <w:pStyle w:val="afa"/>
              <w:rPr>
                <w:szCs w:val="24"/>
              </w:rPr>
            </w:pPr>
          </w:p>
        </w:tc>
      </w:tr>
      <w:tr w:rsidR="00FA4E7F" w:rsidRPr="00A411B6" w14:paraId="1E88D225" w14:textId="77777777" w:rsidTr="00CE22C2">
        <w:tc>
          <w:tcPr>
            <w:tcW w:w="648" w:type="dxa"/>
          </w:tcPr>
          <w:p w14:paraId="6B236466" w14:textId="77777777" w:rsidR="00FA4E7F" w:rsidRPr="00A411B6" w:rsidRDefault="00FA4E7F" w:rsidP="0080265A">
            <w:pPr>
              <w:pStyle w:val="afa"/>
              <w:numPr>
                <w:ilvl w:val="0"/>
                <w:numId w:val="48"/>
              </w:numPr>
              <w:ind w:left="1134" w:hanging="1134"/>
              <w:rPr>
                <w:color w:val="000000"/>
                <w:szCs w:val="24"/>
              </w:rPr>
            </w:pPr>
          </w:p>
        </w:tc>
        <w:tc>
          <w:tcPr>
            <w:tcW w:w="2932" w:type="dxa"/>
          </w:tcPr>
          <w:p w14:paraId="47CF80B6" w14:textId="77777777" w:rsidR="00FA4E7F" w:rsidRPr="00A411B6" w:rsidRDefault="00FA4E7F" w:rsidP="00FA4E7F">
            <w:pPr>
              <w:pStyle w:val="afa"/>
              <w:rPr>
                <w:szCs w:val="24"/>
              </w:rPr>
            </w:pPr>
          </w:p>
        </w:tc>
        <w:tc>
          <w:tcPr>
            <w:tcW w:w="1970" w:type="dxa"/>
          </w:tcPr>
          <w:p w14:paraId="7E899011" w14:textId="77777777" w:rsidR="00FA4E7F" w:rsidRPr="00A411B6" w:rsidRDefault="00FA4E7F" w:rsidP="00FA4E7F">
            <w:pPr>
              <w:pStyle w:val="afa"/>
              <w:rPr>
                <w:szCs w:val="24"/>
              </w:rPr>
            </w:pPr>
          </w:p>
        </w:tc>
        <w:tc>
          <w:tcPr>
            <w:tcW w:w="1713" w:type="dxa"/>
          </w:tcPr>
          <w:p w14:paraId="7E68E717" w14:textId="77777777" w:rsidR="00FA4E7F" w:rsidRPr="00A411B6" w:rsidRDefault="00FA4E7F" w:rsidP="00FA4E7F">
            <w:pPr>
              <w:pStyle w:val="afa"/>
              <w:rPr>
                <w:szCs w:val="24"/>
              </w:rPr>
            </w:pPr>
          </w:p>
        </w:tc>
        <w:tc>
          <w:tcPr>
            <w:tcW w:w="1579" w:type="dxa"/>
          </w:tcPr>
          <w:p w14:paraId="19765492" w14:textId="77777777" w:rsidR="00FA4E7F" w:rsidRPr="00A411B6" w:rsidRDefault="00FA4E7F" w:rsidP="00FA4E7F">
            <w:pPr>
              <w:pStyle w:val="afa"/>
              <w:rPr>
                <w:szCs w:val="24"/>
              </w:rPr>
            </w:pPr>
          </w:p>
        </w:tc>
        <w:tc>
          <w:tcPr>
            <w:tcW w:w="1579" w:type="dxa"/>
          </w:tcPr>
          <w:p w14:paraId="6B971836" w14:textId="77777777" w:rsidR="00FA4E7F" w:rsidRPr="00A411B6" w:rsidRDefault="00FA4E7F" w:rsidP="00FA4E7F">
            <w:pPr>
              <w:pStyle w:val="afa"/>
              <w:rPr>
                <w:szCs w:val="24"/>
              </w:rPr>
            </w:pPr>
          </w:p>
        </w:tc>
      </w:tr>
      <w:tr w:rsidR="00FA4E7F" w:rsidRPr="00A411B6" w14:paraId="1FDEB24F" w14:textId="77777777" w:rsidTr="00CE22C2">
        <w:tc>
          <w:tcPr>
            <w:tcW w:w="648" w:type="dxa"/>
          </w:tcPr>
          <w:p w14:paraId="01F2991B" w14:textId="77777777" w:rsidR="00FA4E7F" w:rsidRPr="00A411B6" w:rsidRDefault="00FA4E7F" w:rsidP="00FA4E7F">
            <w:pPr>
              <w:pStyle w:val="afa"/>
              <w:ind w:left="0"/>
              <w:rPr>
                <w:color w:val="000000"/>
                <w:szCs w:val="24"/>
              </w:rPr>
            </w:pPr>
            <w:r w:rsidRPr="00A411B6">
              <w:rPr>
                <w:color w:val="000000"/>
                <w:szCs w:val="24"/>
              </w:rPr>
              <w:t>…</w:t>
            </w:r>
          </w:p>
        </w:tc>
        <w:tc>
          <w:tcPr>
            <w:tcW w:w="2932" w:type="dxa"/>
          </w:tcPr>
          <w:p w14:paraId="52E8551C" w14:textId="77777777" w:rsidR="00FA4E7F" w:rsidRPr="00A411B6" w:rsidRDefault="00FA4E7F" w:rsidP="00FA4E7F">
            <w:pPr>
              <w:pStyle w:val="afa"/>
              <w:rPr>
                <w:szCs w:val="24"/>
              </w:rPr>
            </w:pPr>
          </w:p>
        </w:tc>
        <w:tc>
          <w:tcPr>
            <w:tcW w:w="1970" w:type="dxa"/>
          </w:tcPr>
          <w:p w14:paraId="3615E4C6" w14:textId="77777777" w:rsidR="00FA4E7F" w:rsidRPr="00A411B6" w:rsidRDefault="00FA4E7F" w:rsidP="00FA4E7F">
            <w:pPr>
              <w:pStyle w:val="afa"/>
              <w:rPr>
                <w:szCs w:val="24"/>
              </w:rPr>
            </w:pPr>
          </w:p>
        </w:tc>
        <w:tc>
          <w:tcPr>
            <w:tcW w:w="1713" w:type="dxa"/>
          </w:tcPr>
          <w:p w14:paraId="00F642FF" w14:textId="77777777" w:rsidR="00FA4E7F" w:rsidRPr="00A411B6" w:rsidRDefault="00FA4E7F" w:rsidP="00FA4E7F">
            <w:pPr>
              <w:pStyle w:val="afa"/>
              <w:rPr>
                <w:szCs w:val="24"/>
              </w:rPr>
            </w:pPr>
          </w:p>
        </w:tc>
        <w:tc>
          <w:tcPr>
            <w:tcW w:w="1579" w:type="dxa"/>
          </w:tcPr>
          <w:p w14:paraId="0274D38F" w14:textId="77777777" w:rsidR="00FA4E7F" w:rsidRPr="00A411B6" w:rsidRDefault="00FA4E7F" w:rsidP="00FA4E7F">
            <w:pPr>
              <w:pStyle w:val="afa"/>
              <w:rPr>
                <w:szCs w:val="24"/>
              </w:rPr>
            </w:pPr>
          </w:p>
        </w:tc>
        <w:tc>
          <w:tcPr>
            <w:tcW w:w="1579" w:type="dxa"/>
          </w:tcPr>
          <w:p w14:paraId="56E4BACA" w14:textId="77777777" w:rsidR="00FA4E7F" w:rsidRPr="00A411B6" w:rsidRDefault="00FA4E7F" w:rsidP="00FA4E7F">
            <w:pPr>
              <w:pStyle w:val="afa"/>
              <w:rPr>
                <w:szCs w:val="24"/>
              </w:rPr>
            </w:pPr>
          </w:p>
        </w:tc>
      </w:tr>
      <w:tr w:rsidR="00FA4E7F" w:rsidRPr="00A411B6" w14:paraId="00A2D253" w14:textId="77777777" w:rsidTr="00CE22C2">
        <w:tc>
          <w:tcPr>
            <w:tcW w:w="5550" w:type="dxa"/>
            <w:gridSpan w:val="3"/>
          </w:tcPr>
          <w:p w14:paraId="3D6B408A" w14:textId="77777777" w:rsidR="00FA4E7F" w:rsidRPr="00A411B6" w:rsidRDefault="00FA4E7F" w:rsidP="00FA4E7F">
            <w:pPr>
              <w:pStyle w:val="afa"/>
              <w:jc w:val="center"/>
              <w:rPr>
                <w:b/>
                <w:szCs w:val="24"/>
              </w:rPr>
            </w:pPr>
            <w:r w:rsidRPr="00A411B6">
              <w:rPr>
                <w:b/>
                <w:szCs w:val="24"/>
              </w:rPr>
              <w:t>ИТОГО</w:t>
            </w:r>
          </w:p>
        </w:tc>
        <w:tc>
          <w:tcPr>
            <w:tcW w:w="1713" w:type="dxa"/>
          </w:tcPr>
          <w:p w14:paraId="5697BEAE" w14:textId="77777777" w:rsidR="00FA4E7F" w:rsidRPr="00A411B6" w:rsidRDefault="00FA4E7F" w:rsidP="00FA4E7F">
            <w:pPr>
              <w:pStyle w:val="afa"/>
              <w:jc w:val="center"/>
              <w:rPr>
                <w:b/>
                <w:szCs w:val="24"/>
              </w:rPr>
            </w:pPr>
          </w:p>
        </w:tc>
        <w:tc>
          <w:tcPr>
            <w:tcW w:w="1579" w:type="dxa"/>
          </w:tcPr>
          <w:p w14:paraId="167AFD2B" w14:textId="77777777" w:rsidR="00FA4E7F" w:rsidRPr="00A411B6" w:rsidRDefault="00FA4E7F" w:rsidP="00FA4E7F">
            <w:pPr>
              <w:pStyle w:val="afa"/>
              <w:jc w:val="center"/>
              <w:rPr>
                <w:b/>
                <w:szCs w:val="24"/>
              </w:rPr>
            </w:pPr>
            <w:r w:rsidRPr="00A411B6">
              <w:rPr>
                <w:b/>
                <w:szCs w:val="24"/>
              </w:rPr>
              <w:t>100%</w:t>
            </w:r>
          </w:p>
        </w:tc>
        <w:tc>
          <w:tcPr>
            <w:tcW w:w="1579" w:type="dxa"/>
          </w:tcPr>
          <w:p w14:paraId="074F19F0" w14:textId="77777777" w:rsidR="00FA4E7F" w:rsidRPr="00A411B6" w:rsidRDefault="00FA4E7F" w:rsidP="00FA4E7F">
            <w:pPr>
              <w:pStyle w:val="afa"/>
              <w:jc w:val="center"/>
              <w:rPr>
                <w:b/>
                <w:szCs w:val="24"/>
              </w:rPr>
            </w:pPr>
            <w:r w:rsidRPr="00A411B6">
              <w:rPr>
                <w:b/>
                <w:szCs w:val="24"/>
              </w:rPr>
              <w:t>Х</w:t>
            </w:r>
          </w:p>
        </w:tc>
      </w:tr>
    </w:tbl>
    <w:p w14:paraId="016B6E3B" w14:textId="77777777" w:rsidR="00FA4E7F" w:rsidRPr="00A411B6" w:rsidRDefault="00FA4E7F" w:rsidP="00FA4E7F">
      <w:pPr>
        <w:rPr>
          <w:color w:val="000000"/>
        </w:rPr>
      </w:pPr>
    </w:p>
    <w:p w14:paraId="11708A21" w14:textId="77777777" w:rsidR="00FA4E7F" w:rsidRPr="00A411B6" w:rsidRDefault="00FA4E7F" w:rsidP="00FA4E7F">
      <w:pPr>
        <w:rPr>
          <w:color w:val="000000"/>
        </w:rPr>
      </w:pPr>
      <w:r w:rsidRPr="00A411B6">
        <w:rPr>
          <w:color w:val="000000"/>
        </w:rPr>
        <w:t>____________________________________</w:t>
      </w:r>
    </w:p>
    <w:p w14:paraId="256FD7E9" w14:textId="77777777" w:rsidR="00FA4E7F" w:rsidRPr="00A411B6" w:rsidRDefault="00FA4E7F" w:rsidP="00FA4E7F">
      <w:pPr>
        <w:ind w:right="3684"/>
        <w:jc w:val="center"/>
        <w:rPr>
          <w:color w:val="000000"/>
          <w:vertAlign w:val="superscript"/>
        </w:rPr>
      </w:pPr>
      <w:r w:rsidRPr="00A411B6">
        <w:rPr>
          <w:color w:val="000000"/>
          <w:vertAlign w:val="superscript"/>
        </w:rPr>
        <w:t>(подпись, М.П.)</w:t>
      </w:r>
    </w:p>
    <w:p w14:paraId="4EBACE83" w14:textId="77777777" w:rsidR="00FA4E7F" w:rsidRPr="00A411B6" w:rsidRDefault="00FA4E7F" w:rsidP="00FA4E7F">
      <w:pPr>
        <w:rPr>
          <w:color w:val="000000"/>
        </w:rPr>
      </w:pPr>
      <w:r w:rsidRPr="00A411B6">
        <w:rPr>
          <w:color w:val="000000"/>
        </w:rPr>
        <w:t>____________________________________</w:t>
      </w:r>
    </w:p>
    <w:p w14:paraId="6F915702" w14:textId="77777777"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14:paraId="35C3E0F6" w14:textId="77777777" w:rsidR="00FA4E7F" w:rsidRPr="00A411B6" w:rsidRDefault="00FA4E7F" w:rsidP="00FA4E7F">
      <w:pPr>
        <w:keepNext/>
        <w:rPr>
          <w:b/>
          <w:bCs/>
          <w:color w:val="000000"/>
        </w:rPr>
      </w:pPr>
    </w:p>
    <w:p w14:paraId="369A1350" w14:textId="77777777"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14:paraId="4FE3A4A6" w14:textId="77777777" w:rsidR="00FA4E7F" w:rsidRPr="00176BA8" w:rsidRDefault="00FA4E7F" w:rsidP="0080265A">
      <w:pPr>
        <w:pStyle w:val="24"/>
        <w:keepNext w:val="0"/>
        <w:pageBreakBefore/>
        <w:widowControl w:val="0"/>
        <w:numPr>
          <w:ilvl w:val="2"/>
          <w:numId w:val="17"/>
        </w:numPr>
        <w:tabs>
          <w:tab w:val="clear" w:pos="1134"/>
          <w:tab w:val="num" w:pos="1314"/>
        </w:tabs>
        <w:spacing w:before="0"/>
        <w:ind w:left="1315"/>
        <w:rPr>
          <w:sz w:val="24"/>
          <w:szCs w:val="24"/>
        </w:rPr>
      </w:pPr>
      <w:bookmarkStart w:id="360" w:name="_Toc425777471"/>
      <w:r w:rsidRPr="00176BA8">
        <w:rPr>
          <w:sz w:val="24"/>
          <w:szCs w:val="24"/>
        </w:rPr>
        <w:lastRenderedPageBreak/>
        <w:t>Инструкции по заполнению</w:t>
      </w:r>
      <w:bookmarkEnd w:id="360"/>
    </w:p>
    <w:p w14:paraId="6B30642C"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14:paraId="3A7FCD18"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14:paraId="53EBD4C7"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14:paraId="194EC5F0"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14:paraId="7E0C5463" w14:textId="77777777" w:rsidR="00FA4E7F" w:rsidRPr="00176BA8" w:rsidRDefault="00FA4E7F" w:rsidP="00C8020B">
      <w:pPr>
        <w:widowControl/>
        <w:numPr>
          <w:ilvl w:val="0"/>
          <w:numId w:val="54"/>
        </w:numPr>
        <w:autoSpaceDE/>
        <w:autoSpaceDN/>
        <w:adjustRightInd/>
        <w:jc w:val="both"/>
      </w:pPr>
      <w:r w:rsidRPr="00176BA8">
        <w:t xml:space="preserve">перечень выполняемых каждой организацией </w:t>
      </w:r>
      <w:r>
        <w:t>работ</w:t>
      </w:r>
      <w:r w:rsidRPr="00176BA8">
        <w:t>;</w:t>
      </w:r>
    </w:p>
    <w:p w14:paraId="3A0E4FC1" w14:textId="77777777" w:rsidR="00FA4E7F" w:rsidRPr="00176BA8" w:rsidRDefault="00FA4E7F" w:rsidP="00C8020B">
      <w:pPr>
        <w:widowControl/>
        <w:numPr>
          <w:ilvl w:val="0"/>
          <w:numId w:val="54"/>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14:paraId="52166745" w14:textId="77777777" w:rsidR="00FA4E7F" w:rsidRPr="00A411B6" w:rsidRDefault="00FA4E7F" w:rsidP="00FA4E7F">
      <w:pPr>
        <w:suppressAutoHyphens/>
        <w:rPr>
          <w:i/>
        </w:rPr>
      </w:pPr>
    </w:p>
    <w:p w14:paraId="408498D5" w14:textId="77777777" w:rsidR="00FA4E7F" w:rsidRPr="00A325FF" w:rsidRDefault="00FA4E7F" w:rsidP="00FA4E7F">
      <w:pPr>
        <w:pStyle w:val="af7"/>
        <w:spacing w:line="240" w:lineRule="auto"/>
        <w:rPr>
          <w:sz w:val="24"/>
          <w:szCs w:val="24"/>
        </w:rPr>
      </w:pPr>
    </w:p>
    <w:p w14:paraId="39E80A42" w14:textId="77777777" w:rsidR="00FA4E7F" w:rsidRPr="00A325FF" w:rsidRDefault="00FA4E7F" w:rsidP="00FA4E7F">
      <w:pPr>
        <w:pStyle w:val="af7"/>
        <w:spacing w:line="240" w:lineRule="auto"/>
        <w:rPr>
          <w:sz w:val="24"/>
          <w:szCs w:val="24"/>
        </w:rPr>
      </w:pPr>
    </w:p>
    <w:p w14:paraId="15DE4884" w14:textId="77777777" w:rsidR="00FA4E7F" w:rsidRDefault="00FA4E7F" w:rsidP="00FA4E7F">
      <w:pPr>
        <w:widowControl/>
        <w:autoSpaceDE/>
        <w:autoSpaceDN/>
        <w:adjustRightInd/>
        <w:spacing w:after="200" w:line="276" w:lineRule="auto"/>
      </w:pPr>
    </w:p>
    <w:p w14:paraId="0B90AED2" w14:textId="77777777" w:rsidR="00FA4E7F" w:rsidRPr="00FA4E7F" w:rsidRDefault="00FA4E7F" w:rsidP="0080265A">
      <w:pPr>
        <w:pStyle w:val="2"/>
        <w:pageBreakBefore/>
        <w:widowControl/>
        <w:numPr>
          <w:ilvl w:val="1"/>
          <w:numId w:val="17"/>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1" w:name="_Toc425777472"/>
      <w:r w:rsidRPr="00FA4E7F">
        <w:rPr>
          <w:rFonts w:ascii="Times New Roman" w:hAnsi="Times New Roman" w:cs="Times New Roman"/>
          <w:i w:val="0"/>
          <w:sz w:val="24"/>
          <w:szCs w:val="24"/>
        </w:rPr>
        <w:lastRenderedPageBreak/>
        <w:t>План распределения объемов оказания услуг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1"/>
    </w:p>
    <w:p w14:paraId="488F70FA" w14:textId="77777777" w:rsidR="00FA4E7F" w:rsidRPr="00A411B6" w:rsidRDefault="00FA4E7F" w:rsidP="0080265A">
      <w:pPr>
        <w:pStyle w:val="24"/>
        <w:keepNext w:val="0"/>
        <w:widowControl w:val="0"/>
        <w:numPr>
          <w:ilvl w:val="2"/>
          <w:numId w:val="17"/>
        </w:numPr>
        <w:tabs>
          <w:tab w:val="clear" w:pos="1134"/>
          <w:tab w:val="num" w:pos="1314"/>
        </w:tabs>
        <w:ind w:left="1314"/>
        <w:jc w:val="both"/>
        <w:rPr>
          <w:sz w:val="24"/>
          <w:szCs w:val="24"/>
        </w:rPr>
      </w:pPr>
      <w:bookmarkStart w:id="362" w:name="_Toc425777473"/>
      <w:r w:rsidRPr="00A411B6">
        <w:rPr>
          <w:sz w:val="24"/>
          <w:szCs w:val="24"/>
        </w:rPr>
        <w:t xml:space="preserve">Форма плана распределения объемов </w:t>
      </w:r>
      <w:r>
        <w:rPr>
          <w:bCs/>
          <w:sz w:val="24"/>
          <w:szCs w:val="24"/>
        </w:rPr>
        <w:t>оказания услуг</w:t>
      </w:r>
      <w:r w:rsidRPr="00A411B6">
        <w:rPr>
          <w:bCs/>
          <w:sz w:val="24"/>
          <w:szCs w:val="24"/>
        </w:rPr>
        <w:t xml:space="preserve"> </w:t>
      </w:r>
      <w:r w:rsidRPr="00A411B6">
        <w:rPr>
          <w:sz w:val="24"/>
          <w:szCs w:val="24"/>
        </w:rPr>
        <w:t>внутри коллективного участника</w:t>
      </w:r>
      <w:bookmarkEnd w:id="362"/>
    </w:p>
    <w:p w14:paraId="41EDF39F" w14:textId="77777777"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14:paraId="60A7FB91" w14:textId="77777777" w:rsidR="00FA4E7F" w:rsidRPr="00A411B6" w:rsidRDefault="00FA4E7F" w:rsidP="00FA4E7F">
      <w:pPr>
        <w:rPr>
          <w:color w:val="000000"/>
        </w:rPr>
      </w:pPr>
    </w:p>
    <w:p w14:paraId="276ADD97" w14:textId="77777777"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14:paraId="49C3C39F" w14:textId="77777777" w:rsidR="00FA4E7F" w:rsidRPr="00A411B6" w:rsidRDefault="00FA4E7F" w:rsidP="00FA4E7F">
      <w:pPr>
        <w:rPr>
          <w:color w:val="000000"/>
        </w:rPr>
      </w:pPr>
    </w:p>
    <w:p w14:paraId="76347576" w14:textId="77777777"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14:paraId="558B33BD" w14:textId="77777777"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1785"/>
        <w:gridCol w:w="1789"/>
        <w:gridCol w:w="1513"/>
        <w:gridCol w:w="1370"/>
        <w:gridCol w:w="1539"/>
      </w:tblGrid>
      <w:tr w:rsidR="00FA4E7F" w:rsidRPr="00A411B6" w14:paraId="7DCC21A5" w14:textId="77777777" w:rsidTr="00CE22C2">
        <w:trPr>
          <w:cantSplit/>
        </w:trPr>
        <w:tc>
          <w:tcPr>
            <w:tcW w:w="648" w:type="dxa"/>
            <w:vMerge w:val="restart"/>
          </w:tcPr>
          <w:p w14:paraId="584CCDDF" w14:textId="77777777" w:rsidR="00FA4E7F" w:rsidRPr="00A411B6" w:rsidRDefault="00FA4E7F" w:rsidP="00FA4E7F">
            <w:pPr>
              <w:pStyle w:val="affa"/>
              <w:rPr>
                <w:sz w:val="24"/>
                <w:szCs w:val="24"/>
              </w:rPr>
            </w:pPr>
            <w:r w:rsidRPr="00A411B6">
              <w:rPr>
                <w:sz w:val="24"/>
                <w:szCs w:val="24"/>
              </w:rPr>
              <w:t>№ п/п</w:t>
            </w:r>
          </w:p>
        </w:tc>
        <w:tc>
          <w:tcPr>
            <w:tcW w:w="2932" w:type="dxa"/>
            <w:vMerge w:val="restart"/>
          </w:tcPr>
          <w:p w14:paraId="1582D9A7" w14:textId="77777777" w:rsidR="00FA4E7F" w:rsidRPr="00A411B6" w:rsidRDefault="00FA4E7F" w:rsidP="00FA4E7F">
            <w:pPr>
              <w:pStyle w:val="affa"/>
              <w:rPr>
                <w:sz w:val="24"/>
                <w:szCs w:val="24"/>
              </w:rPr>
            </w:pPr>
            <w:r w:rsidRPr="00A411B6">
              <w:rPr>
                <w:sz w:val="24"/>
                <w:szCs w:val="24"/>
              </w:rPr>
              <w:t xml:space="preserve">Наименование </w:t>
            </w:r>
            <w:r>
              <w:rPr>
                <w:sz w:val="24"/>
                <w:szCs w:val="24"/>
              </w:rPr>
              <w:t>услуг</w:t>
            </w:r>
          </w:p>
        </w:tc>
        <w:tc>
          <w:tcPr>
            <w:tcW w:w="1970" w:type="dxa"/>
            <w:vMerge w:val="restart"/>
          </w:tcPr>
          <w:p w14:paraId="57E495E3" w14:textId="77777777"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14:paraId="77570479" w14:textId="77777777" w:rsidR="00FA4E7F" w:rsidRPr="00A411B6" w:rsidRDefault="00FA4E7F" w:rsidP="00FA4E7F">
            <w:pPr>
              <w:pStyle w:val="affa"/>
              <w:rPr>
                <w:sz w:val="24"/>
                <w:szCs w:val="24"/>
              </w:rPr>
            </w:pPr>
            <w:r w:rsidRPr="00A411B6">
              <w:rPr>
                <w:sz w:val="24"/>
                <w:szCs w:val="24"/>
              </w:rPr>
              <w:t xml:space="preserve">Стоимость </w:t>
            </w:r>
            <w:r>
              <w:rPr>
                <w:sz w:val="24"/>
                <w:szCs w:val="24"/>
              </w:rPr>
              <w:t>услуг</w:t>
            </w:r>
          </w:p>
        </w:tc>
        <w:tc>
          <w:tcPr>
            <w:tcW w:w="1579" w:type="dxa"/>
            <w:vMerge w:val="restart"/>
          </w:tcPr>
          <w:p w14:paraId="60537C15" w14:textId="77777777"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14:paraId="72239D4C" w14:textId="77777777" w:rsidTr="00CE22C2">
        <w:trPr>
          <w:cantSplit/>
        </w:trPr>
        <w:tc>
          <w:tcPr>
            <w:tcW w:w="648" w:type="dxa"/>
            <w:vMerge/>
          </w:tcPr>
          <w:p w14:paraId="1B33A5FD" w14:textId="77777777" w:rsidR="00FA4E7F" w:rsidRPr="00A411B6" w:rsidRDefault="00FA4E7F" w:rsidP="00FA4E7F">
            <w:pPr>
              <w:pStyle w:val="affa"/>
              <w:rPr>
                <w:sz w:val="24"/>
                <w:szCs w:val="24"/>
              </w:rPr>
            </w:pPr>
          </w:p>
        </w:tc>
        <w:tc>
          <w:tcPr>
            <w:tcW w:w="2932" w:type="dxa"/>
            <w:vMerge/>
          </w:tcPr>
          <w:p w14:paraId="277395E1" w14:textId="77777777" w:rsidR="00FA4E7F" w:rsidRPr="00A411B6" w:rsidRDefault="00FA4E7F" w:rsidP="00FA4E7F">
            <w:pPr>
              <w:pStyle w:val="affa"/>
              <w:rPr>
                <w:sz w:val="24"/>
                <w:szCs w:val="24"/>
              </w:rPr>
            </w:pPr>
          </w:p>
        </w:tc>
        <w:tc>
          <w:tcPr>
            <w:tcW w:w="1970" w:type="dxa"/>
            <w:vMerge/>
          </w:tcPr>
          <w:p w14:paraId="1849B0B5" w14:textId="77777777" w:rsidR="00FA4E7F" w:rsidRPr="00A411B6" w:rsidRDefault="00FA4E7F" w:rsidP="00FA4E7F">
            <w:pPr>
              <w:pStyle w:val="affa"/>
              <w:rPr>
                <w:sz w:val="24"/>
                <w:szCs w:val="24"/>
              </w:rPr>
            </w:pPr>
          </w:p>
        </w:tc>
        <w:tc>
          <w:tcPr>
            <w:tcW w:w="1713" w:type="dxa"/>
          </w:tcPr>
          <w:p w14:paraId="5E0CCCAB" w14:textId="77777777"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14:paraId="2C14AFD0" w14:textId="77777777"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услуг</w:t>
            </w:r>
          </w:p>
        </w:tc>
        <w:tc>
          <w:tcPr>
            <w:tcW w:w="1579" w:type="dxa"/>
            <w:vMerge/>
          </w:tcPr>
          <w:p w14:paraId="30A9836C" w14:textId="77777777" w:rsidR="00FA4E7F" w:rsidRPr="00A411B6" w:rsidRDefault="00FA4E7F" w:rsidP="00FA4E7F">
            <w:pPr>
              <w:pStyle w:val="affa"/>
              <w:rPr>
                <w:sz w:val="24"/>
                <w:szCs w:val="24"/>
              </w:rPr>
            </w:pPr>
          </w:p>
        </w:tc>
      </w:tr>
      <w:tr w:rsidR="00FA4E7F" w:rsidRPr="00A411B6" w14:paraId="38EA3075" w14:textId="77777777" w:rsidTr="00CE22C2">
        <w:tc>
          <w:tcPr>
            <w:tcW w:w="648" w:type="dxa"/>
          </w:tcPr>
          <w:p w14:paraId="5B566F5C" w14:textId="77777777" w:rsidR="00FA4E7F" w:rsidRPr="00A411B6" w:rsidRDefault="00FA4E7F" w:rsidP="0080265A">
            <w:pPr>
              <w:pStyle w:val="afa"/>
              <w:numPr>
                <w:ilvl w:val="0"/>
                <w:numId w:val="48"/>
              </w:numPr>
              <w:ind w:left="1134" w:hanging="1134"/>
              <w:rPr>
                <w:color w:val="000000"/>
                <w:szCs w:val="24"/>
              </w:rPr>
            </w:pPr>
          </w:p>
        </w:tc>
        <w:tc>
          <w:tcPr>
            <w:tcW w:w="2932" w:type="dxa"/>
          </w:tcPr>
          <w:p w14:paraId="1DFAF4EA" w14:textId="77777777" w:rsidR="00FA4E7F" w:rsidRPr="00A411B6" w:rsidRDefault="00FA4E7F" w:rsidP="00FA4E7F">
            <w:pPr>
              <w:pStyle w:val="afa"/>
              <w:rPr>
                <w:szCs w:val="24"/>
              </w:rPr>
            </w:pPr>
          </w:p>
        </w:tc>
        <w:tc>
          <w:tcPr>
            <w:tcW w:w="1970" w:type="dxa"/>
          </w:tcPr>
          <w:p w14:paraId="3F927C57" w14:textId="77777777" w:rsidR="00FA4E7F" w:rsidRPr="00A411B6" w:rsidRDefault="00FA4E7F" w:rsidP="00FA4E7F">
            <w:pPr>
              <w:pStyle w:val="afa"/>
              <w:rPr>
                <w:szCs w:val="24"/>
              </w:rPr>
            </w:pPr>
          </w:p>
        </w:tc>
        <w:tc>
          <w:tcPr>
            <w:tcW w:w="1713" w:type="dxa"/>
          </w:tcPr>
          <w:p w14:paraId="71B8EC72" w14:textId="77777777" w:rsidR="00FA4E7F" w:rsidRPr="00A411B6" w:rsidRDefault="00FA4E7F" w:rsidP="00FA4E7F">
            <w:pPr>
              <w:pStyle w:val="afa"/>
              <w:rPr>
                <w:szCs w:val="24"/>
              </w:rPr>
            </w:pPr>
          </w:p>
        </w:tc>
        <w:tc>
          <w:tcPr>
            <w:tcW w:w="1579" w:type="dxa"/>
          </w:tcPr>
          <w:p w14:paraId="5E53BF42" w14:textId="77777777" w:rsidR="00FA4E7F" w:rsidRPr="00A411B6" w:rsidRDefault="00FA4E7F" w:rsidP="00FA4E7F">
            <w:pPr>
              <w:pStyle w:val="afa"/>
              <w:rPr>
                <w:szCs w:val="24"/>
              </w:rPr>
            </w:pPr>
          </w:p>
        </w:tc>
        <w:tc>
          <w:tcPr>
            <w:tcW w:w="1579" w:type="dxa"/>
          </w:tcPr>
          <w:p w14:paraId="4DDD2BE8" w14:textId="77777777" w:rsidR="00FA4E7F" w:rsidRPr="00A411B6" w:rsidRDefault="00FA4E7F" w:rsidP="00FA4E7F">
            <w:pPr>
              <w:pStyle w:val="afa"/>
              <w:rPr>
                <w:szCs w:val="24"/>
              </w:rPr>
            </w:pPr>
          </w:p>
        </w:tc>
      </w:tr>
      <w:tr w:rsidR="00FA4E7F" w:rsidRPr="00A411B6" w14:paraId="472A99F2" w14:textId="77777777" w:rsidTr="00CE22C2">
        <w:tc>
          <w:tcPr>
            <w:tcW w:w="648" w:type="dxa"/>
          </w:tcPr>
          <w:p w14:paraId="0B51D5CB" w14:textId="77777777" w:rsidR="00FA4E7F" w:rsidRPr="00A411B6" w:rsidRDefault="00FA4E7F" w:rsidP="0080265A">
            <w:pPr>
              <w:pStyle w:val="afa"/>
              <w:numPr>
                <w:ilvl w:val="0"/>
                <w:numId w:val="48"/>
              </w:numPr>
              <w:ind w:left="1134" w:hanging="1134"/>
              <w:rPr>
                <w:color w:val="000000"/>
                <w:szCs w:val="24"/>
              </w:rPr>
            </w:pPr>
          </w:p>
        </w:tc>
        <w:tc>
          <w:tcPr>
            <w:tcW w:w="2932" w:type="dxa"/>
          </w:tcPr>
          <w:p w14:paraId="5D8385B1" w14:textId="77777777" w:rsidR="00FA4E7F" w:rsidRPr="00A411B6" w:rsidRDefault="00FA4E7F" w:rsidP="00FA4E7F">
            <w:pPr>
              <w:pStyle w:val="afa"/>
              <w:rPr>
                <w:szCs w:val="24"/>
              </w:rPr>
            </w:pPr>
          </w:p>
        </w:tc>
        <w:tc>
          <w:tcPr>
            <w:tcW w:w="1970" w:type="dxa"/>
          </w:tcPr>
          <w:p w14:paraId="19ACB2F1" w14:textId="77777777" w:rsidR="00FA4E7F" w:rsidRPr="00A411B6" w:rsidRDefault="00FA4E7F" w:rsidP="00FA4E7F">
            <w:pPr>
              <w:pStyle w:val="afa"/>
              <w:rPr>
                <w:szCs w:val="24"/>
              </w:rPr>
            </w:pPr>
          </w:p>
        </w:tc>
        <w:tc>
          <w:tcPr>
            <w:tcW w:w="1713" w:type="dxa"/>
          </w:tcPr>
          <w:p w14:paraId="115980A6" w14:textId="77777777" w:rsidR="00FA4E7F" w:rsidRPr="00A411B6" w:rsidRDefault="00FA4E7F" w:rsidP="00FA4E7F">
            <w:pPr>
              <w:pStyle w:val="afa"/>
              <w:rPr>
                <w:szCs w:val="24"/>
              </w:rPr>
            </w:pPr>
          </w:p>
        </w:tc>
        <w:tc>
          <w:tcPr>
            <w:tcW w:w="1579" w:type="dxa"/>
          </w:tcPr>
          <w:p w14:paraId="31A92384" w14:textId="77777777" w:rsidR="00FA4E7F" w:rsidRPr="00A411B6" w:rsidRDefault="00FA4E7F" w:rsidP="00FA4E7F">
            <w:pPr>
              <w:pStyle w:val="afa"/>
              <w:rPr>
                <w:szCs w:val="24"/>
              </w:rPr>
            </w:pPr>
          </w:p>
        </w:tc>
        <w:tc>
          <w:tcPr>
            <w:tcW w:w="1579" w:type="dxa"/>
          </w:tcPr>
          <w:p w14:paraId="40C4562C" w14:textId="77777777" w:rsidR="00FA4E7F" w:rsidRPr="00A411B6" w:rsidRDefault="00FA4E7F" w:rsidP="00FA4E7F">
            <w:pPr>
              <w:pStyle w:val="afa"/>
              <w:rPr>
                <w:szCs w:val="24"/>
              </w:rPr>
            </w:pPr>
          </w:p>
        </w:tc>
      </w:tr>
      <w:tr w:rsidR="00FA4E7F" w:rsidRPr="00A411B6" w14:paraId="7351792A" w14:textId="77777777" w:rsidTr="00CE22C2">
        <w:tc>
          <w:tcPr>
            <w:tcW w:w="648" w:type="dxa"/>
          </w:tcPr>
          <w:p w14:paraId="4860A916" w14:textId="77777777" w:rsidR="00FA4E7F" w:rsidRPr="00A411B6" w:rsidRDefault="00FA4E7F" w:rsidP="0080265A">
            <w:pPr>
              <w:pStyle w:val="afa"/>
              <w:numPr>
                <w:ilvl w:val="0"/>
                <w:numId w:val="48"/>
              </w:numPr>
              <w:ind w:left="1134" w:hanging="1134"/>
              <w:rPr>
                <w:color w:val="000000"/>
                <w:szCs w:val="24"/>
              </w:rPr>
            </w:pPr>
          </w:p>
        </w:tc>
        <w:tc>
          <w:tcPr>
            <w:tcW w:w="2932" w:type="dxa"/>
          </w:tcPr>
          <w:p w14:paraId="3F439878" w14:textId="77777777" w:rsidR="00FA4E7F" w:rsidRPr="00A411B6" w:rsidRDefault="00FA4E7F" w:rsidP="00FA4E7F">
            <w:pPr>
              <w:pStyle w:val="afa"/>
              <w:rPr>
                <w:szCs w:val="24"/>
              </w:rPr>
            </w:pPr>
          </w:p>
        </w:tc>
        <w:tc>
          <w:tcPr>
            <w:tcW w:w="1970" w:type="dxa"/>
          </w:tcPr>
          <w:p w14:paraId="1F3D0784" w14:textId="77777777" w:rsidR="00FA4E7F" w:rsidRPr="00A411B6" w:rsidRDefault="00FA4E7F" w:rsidP="00FA4E7F">
            <w:pPr>
              <w:pStyle w:val="afa"/>
              <w:rPr>
                <w:szCs w:val="24"/>
              </w:rPr>
            </w:pPr>
          </w:p>
        </w:tc>
        <w:tc>
          <w:tcPr>
            <w:tcW w:w="1713" w:type="dxa"/>
          </w:tcPr>
          <w:p w14:paraId="03561738" w14:textId="77777777" w:rsidR="00FA4E7F" w:rsidRPr="00A411B6" w:rsidRDefault="00FA4E7F" w:rsidP="00FA4E7F">
            <w:pPr>
              <w:pStyle w:val="afa"/>
              <w:rPr>
                <w:szCs w:val="24"/>
              </w:rPr>
            </w:pPr>
          </w:p>
        </w:tc>
        <w:tc>
          <w:tcPr>
            <w:tcW w:w="1579" w:type="dxa"/>
          </w:tcPr>
          <w:p w14:paraId="18C55EAB" w14:textId="77777777" w:rsidR="00FA4E7F" w:rsidRPr="00A411B6" w:rsidRDefault="00FA4E7F" w:rsidP="00FA4E7F">
            <w:pPr>
              <w:pStyle w:val="afa"/>
              <w:rPr>
                <w:szCs w:val="24"/>
              </w:rPr>
            </w:pPr>
          </w:p>
        </w:tc>
        <w:tc>
          <w:tcPr>
            <w:tcW w:w="1579" w:type="dxa"/>
          </w:tcPr>
          <w:p w14:paraId="66CD76BF" w14:textId="77777777" w:rsidR="00FA4E7F" w:rsidRPr="00A411B6" w:rsidRDefault="00FA4E7F" w:rsidP="00FA4E7F">
            <w:pPr>
              <w:pStyle w:val="afa"/>
              <w:rPr>
                <w:szCs w:val="24"/>
              </w:rPr>
            </w:pPr>
          </w:p>
        </w:tc>
      </w:tr>
      <w:tr w:rsidR="00FA4E7F" w:rsidRPr="00A411B6" w14:paraId="6BAA7C4F" w14:textId="77777777" w:rsidTr="00CE22C2">
        <w:tc>
          <w:tcPr>
            <w:tcW w:w="648" w:type="dxa"/>
          </w:tcPr>
          <w:p w14:paraId="17A24329" w14:textId="77777777" w:rsidR="00FA4E7F" w:rsidRPr="00A411B6" w:rsidRDefault="00FA4E7F" w:rsidP="00FA4E7F">
            <w:pPr>
              <w:pStyle w:val="afa"/>
              <w:ind w:left="0"/>
              <w:rPr>
                <w:color w:val="000000"/>
                <w:szCs w:val="24"/>
              </w:rPr>
            </w:pPr>
            <w:r w:rsidRPr="00A411B6">
              <w:rPr>
                <w:color w:val="000000"/>
                <w:szCs w:val="24"/>
              </w:rPr>
              <w:t>…</w:t>
            </w:r>
          </w:p>
        </w:tc>
        <w:tc>
          <w:tcPr>
            <w:tcW w:w="2932" w:type="dxa"/>
          </w:tcPr>
          <w:p w14:paraId="46F73BF5" w14:textId="77777777" w:rsidR="00FA4E7F" w:rsidRPr="00A411B6" w:rsidRDefault="00FA4E7F" w:rsidP="00FA4E7F">
            <w:pPr>
              <w:pStyle w:val="afa"/>
              <w:rPr>
                <w:szCs w:val="24"/>
              </w:rPr>
            </w:pPr>
          </w:p>
        </w:tc>
        <w:tc>
          <w:tcPr>
            <w:tcW w:w="1970" w:type="dxa"/>
          </w:tcPr>
          <w:p w14:paraId="15C40B76" w14:textId="77777777" w:rsidR="00FA4E7F" w:rsidRPr="00A411B6" w:rsidRDefault="00FA4E7F" w:rsidP="00FA4E7F">
            <w:pPr>
              <w:pStyle w:val="afa"/>
              <w:rPr>
                <w:szCs w:val="24"/>
              </w:rPr>
            </w:pPr>
          </w:p>
        </w:tc>
        <w:tc>
          <w:tcPr>
            <w:tcW w:w="1713" w:type="dxa"/>
          </w:tcPr>
          <w:p w14:paraId="1CF85F19" w14:textId="77777777" w:rsidR="00FA4E7F" w:rsidRPr="00A411B6" w:rsidRDefault="00FA4E7F" w:rsidP="00FA4E7F">
            <w:pPr>
              <w:pStyle w:val="afa"/>
              <w:rPr>
                <w:szCs w:val="24"/>
              </w:rPr>
            </w:pPr>
          </w:p>
        </w:tc>
        <w:tc>
          <w:tcPr>
            <w:tcW w:w="1579" w:type="dxa"/>
          </w:tcPr>
          <w:p w14:paraId="7F650284" w14:textId="77777777" w:rsidR="00FA4E7F" w:rsidRPr="00A411B6" w:rsidRDefault="00FA4E7F" w:rsidP="00FA4E7F">
            <w:pPr>
              <w:pStyle w:val="afa"/>
              <w:rPr>
                <w:szCs w:val="24"/>
              </w:rPr>
            </w:pPr>
          </w:p>
        </w:tc>
        <w:tc>
          <w:tcPr>
            <w:tcW w:w="1579" w:type="dxa"/>
          </w:tcPr>
          <w:p w14:paraId="611E8A3F" w14:textId="77777777" w:rsidR="00FA4E7F" w:rsidRPr="00A411B6" w:rsidRDefault="00FA4E7F" w:rsidP="00FA4E7F">
            <w:pPr>
              <w:pStyle w:val="afa"/>
              <w:rPr>
                <w:szCs w:val="24"/>
              </w:rPr>
            </w:pPr>
          </w:p>
        </w:tc>
      </w:tr>
      <w:tr w:rsidR="00FA4E7F" w:rsidRPr="00A411B6" w14:paraId="2C163226" w14:textId="77777777" w:rsidTr="00CE22C2">
        <w:tc>
          <w:tcPr>
            <w:tcW w:w="5550" w:type="dxa"/>
            <w:gridSpan w:val="3"/>
          </w:tcPr>
          <w:p w14:paraId="066FD259" w14:textId="77777777" w:rsidR="00FA4E7F" w:rsidRPr="00A411B6" w:rsidRDefault="00FA4E7F" w:rsidP="00FA4E7F">
            <w:pPr>
              <w:pStyle w:val="afa"/>
              <w:jc w:val="center"/>
              <w:rPr>
                <w:b/>
                <w:szCs w:val="24"/>
              </w:rPr>
            </w:pPr>
            <w:r w:rsidRPr="00A411B6">
              <w:rPr>
                <w:b/>
                <w:szCs w:val="24"/>
              </w:rPr>
              <w:t>ИТОГО</w:t>
            </w:r>
          </w:p>
        </w:tc>
        <w:tc>
          <w:tcPr>
            <w:tcW w:w="1713" w:type="dxa"/>
          </w:tcPr>
          <w:p w14:paraId="0AE54653" w14:textId="77777777" w:rsidR="00FA4E7F" w:rsidRPr="00A411B6" w:rsidRDefault="00FA4E7F" w:rsidP="00FA4E7F">
            <w:pPr>
              <w:pStyle w:val="afa"/>
              <w:jc w:val="center"/>
              <w:rPr>
                <w:b/>
                <w:szCs w:val="24"/>
              </w:rPr>
            </w:pPr>
          </w:p>
        </w:tc>
        <w:tc>
          <w:tcPr>
            <w:tcW w:w="1579" w:type="dxa"/>
          </w:tcPr>
          <w:p w14:paraId="18C79527" w14:textId="77777777" w:rsidR="00FA4E7F" w:rsidRPr="00A411B6" w:rsidRDefault="00FA4E7F" w:rsidP="00FA4E7F">
            <w:pPr>
              <w:pStyle w:val="afa"/>
              <w:jc w:val="center"/>
              <w:rPr>
                <w:b/>
                <w:szCs w:val="24"/>
              </w:rPr>
            </w:pPr>
            <w:r w:rsidRPr="00A411B6">
              <w:rPr>
                <w:b/>
                <w:szCs w:val="24"/>
              </w:rPr>
              <w:t>100%</w:t>
            </w:r>
          </w:p>
        </w:tc>
        <w:tc>
          <w:tcPr>
            <w:tcW w:w="1579" w:type="dxa"/>
          </w:tcPr>
          <w:p w14:paraId="3BB1B915" w14:textId="77777777" w:rsidR="00FA4E7F" w:rsidRPr="00A411B6" w:rsidRDefault="00FA4E7F" w:rsidP="00FA4E7F">
            <w:pPr>
              <w:pStyle w:val="afa"/>
              <w:jc w:val="center"/>
              <w:rPr>
                <w:b/>
                <w:szCs w:val="24"/>
              </w:rPr>
            </w:pPr>
            <w:r w:rsidRPr="00A411B6">
              <w:rPr>
                <w:b/>
                <w:szCs w:val="24"/>
              </w:rPr>
              <w:t>Х</w:t>
            </w:r>
          </w:p>
        </w:tc>
      </w:tr>
    </w:tbl>
    <w:p w14:paraId="6A8E9546" w14:textId="77777777" w:rsidR="00FA4E7F" w:rsidRPr="00A411B6" w:rsidRDefault="00FA4E7F" w:rsidP="00FA4E7F">
      <w:pPr>
        <w:rPr>
          <w:color w:val="000000"/>
        </w:rPr>
      </w:pPr>
    </w:p>
    <w:p w14:paraId="7B01847B" w14:textId="77777777" w:rsidR="00FA4E7F" w:rsidRPr="00A411B6" w:rsidRDefault="00FA4E7F" w:rsidP="00FA4E7F">
      <w:pPr>
        <w:rPr>
          <w:color w:val="000000"/>
        </w:rPr>
      </w:pPr>
      <w:r w:rsidRPr="00A411B6">
        <w:rPr>
          <w:color w:val="000000"/>
        </w:rPr>
        <w:t>____________________________________</w:t>
      </w:r>
    </w:p>
    <w:p w14:paraId="04444BA9" w14:textId="77777777" w:rsidR="00FA4E7F" w:rsidRPr="00A411B6" w:rsidRDefault="00FA4E7F" w:rsidP="00FA4E7F">
      <w:pPr>
        <w:ind w:right="3684"/>
        <w:jc w:val="center"/>
        <w:rPr>
          <w:color w:val="000000"/>
          <w:vertAlign w:val="superscript"/>
        </w:rPr>
      </w:pPr>
      <w:r w:rsidRPr="00A411B6">
        <w:rPr>
          <w:color w:val="000000"/>
          <w:vertAlign w:val="superscript"/>
        </w:rPr>
        <w:t>(подпись, М.П.)</w:t>
      </w:r>
    </w:p>
    <w:p w14:paraId="4B17584D" w14:textId="77777777" w:rsidR="00FA4E7F" w:rsidRPr="00A411B6" w:rsidRDefault="00FA4E7F" w:rsidP="00FA4E7F">
      <w:pPr>
        <w:rPr>
          <w:color w:val="000000"/>
        </w:rPr>
      </w:pPr>
      <w:r w:rsidRPr="00A411B6">
        <w:rPr>
          <w:color w:val="000000"/>
        </w:rPr>
        <w:t>____________________________________</w:t>
      </w:r>
    </w:p>
    <w:p w14:paraId="59A36DDE" w14:textId="77777777"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14:paraId="6DBACD10" w14:textId="77777777" w:rsidR="00FA4E7F" w:rsidRPr="00A411B6" w:rsidRDefault="00FA4E7F" w:rsidP="00FA4E7F">
      <w:pPr>
        <w:keepNext/>
        <w:rPr>
          <w:b/>
          <w:bCs/>
          <w:color w:val="000000"/>
        </w:rPr>
      </w:pPr>
    </w:p>
    <w:p w14:paraId="3259E2D6" w14:textId="77777777"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14:paraId="3D6007AE" w14:textId="77777777" w:rsidR="00FA4E7F" w:rsidRPr="00176BA8" w:rsidRDefault="00FA4E7F" w:rsidP="0080265A">
      <w:pPr>
        <w:pStyle w:val="24"/>
        <w:keepNext w:val="0"/>
        <w:pageBreakBefore/>
        <w:widowControl w:val="0"/>
        <w:numPr>
          <w:ilvl w:val="2"/>
          <w:numId w:val="17"/>
        </w:numPr>
        <w:tabs>
          <w:tab w:val="clear" w:pos="1134"/>
          <w:tab w:val="num" w:pos="1314"/>
        </w:tabs>
        <w:spacing w:before="0"/>
        <w:ind w:left="1315"/>
        <w:rPr>
          <w:sz w:val="24"/>
          <w:szCs w:val="24"/>
        </w:rPr>
      </w:pPr>
      <w:bookmarkStart w:id="363" w:name="_Toc425777474"/>
      <w:r w:rsidRPr="00176BA8">
        <w:rPr>
          <w:sz w:val="24"/>
          <w:szCs w:val="24"/>
        </w:rPr>
        <w:lastRenderedPageBreak/>
        <w:t>Инструкции по заполнению</w:t>
      </w:r>
      <w:bookmarkEnd w:id="363"/>
    </w:p>
    <w:p w14:paraId="2813732E"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r w:rsidRPr="00176BA8">
        <w:rPr>
          <w:sz w:val="24"/>
          <w:szCs w:val="24"/>
        </w:rPr>
        <w:t>..</w:t>
      </w:r>
    </w:p>
    <w:p w14:paraId="0D3684CE"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14:paraId="7F91852F"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14:paraId="0CAF5EAD"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14:paraId="3ECFDD67" w14:textId="77777777" w:rsidR="00FA4E7F" w:rsidRPr="00176BA8" w:rsidRDefault="00FA4E7F" w:rsidP="00C8020B">
      <w:pPr>
        <w:widowControl/>
        <w:numPr>
          <w:ilvl w:val="0"/>
          <w:numId w:val="53"/>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14:paraId="476D87FE" w14:textId="77777777" w:rsidR="00E93B5E" w:rsidRDefault="00FA4E7F" w:rsidP="00C8020B">
      <w:pPr>
        <w:widowControl/>
        <w:numPr>
          <w:ilvl w:val="0"/>
          <w:numId w:val="53"/>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14:paraId="5006F15E" w14:textId="77777777" w:rsidR="00E93B5E" w:rsidRDefault="00E93B5E">
      <w:pPr>
        <w:widowControl/>
        <w:autoSpaceDE/>
        <w:autoSpaceDN/>
        <w:adjustRightInd/>
        <w:spacing w:after="200" w:line="276" w:lineRule="auto"/>
      </w:pPr>
      <w:r>
        <w:br w:type="page"/>
      </w:r>
    </w:p>
    <w:p w14:paraId="356671AD" w14:textId="77777777" w:rsidR="00E93B5E" w:rsidRDefault="0048510F" w:rsidP="0048510F">
      <w:pPr>
        <w:pStyle w:val="af8"/>
        <w:spacing w:before="120" w:after="60"/>
        <w:ind w:left="1134" w:hanging="1134"/>
        <w:jc w:val="both"/>
        <w:outlineLvl w:val="0"/>
        <w:rPr>
          <w:b/>
          <w:lang w:eastAsia="en-US"/>
        </w:rPr>
      </w:pPr>
      <w:bookmarkStart w:id="364" w:name="_Toc425777475"/>
      <w:r>
        <w:rPr>
          <w:b/>
          <w:lang w:eastAsia="en-US"/>
        </w:rPr>
        <w:lastRenderedPageBreak/>
        <w:t xml:space="preserve">9.30.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364"/>
    </w:p>
    <w:p w14:paraId="3623BB1C" w14:textId="77777777" w:rsidR="00934C26" w:rsidRPr="009C63DD" w:rsidRDefault="00934C26" w:rsidP="00934C26">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13CE0308" w14:textId="77777777" w:rsidR="00934C26" w:rsidRPr="009C63DD" w:rsidRDefault="00934C26" w:rsidP="00934C26">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615705EC" w14:textId="77777777" w:rsidR="00934C26" w:rsidRPr="009C63DD" w:rsidRDefault="00934C26" w:rsidP="00934C26">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628B1B87" w14:textId="77777777" w:rsidR="00934C26" w:rsidRPr="009C63DD" w:rsidRDefault="00934C26" w:rsidP="00934C26">
      <w:pPr>
        <w:ind w:firstLine="567"/>
        <w:rPr>
          <w:rFonts w:eastAsiaTheme="minorEastAsia"/>
        </w:rPr>
      </w:pPr>
    </w:p>
    <w:p w14:paraId="0DAC005C" w14:textId="77777777" w:rsidR="00934C26" w:rsidRPr="009C63DD" w:rsidRDefault="00934C26" w:rsidP="00934C26">
      <w:pPr>
        <w:ind w:firstLine="567"/>
        <w:rPr>
          <w:rFonts w:eastAsiaTheme="minorEastAsia"/>
        </w:rPr>
      </w:pPr>
      <w:r w:rsidRPr="009C63DD">
        <w:rPr>
          <w:rFonts w:eastAsiaTheme="minorEastAsia"/>
        </w:rPr>
        <w:t xml:space="preserve">Подтверждаем, что  </w:t>
      </w:r>
    </w:p>
    <w:p w14:paraId="1A9675A2" w14:textId="77777777" w:rsidR="00934C26" w:rsidRPr="009C63DD" w:rsidRDefault="00934C26" w:rsidP="00934C26">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192B81C6" w14:textId="77777777" w:rsidR="00934C26" w:rsidRPr="009C63DD" w:rsidRDefault="00934C26" w:rsidP="00934C26">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51E4C11" w14:textId="77777777" w:rsidR="00934C26" w:rsidRPr="009C63DD" w:rsidRDefault="00934C26" w:rsidP="00934C26">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6658F86C" w14:textId="77777777" w:rsidR="00934C26" w:rsidRPr="009C63DD" w:rsidRDefault="00934C26" w:rsidP="00934C26">
      <w:pPr>
        <w:rPr>
          <w:rFonts w:eastAsiaTheme="minorEastAsia"/>
        </w:rPr>
      </w:pPr>
      <w:r w:rsidRPr="009C63DD">
        <w:rPr>
          <w:rFonts w:eastAsiaTheme="minorEastAsia"/>
        </w:rPr>
        <w:t>предпринимательства, и сообщаем следующую информацию:</w:t>
      </w:r>
    </w:p>
    <w:p w14:paraId="7E3F35AD" w14:textId="77777777" w:rsidR="00934C26" w:rsidRPr="009C63DD" w:rsidRDefault="00934C26" w:rsidP="00934C26">
      <w:pPr>
        <w:ind w:left="567"/>
        <w:rPr>
          <w:rFonts w:eastAsiaTheme="minorEastAsia"/>
        </w:rPr>
      </w:pPr>
      <w:r w:rsidRPr="009C63DD">
        <w:rPr>
          <w:rFonts w:eastAsiaTheme="minorEastAsia"/>
        </w:rPr>
        <w:t xml:space="preserve">1. Адрес местонахождения (юридический адрес):  </w:t>
      </w:r>
    </w:p>
    <w:p w14:paraId="59FB2402" w14:textId="77777777" w:rsidR="00934C26" w:rsidRPr="009C63DD" w:rsidRDefault="00934C26" w:rsidP="00934C26">
      <w:pPr>
        <w:pBdr>
          <w:top w:val="single" w:sz="4" w:space="1" w:color="auto"/>
        </w:pBdr>
        <w:ind w:left="5755"/>
        <w:rPr>
          <w:rFonts w:eastAsiaTheme="minorEastAsia"/>
          <w:sz w:val="2"/>
          <w:szCs w:val="2"/>
        </w:rPr>
      </w:pPr>
    </w:p>
    <w:p w14:paraId="12A14BCD" w14:textId="77777777" w:rsidR="00934C26" w:rsidRPr="009C63DD" w:rsidRDefault="00934C26" w:rsidP="00934C26">
      <w:pPr>
        <w:tabs>
          <w:tab w:val="right" w:pos="9923"/>
        </w:tabs>
        <w:rPr>
          <w:rFonts w:eastAsiaTheme="minorEastAsia"/>
        </w:rPr>
      </w:pPr>
      <w:r w:rsidRPr="009C63DD">
        <w:rPr>
          <w:rFonts w:eastAsiaTheme="minorEastAsia"/>
        </w:rPr>
        <w:tab/>
      </w:r>
    </w:p>
    <w:p w14:paraId="50E5C09A" w14:textId="77777777" w:rsidR="00934C26" w:rsidRPr="009C63DD" w:rsidRDefault="00934C26" w:rsidP="00934C26">
      <w:pPr>
        <w:pBdr>
          <w:top w:val="single" w:sz="4" w:space="1" w:color="auto"/>
        </w:pBdr>
        <w:ind w:right="113"/>
        <w:rPr>
          <w:rFonts w:eastAsiaTheme="minorEastAsia"/>
          <w:sz w:val="2"/>
          <w:szCs w:val="2"/>
        </w:rPr>
      </w:pPr>
    </w:p>
    <w:p w14:paraId="191AB894" w14:textId="77777777" w:rsidR="00934C26" w:rsidRPr="009C63DD" w:rsidRDefault="00934C26" w:rsidP="00934C26">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3127B712" w14:textId="77777777" w:rsidR="00934C26" w:rsidRPr="009C63DD" w:rsidRDefault="00934C26" w:rsidP="00934C26">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5BA6F4F2" w14:textId="77777777" w:rsidR="00934C26" w:rsidRPr="009C63DD" w:rsidRDefault="00934C26" w:rsidP="00934C26">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14:paraId="2F0FC5BA" w14:textId="77777777" w:rsidR="00934C26" w:rsidRPr="009C63DD" w:rsidRDefault="00934C26" w:rsidP="00934C26">
      <w:pPr>
        <w:pBdr>
          <w:top w:val="single" w:sz="4" w:space="1" w:color="auto"/>
        </w:pBdr>
        <w:ind w:left="1616" w:right="113"/>
        <w:rPr>
          <w:rFonts w:eastAsiaTheme="minorEastAsia"/>
          <w:sz w:val="2"/>
          <w:szCs w:val="2"/>
        </w:rPr>
      </w:pPr>
    </w:p>
    <w:p w14:paraId="0B2133EF" w14:textId="77777777" w:rsidR="00934C26" w:rsidRPr="009C63DD" w:rsidRDefault="00934C26" w:rsidP="00934C26">
      <w:pPr>
        <w:spacing w:after="120"/>
        <w:ind w:firstLine="567"/>
        <w:jc w:val="both"/>
        <w:rPr>
          <w:rFonts w:eastAsiaTheme="minorEastAsia"/>
        </w:rPr>
      </w:pPr>
    </w:p>
    <w:p w14:paraId="13D2169E" w14:textId="77777777" w:rsidR="00934C26" w:rsidRPr="009C63DD" w:rsidRDefault="009A1E7F" w:rsidP="00934C26">
      <w:pPr>
        <w:spacing w:after="120"/>
        <w:ind w:firstLine="567"/>
        <w:jc w:val="both"/>
        <w:rPr>
          <w:rFonts w:eastAsiaTheme="minorEastAsia"/>
        </w:rPr>
      </w:pPr>
      <w:r>
        <w:rPr>
          <w:rFonts w:eastAsiaTheme="minorEastAsia"/>
        </w:rPr>
        <w:t>4</w:t>
      </w:r>
      <w:r w:rsidR="00934C26"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934C26" w:rsidRPr="009C63DD">
        <w:rPr>
          <w:rFonts w:eastAsiaTheme="minorEastAsia"/>
          <w:vertAlign w:val="superscript"/>
        </w:rPr>
        <w:endnoteReference w:customMarkFollows="1" w:id="2"/>
        <w:t>1</w:t>
      </w:r>
      <w:r w:rsidR="00934C26" w:rsidRPr="009C63DD">
        <w:rPr>
          <w:rFonts w:eastAsiaTheme="minorEastAsia"/>
        </w:rPr>
        <w:t>:</w:t>
      </w:r>
    </w:p>
    <w:p w14:paraId="7DBA671D" w14:textId="77777777" w:rsidR="00FE4006" w:rsidRDefault="00FE4006" w:rsidP="00FE4006"/>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FE4006" w14:paraId="10B34452" w14:textId="77777777" w:rsidTr="00CE22C2">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7312BAD1" w14:textId="77777777" w:rsidR="00FE4006" w:rsidRDefault="00FE4006">
            <w:pPr>
              <w:jc w:val="center"/>
              <w:rPr>
                <w:rFonts w:eastAsiaTheme="minorEastAsia"/>
                <w:sz w:val="22"/>
                <w:szCs w:val="22"/>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14:paraId="3095EAB9" w14:textId="77777777" w:rsidR="00FE4006" w:rsidRDefault="00FE4006">
            <w:pPr>
              <w:jc w:val="center"/>
              <w:rPr>
                <w:rFonts w:eastAsiaTheme="minorEastAsia"/>
                <w:sz w:val="22"/>
                <w:szCs w:val="22"/>
              </w:rPr>
            </w:pPr>
            <w:r>
              <w:rPr>
                <w:rFonts w:eastAsiaTheme="minorEastAsia"/>
              </w:rPr>
              <w:t xml:space="preserve">Наименование сведений </w:t>
            </w:r>
            <w:r>
              <w:rPr>
                <w:rFonts w:eastAsiaTheme="minorEastAsia"/>
                <w:vertAlign w:val="superscript"/>
              </w:rPr>
              <w:endnoteReference w:customMarkFollows="1" w:id="3"/>
              <w:t>2</w:t>
            </w:r>
          </w:p>
        </w:tc>
        <w:tc>
          <w:tcPr>
            <w:tcW w:w="1814" w:type="dxa"/>
            <w:tcBorders>
              <w:top w:val="single" w:sz="4" w:space="0" w:color="auto"/>
              <w:left w:val="single" w:sz="4" w:space="0" w:color="auto"/>
              <w:bottom w:val="single" w:sz="4" w:space="0" w:color="auto"/>
              <w:right w:val="single" w:sz="4" w:space="0" w:color="auto"/>
            </w:tcBorders>
            <w:vAlign w:val="center"/>
            <w:hideMark/>
          </w:tcPr>
          <w:p w14:paraId="025A8C5C" w14:textId="77777777" w:rsidR="00FE4006" w:rsidRDefault="00FE4006">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66C74E08" w14:textId="77777777" w:rsidR="00FE4006" w:rsidRDefault="00FE4006">
            <w:pPr>
              <w:jc w:val="center"/>
              <w:rPr>
                <w:rFonts w:eastAsiaTheme="minorEastAsia"/>
                <w:sz w:val="22"/>
                <w:szCs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14:paraId="070973FC" w14:textId="77777777" w:rsidR="00FE4006" w:rsidRDefault="00FE4006">
            <w:pPr>
              <w:jc w:val="center"/>
              <w:rPr>
                <w:rFonts w:eastAsiaTheme="minorEastAsia"/>
                <w:b/>
                <w:sz w:val="22"/>
                <w:szCs w:val="22"/>
              </w:rPr>
            </w:pPr>
            <w:r>
              <w:rPr>
                <w:rFonts w:eastAsiaTheme="minorEastAsia"/>
                <w:b/>
              </w:rPr>
              <w:t>Показатель</w:t>
            </w:r>
          </w:p>
        </w:tc>
      </w:tr>
      <w:tr w:rsidR="00FE4006" w14:paraId="53A603CE" w14:textId="77777777" w:rsidTr="00CE22C2">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4850B2FD" w14:textId="77777777" w:rsidR="00FE4006" w:rsidRDefault="00FE4006">
            <w:pPr>
              <w:jc w:val="center"/>
              <w:rPr>
                <w:rFonts w:eastAsiaTheme="minorEastAsia"/>
                <w:sz w:val="22"/>
                <w:szCs w:val="22"/>
              </w:rPr>
            </w:pPr>
            <w:r>
              <w:rPr>
                <w:rFonts w:eastAsiaTheme="minorEastAsia"/>
              </w:rPr>
              <w:t xml:space="preserve">1 </w:t>
            </w:r>
            <w:r>
              <w:rPr>
                <w:rFonts w:eastAsiaTheme="minorEastAsia"/>
                <w:vertAlign w:val="superscript"/>
              </w:rPr>
              <w:endnoteReference w:customMarkFollows="1" w:id="4"/>
              <w:t>3</w:t>
            </w:r>
          </w:p>
        </w:tc>
        <w:tc>
          <w:tcPr>
            <w:tcW w:w="4423" w:type="dxa"/>
            <w:tcBorders>
              <w:top w:val="single" w:sz="4" w:space="0" w:color="auto"/>
              <w:left w:val="single" w:sz="4" w:space="0" w:color="auto"/>
              <w:bottom w:val="single" w:sz="4" w:space="0" w:color="auto"/>
              <w:right w:val="single" w:sz="4" w:space="0" w:color="auto"/>
            </w:tcBorders>
            <w:hideMark/>
          </w:tcPr>
          <w:p w14:paraId="5AEF6C66" w14:textId="77777777" w:rsidR="00FE4006" w:rsidRDefault="00FE4006">
            <w:pPr>
              <w:jc w:val="center"/>
              <w:rPr>
                <w:rFonts w:eastAsiaTheme="minorEastAsia"/>
                <w:sz w:val="22"/>
                <w:szCs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14:paraId="2E1E72C0" w14:textId="77777777" w:rsidR="00FE4006" w:rsidRDefault="00FE4006">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61250697" w14:textId="77777777" w:rsidR="00FE4006" w:rsidRDefault="00FE4006">
            <w:pPr>
              <w:jc w:val="center"/>
              <w:rPr>
                <w:rFonts w:eastAsiaTheme="minorEastAsia"/>
                <w:sz w:val="22"/>
                <w:szCs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14:paraId="647ABCB3" w14:textId="77777777" w:rsidR="00FE4006" w:rsidRDefault="00FE4006">
            <w:pPr>
              <w:jc w:val="center"/>
              <w:rPr>
                <w:rFonts w:eastAsiaTheme="minorEastAsia"/>
                <w:b/>
                <w:sz w:val="22"/>
                <w:szCs w:val="22"/>
              </w:rPr>
            </w:pPr>
            <w:r>
              <w:rPr>
                <w:rFonts w:eastAsiaTheme="minorEastAsia"/>
                <w:b/>
              </w:rPr>
              <w:t>5</w:t>
            </w:r>
          </w:p>
        </w:tc>
      </w:tr>
      <w:tr w:rsidR="00FE4006" w14:paraId="40E358CC"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22ECDB71" w14:textId="77777777" w:rsidR="00FE4006" w:rsidRDefault="00FE4006">
            <w:pPr>
              <w:jc w:val="center"/>
              <w:rPr>
                <w:rFonts w:eastAsiaTheme="minorEastAsia"/>
                <w:sz w:val="22"/>
                <w:szCs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14:paraId="73AB3D36" w14:textId="77777777" w:rsidR="00FE4006" w:rsidRDefault="00FE4006">
            <w:pPr>
              <w:ind w:left="57" w:right="57"/>
              <w:jc w:val="both"/>
              <w:rPr>
                <w:rFonts w:eastAsiaTheme="minorEastAsia"/>
                <w:sz w:val="22"/>
                <w:szCs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B58458B" w14:textId="77777777" w:rsidR="00FE4006" w:rsidRDefault="00FE4006">
            <w:pPr>
              <w:jc w:val="center"/>
              <w:rPr>
                <w:rFonts w:eastAsiaTheme="minorEastAsia"/>
                <w:sz w:val="22"/>
                <w:szCs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14:paraId="5470A1F6" w14:textId="77777777" w:rsidR="00FE4006" w:rsidRDefault="00FE4006">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00024A9D" w14:textId="77777777" w:rsidR="00FE4006" w:rsidRDefault="00FE4006">
            <w:pPr>
              <w:ind w:left="57"/>
              <w:jc w:val="center"/>
              <w:rPr>
                <w:rFonts w:eastAsiaTheme="minorEastAsia"/>
                <w:b/>
                <w:sz w:val="22"/>
                <w:szCs w:val="22"/>
              </w:rPr>
            </w:pPr>
          </w:p>
          <w:p w14:paraId="72F52041" w14:textId="77777777" w:rsidR="00FE4006" w:rsidRDefault="00FE4006">
            <w:pPr>
              <w:ind w:left="57"/>
              <w:jc w:val="center"/>
              <w:rPr>
                <w:rFonts w:eastAsiaTheme="minorEastAsia"/>
                <w:b/>
                <w:sz w:val="22"/>
                <w:szCs w:val="22"/>
              </w:rPr>
            </w:pPr>
            <w:r>
              <w:rPr>
                <w:rFonts w:eastAsiaTheme="minorEastAsia"/>
                <w:b/>
              </w:rPr>
              <w:t>__%</w:t>
            </w:r>
          </w:p>
        </w:tc>
      </w:tr>
      <w:tr w:rsidR="00FE4006" w14:paraId="18340600"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6CD26332" w14:textId="77777777" w:rsidR="00FE4006" w:rsidRDefault="00FE4006">
            <w:pPr>
              <w:jc w:val="center"/>
              <w:rPr>
                <w:rFonts w:eastAsiaTheme="minorEastAsia"/>
                <w:sz w:val="22"/>
                <w:szCs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14:paraId="5E34743E" w14:textId="77777777" w:rsidR="00FE4006" w:rsidRDefault="00FE4006">
            <w:pPr>
              <w:ind w:left="57" w:right="57"/>
              <w:jc w:val="both"/>
              <w:rPr>
                <w:rFonts w:eastAsiaTheme="minorEastAsia"/>
                <w:sz w:val="22"/>
                <w:szCs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D5C4AC3" w14:textId="77777777" w:rsidR="00FE4006" w:rsidRDefault="00FE4006">
            <w:pPr>
              <w:jc w:val="center"/>
              <w:rPr>
                <w:rFonts w:eastAsiaTheme="minorEastAsia"/>
                <w:sz w:val="22"/>
                <w:szCs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14:paraId="78ACE551" w14:textId="77777777" w:rsidR="00FE4006" w:rsidRDefault="00FE4006">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14:paraId="1BE64366" w14:textId="77777777" w:rsidR="00FE4006" w:rsidRDefault="00FE4006">
            <w:pPr>
              <w:ind w:left="57"/>
              <w:jc w:val="center"/>
              <w:rPr>
                <w:rFonts w:eastAsiaTheme="minorEastAsia"/>
                <w:b/>
                <w:sz w:val="22"/>
                <w:szCs w:val="22"/>
              </w:rPr>
            </w:pPr>
          </w:p>
          <w:p w14:paraId="6BB453FA" w14:textId="77777777" w:rsidR="00FE4006" w:rsidRDefault="00FE4006">
            <w:pPr>
              <w:ind w:left="57"/>
              <w:jc w:val="center"/>
              <w:rPr>
                <w:rFonts w:eastAsiaTheme="minorEastAsia"/>
                <w:b/>
              </w:rPr>
            </w:pPr>
            <w:r>
              <w:rPr>
                <w:rFonts w:eastAsiaTheme="minorEastAsia"/>
                <w:b/>
              </w:rPr>
              <w:t>__%</w:t>
            </w:r>
          </w:p>
          <w:p w14:paraId="0006994E" w14:textId="77777777" w:rsidR="00FE4006" w:rsidRDefault="00FE4006">
            <w:pPr>
              <w:ind w:left="57"/>
              <w:jc w:val="center"/>
              <w:rPr>
                <w:rFonts w:eastAsiaTheme="minorEastAsia"/>
                <w:b/>
                <w:sz w:val="22"/>
                <w:szCs w:val="22"/>
              </w:rPr>
            </w:pPr>
          </w:p>
        </w:tc>
      </w:tr>
      <w:tr w:rsidR="00FE4006" w14:paraId="5E125C0F"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1ED6FE7A" w14:textId="77777777" w:rsidR="00FE4006" w:rsidRDefault="00FE4006">
            <w:pPr>
              <w:jc w:val="center"/>
              <w:rPr>
                <w:rFonts w:eastAsiaTheme="minorEastAsia"/>
                <w:sz w:val="22"/>
                <w:szCs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14:paraId="38ED5299" w14:textId="77777777" w:rsidR="00FE4006" w:rsidRDefault="00FE4006">
            <w:pPr>
              <w:ind w:left="57" w:right="57"/>
              <w:jc w:val="both"/>
              <w:rPr>
                <w:rFonts w:eastAsiaTheme="minorEastAsia"/>
                <w:sz w:val="22"/>
                <w:szCs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3869BC4" w14:textId="77777777" w:rsidR="00FE4006" w:rsidRDefault="00FE4006">
            <w:pPr>
              <w:ind w:left="57"/>
              <w:jc w:val="center"/>
              <w:rPr>
                <w:rFonts w:eastAsiaTheme="minorEastAsia"/>
                <w:b/>
                <w:sz w:val="22"/>
                <w:szCs w:val="22"/>
              </w:rPr>
            </w:pPr>
            <w:r>
              <w:rPr>
                <w:rFonts w:eastAsiaTheme="minorEastAsia"/>
                <w:b/>
              </w:rPr>
              <w:t>да (нет)</w:t>
            </w:r>
          </w:p>
        </w:tc>
      </w:tr>
      <w:tr w:rsidR="00FE4006" w14:paraId="3E44028B"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1628B96" w14:textId="77777777" w:rsidR="00FE4006" w:rsidRDefault="00FE4006">
            <w:pPr>
              <w:jc w:val="center"/>
              <w:rPr>
                <w:rFonts w:eastAsiaTheme="minorEastAsia"/>
                <w:sz w:val="22"/>
                <w:szCs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14:paraId="3C91AEB1" w14:textId="77777777" w:rsidR="00FE4006" w:rsidRDefault="00FE4006">
            <w:pPr>
              <w:ind w:left="57" w:right="57"/>
              <w:jc w:val="both"/>
              <w:rPr>
                <w:rFonts w:eastAsiaTheme="minorEastAsia"/>
                <w:sz w:val="22"/>
                <w:szCs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BE794CB" w14:textId="77777777" w:rsidR="00FE4006" w:rsidRDefault="00FE4006">
            <w:pPr>
              <w:ind w:left="57"/>
              <w:jc w:val="center"/>
              <w:rPr>
                <w:rFonts w:eastAsiaTheme="minorEastAsia"/>
                <w:b/>
                <w:sz w:val="22"/>
                <w:szCs w:val="22"/>
              </w:rPr>
            </w:pPr>
            <w:r>
              <w:rPr>
                <w:rFonts w:eastAsiaTheme="minorEastAsia"/>
                <w:b/>
              </w:rPr>
              <w:t>да (нет)</w:t>
            </w:r>
          </w:p>
        </w:tc>
      </w:tr>
      <w:tr w:rsidR="00FE4006" w14:paraId="746C6778"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52225D52" w14:textId="77777777" w:rsidR="00FE4006" w:rsidRDefault="00FE4006">
            <w:pPr>
              <w:jc w:val="center"/>
              <w:rPr>
                <w:rFonts w:eastAsiaTheme="minorEastAsia"/>
                <w:sz w:val="22"/>
                <w:szCs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14:paraId="0B62EFEE" w14:textId="77777777" w:rsidR="00FE4006" w:rsidRDefault="00FE4006">
            <w:pPr>
              <w:ind w:left="57" w:right="57"/>
              <w:jc w:val="both"/>
              <w:rPr>
                <w:rFonts w:eastAsiaTheme="minorEastAsia"/>
                <w:sz w:val="22"/>
                <w:szCs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D9B2878" w14:textId="77777777" w:rsidR="00FE4006" w:rsidRDefault="00FE4006">
            <w:pPr>
              <w:ind w:left="57"/>
              <w:jc w:val="center"/>
              <w:rPr>
                <w:rFonts w:eastAsiaTheme="minorEastAsia"/>
                <w:b/>
                <w:sz w:val="22"/>
                <w:szCs w:val="22"/>
              </w:rPr>
            </w:pPr>
            <w:r>
              <w:rPr>
                <w:rFonts w:eastAsiaTheme="minorEastAsia"/>
                <w:b/>
              </w:rPr>
              <w:t>да (нет)</w:t>
            </w:r>
          </w:p>
        </w:tc>
      </w:tr>
      <w:tr w:rsidR="00FE4006" w14:paraId="7D8A94BA"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7DCA6BBD" w14:textId="77777777" w:rsidR="00FE4006" w:rsidRDefault="00FE4006">
            <w:pPr>
              <w:jc w:val="center"/>
              <w:rPr>
                <w:rFonts w:eastAsiaTheme="minorEastAsia"/>
                <w:sz w:val="22"/>
                <w:szCs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14:paraId="59942952" w14:textId="77777777" w:rsidR="00FE4006" w:rsidRDefault="00FE4006">
            <w:pPr>
              <w:ind w:left="57" w:right="57"/>
              <w:jc w:val="both"/>
              <w:rPr>
                <w:rFonts w:eastAsiaTheme="minorEastAsia"/>
                <w:sz w:val="22"/>
                <w:szCs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4020BC7" w14:textId="77777777" w:rsidR="00FE4006" w:rsidRDefault="00FE4006">
            <w:pPr>
              <w:ind w:left="57"/>
              <w:jc w:val="center"/>
              <w:rPr>
                <w:rFonts w:eastAsiaTheme="minorEastAsia"/>
                <w:b/>
                <w:sz w:val="22"/>
                <w:szCs w:val="22"/>
              </w:rPr>
            </w:pPr>
            <w:r>
              <w:rPr>
                <w:rFonts w:eastAsiaTheme="minorEastAsia"/>
                <w:b/>
              </w:rPr>
              <w:t>да (нет)</w:t>
            </w:r>
          </w:p>
        </w:tc>
      </w:tr>
      <w:tr w:rsidR="00FE4006" w14:paraId="060B6F6A" w14:textId="77777777" w:rsidTr="00CE22C2">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48788FB1" w14:textId="77777777" w:rsidR="00FE4006" w:rsidRDefault="00FE4006">
            <w:pPr>
              <w:jc w:val="center"/>
              <w:rPr>
                <w:rFonts w:eastAsiaTheme="minorEastAsia"/>
                <w:sz w:val="22"/>
                <w:szCs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542D5756" w14:textId="77777777" w:rsidR="00FE4006" w:rsidRDefault="00FE4006">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14:paraId="6A7C5681" w14:textId="77777777" w:rsidR="00FE4006" w:rsidRDefault="00FE4006">
            <w:pPr>
              <w:jc w:val="center"/>
              <w:rPr>
                <w:rFonts w:eastAsiaTheme="minorEastAsia"/>
                <w:sz w:val="22"/>
                <w:szCs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14:paraId="3F0F9204" w14:textId="77777777" w:rsidR="00FE4006" w:rsidRDefault="00FE4006">
            <w:pPr>
              <w:jc w:val="center"/>
              <w:rPr>
                <w:rFonts w:eastAsiaTheme="minorEastAsia"/>
                <w:sz w:val="22"/>
                <w:szCs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536186A8"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5F77C7C0" w14:textId="77777777" w:rsidR="00FE4006" w:rsidRDefault="00FE4006">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11370019" w14:textId="77777777" w:rsidR="00FE4006" w:rsidRDefault="00FE4006">
            <w:pPr>
              <w:ind w:left="57"/>
              <w:jc w:val="center"/>
              <w:rPr>
                <w:rFonts w:eastAsiaTheme="minorEastAsia"/>
                <w:sz w:val="22"/>
                <w:szCs w:val="22"/>
              </w:rPr>
            </w:pPr>
          </w:p>
        </w:tc>
      </w:tr>
      <w:tr w:rsidR="00FE4006" w14:paraId="5A3AF1AB" w14:textId="77777777" w:rsidTr="00CE22C2">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FBDEF0D" w14:textId="77777777" w:rsidR="00FE4006" w:rsidRDefault="00FE4006">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3488B2BF" w14:textId="77777777" w:rsidR="00FE4006" w:rsidRDefault="00FE4006">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7B3E07F3" w14:textId="77777777" w:rsidR="00FE4006" w:rsidRDefault="00FE4006">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5C3E8D2" w14:textId="77777777" w:rsidR="00FE4006" w:rsidRDefault="00FE4006">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17C7775D" w14:textId="77777777" w:rsidR="00FE4006" w:rsidRDefault="00FE4006">
            <w:pPr>
              <w:rPr>
                <w:rFonts w:eastAsiaTheme="minorEastAsia"/>
                <w:sz w:val="22"/>
                <w:szCs w:val="22"/>
              </w:rPr>
            </w:pPr>
          </w:p>
        </w:tc>
      </w:tr>
      <w:tr w:rsidR="00FE4006" w14:paraId="22558286" w14:textId="77777777" w:rsidTr="00CE22C2">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22560085" w14:textId="77777777" w:rsidR="00FE4006" w:rsidRDefault="00FE4006">
            <w:pPr>
              <w:jc w:val="center"/>
              <w:rPr>
                <w:rFonts w:eastAsiaTheme="minorEastAsia"/>
                <w:sz w:val="22"/>
                <w:szCs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585EA829" w14:textId="77777777" w:rsidR="00FE4006" w:rsidRDefault="00FE4006">
            <w:pPr>
              <w:ind w:left="57" w:right="57"/>
              <w:jc w:val="both"/>
              <w:rPr>
                <w:rFonts w:eastAsiaTheme="minorEastAsia"/>
              </w:rPr>
            </w:pPr>
            <w:r>
              <w:rPr>
                <w:rFonts w:eastAsiaTheme="minorEastAsia"/>
              </w:rPr>
              <w:t>Доход за предшествующий календарный год, который</w:t>
            </w:r>
          </w:p>
          <w:p w14:paraId="42660F6D" w14:textId="77777777" w:rsidR="00FE4006" w:rsidRDefault="00FE4006">
            <w:pPr>
              <w:ind w:left="57" w:right="57"/>
              <w:jc w:val="both"/>
              <w:rPr>
                <w:rFonts w:eastAsiaTheme="minorEastAsia"/>
                <w:sz w:val="22"/>
                <w:szCs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14:paraId="606A9CF7" w14:textId="77777777" w:rsidR="00FE4006" w:rsidRDefault="00FE4006">
            <w:pPr>
              <w:jc w:val="center"/>
              <w:rPr>
                <w:rFonts w:eastAsiaTheme="minorEastAsia"/>
                <w:sz w:val="22"/>
                <w:szCs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14:paraId="75149DCC" w14:textId="77777777" w:rsidR="00FE4006" w:rsidRDefault="00FE4006">
            <w:pPr>
              <w:jc w:val="center"/>
              <w:rPr>
                <w:rFonts w:eastAsiaTheme="minorEastAsia"/>
                <w:sz w:val="22"/>
                <w:szCs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2F694CB" w14:textId="77777777" w:rsidR="00FE4006" w:rsidRDefault="00FE4006">
            <w:pPr>
              <w:ind w:left="57"/>
              <w:jc w:val="center"/>
              <w:rPr>
                <w:rFonts w:eastAsiaTheme="minorEastAsia"/>
                <w:i/>
                <w:color w:val="548DD4" w:themeColor="text2" w:themeTint="99"/>
                <w:sz w:val="18"/>
                <w:szCs w:val="18"/>
              </w:rPr>
            </w:pPr>
          </w:p>
          <w:p w14:paraId="38B708FD"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14:paraId="60E09232" w14:textId="77777777" w:rsidR="00FE4006" w:rsidRDefault="00FE4006">
            <w:pPr>
              <w:ind w:left="57"/>
              <w:jc w:val="center"/>
              <w:rPr>
                <w:rFonts w:eastAsiaTheme="minorEastAsia"/>
                <w:b/>
                <w:sz w:val="22"/>
                <w:szCs w:val="22"/>
              </w:rPr>
            </w:pPr>
          </w:p>
        </w:tc>
      </w:tr>
      <w:tr w:rsidR="00FE4006" w14:paraId="220A0129" w14:textId="77777777" w:rsidTr="00CE22C2">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57D19E8" w14:textId="77777777" w:rsidR="00FE4006" w:rsidRDefault="00FE4006">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6B57C134" w14:textId="77777777" w:rsidR="00FE4006" w:rsidRDefault="00FE4006">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209BE59F" w14:textId="77777777" w:rsidR="00FE4006" w:rsidRDefault="00FE4006">
            <w:pPr>
              <w:jc w:val="center"/>
              <w:rPr>
                <w:rFonts w:eastAsiaTheme="minorEastAsia"/>
                <w:sz w:val="22"/>
                <w:szCs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7C4D6D0" w14:textId="77777777" w:rsidR="00FE4006" w:rsidRDefault="00FE4006">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75719910" w14:textId="77777777" w:rsidR="00FE4006" w:rsidRDefault="00FE4006">
            <w:pPr>
              <w:rPr>
                <w:rFonts w:eastAsiaTheme="minorEastAsia"/>
                <w:b/>
                <w:sz w:val="22"/>
                <w:szCs w:val="22"/>
              </w:rPr>
            </w:pPr>
          </w:p>
        </w:tc>
      </w:tr>
      <w:tr w:rsidR="00FE4006" w14:paraId="0D0A8D69"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74DB4F98" w14:textId="77777777" w:rsidR="00FE4006" w:rsidRDefault="00FE4006">
            <w:pPr>
              <w:jc w:val="center"/>
              <w:rPr>
                <w:rFonts w:eastAsiaTheme="minorEastAsia"/>
                <w:sz w:val="22"/>
                <w:szCs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14:paraId="1C8961EC" w14:textId="77777777" w:rsidR="00FE4006" w:rsidRDefault="00FE4006">
            <w:pPr>
              <w:ind w:left="57" w:right="57"/>
              <w:jc w:val="both"/>
              <w:rPr>
                <w:rFonts w:eastAsiaTheme="minorEastAsia"/>
                <w:sz w:val="22"/>
                <w:szCs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D7E5D32"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3CA256C" w14:textId="77777777" w:rsidR="00FE4006" w:rsidRDefault="00FE4006">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FE4006" w14:paraId="64AE5A74"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68DF9B35" w14:textId="77777777" w:rsidR="00FE4006" w:rsidRDefault="00FE4006">
            <w:pPr>
              <w:jc w:val="center"/>
              <w:rPr>
                <w:rFonts w:eastAsiaTheme="minorEastAsia"/>
                <w:sz w:val="22"/>
                <w:szCs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14:paraId="65522495" w14:textId="77777777" w:rsidR="00FE4006" w:rsidRDefault="00FE4006">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1B524A4A"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EF8AA69" w14:textId="77777777" w:rsidR="00FE4006" w:rsidRDefault="00FE4006">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FE4006" w14:paraId="39D71937"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FD10BF4" w14:textId="77777777" w:rsidR="00FE4006" w:rsidRDefault="00FE4006">
            <w:pPr>
              <w:jc w:val="center"/>
              <w:rPr>
                <w:rFonts w:eastAsiaTheme="minorEastAsia"/>
                <w:sz w:val="22"/>
                <w:szCs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14:paraId="61C45420" w14:textId="77777777" w:rsidR="00FE4006" w:rsidRDefault="00FE4006">
            <w:pPr>
              <w:ind w:left="57" w:right="57"/>
              <w:jc w:val="both"/>
              <w:rPr>
                <w:rFonts w:eastAsiaTheme="minorEastAsia"/>
                <w:sz w:val="22"/>
                <w:szCs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3DC2A37"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704C4A9B"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FE4006" w14:paraId="5EF296B0"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BEF2508" w14:textId="77777777" w:rsidR="00FE4006" w:rsidRDefault="00FE4006">
            <w:pPr>
              <w:jc w:val="center"/>
              <w:rPr>
                <w:rFonts w:eastAsiaTheme="minorEastAsia"/>
                <w:sz w:val="22"/>
                <w:szCs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14:paraId="706C5368" w14:textId="77777777" w:rsidR="00FE4006" w:rsidRDefault="00FE4006">
            <w:pPr>
              <w:ind w:left="57" w:right="57"/>
              <w:jc w:val="both"/>
              <w:rPr>
                <w:rFonts w:eastAsiaTheme="minorEastAsia"/>
                <w:sz w:val="22"/>
                <w:szCs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6C8C322" w14:textId="77777777" w:rsidR="00FE4006" w:rsidRDefault="00FE4006">
            <w:pPr>
              <w:jc w:val="center"/>
              <w:rPr>
                <w:rFonts w:eastAsiaTheme="minorEastAsia"/>
                <w:b/>
                <w:sz w:val="22"/>
                <w:szCs w:val="22"/>
              </w:rPr>
            </w:pPr>
            <w:r>
              <w:rPr>
                <w:rFonts w:eastAsiaTheme="minorEastAsia"/>
                <w:b/>
              </w:rPr>
              <w:t>да (нет)</w:t>
            </w:r>
            <w:r>
              <w:rPr>
                <w:rFonts w:eastAsiaTheme="minorEastAsia"/>
                <w:b/>
              </w:rPr>
              <w:br/>
            </w:r>
          </w:p>
        </w:tc>
      </w:tr>
      <w:tr w:rsidR="00FE4006" w14:paraId="22F20C6E"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1B8BC5A4" w14:textId="77777777" w:rsidR="00FE4006" w:rsidRDefault="00FE4006">
            <w:pPr>
              <w:jc w:val="center"/>
              <w:rPr>
                <w:rFonts w:eastAsiaTheme="minorEastAsia"/>
                <w:sz w:val="22"/>
                <w:szCs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14:paraId="5C29E70A" w14:textId="77777777" w:rsidR="00FE4006" w:rsidRDefault="00FE4006">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E9148E4" w14:textId="77777777" w:rsidR="00FE4006" w:rsidRDefault="00FE4006">
            <w:pPr>
              <w:jc w:val="center"/>
              <w:rPr>
                <w:rFonts w:eastAsiaTheme="minorEastAsia"/>
                <w:b/>
              </w:rPr>
            </w:pPr>
            <w:r>
              <w:rPr>
                <w:rFonts w:eastAsiaTheme="minorEastAsia"/>
                <w:b/>
              </w:rPr>
              <w:t>да (нет)</w:t>
            </w:r>
          </w:p>
          <w:p w14:paraId="36A64000"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FE4006" w14:paraId="0A18FCCC"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3AD395ED" w14:textId="77777777" w:rsidR="00FE4006" w:rsidRDefault="00FE4006">
            <w:pPr>
              <w:jc w:val="center"/>
              <w:rPr>
                <w:rFonts w:eastAsiaTheme="minorEastAsia"/>
                <w:sz w:val="22"/>
                <w:szCs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14:paraId="622B8741" w14:textId="77777777" w:rsidR="00FE4006" w:rsidRDefault="00FE4006">
            <w:pPr>
              <w:ind w:left="57" w:right="57"/>
              <w:jc w:val="both"/>
              <w:rPr>
                <w:rFonts w:eastAsiaTheme="minorEastAsia"/>
                <w:sz w:val="22"/>
                <w:szCs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AF0A081" w14:textId="77777777" w:rsidR="00FE4006" w:rsidRDefault="00FE4006">
            <w:pPr>
              <w:jc w:val="center"/>
              <w:rPr>
                <w:rFonts w:eastAsiaTheme="minorEastAsia"/>
                <w:b/>
              </w:rPr>
            </w:pPr>
            <w:r>
              <w:rPr>
                <w:rFonts w:eastAsiaTheme="minorEastAsia"/>
                <w:b/>
              </w:rPr>
              <w:t>да (нет)</w:t>
            </w:r>
          </w:p>
          <w:p w14:paraId="3C4A512D"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FE4006" w14:paraId="477C816E"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7BA6E297" w14:textId="77777777" w:rsidR="00FE4006" w:rsidRDefault="00FE4006">
            <w:pPr>
              <w:jc w:val="center"/>
              <w:rPr>
                <w:rFonts w:eastAsiaTheme="minorEastAsia"/>
                <w:sz w:val="22"/>
                <w:szCs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14:paraId="4C4FBBCE" w14:textId="77777777" w:rsidR="00FE4006" w:rsidRDefault="00FE4006">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9E4BEE8" w14:textId="77777777" w:rsidR="00FE4006" w:rsidRDefault="00FE4006">
            <w:pPr>
              <w:jc w:val="center"/>
              <w:rPr>
                <w:rFonts w:eastAsiaTheme="minorEastAsia"/>
                <w:b/>
                <w:sz w:val="22"/>
                <w:szCs w:val="22"/>
              </w:rPr>
            </w:pPr>
            <w:r>
              <w:rPr>
                <w:rFonts w:eastAsiaTheme="minorEastAsia"/>
                <w:b/>
              </w:rPr>
              <w:t>да (нет)</w:t>
            </w:r>
          </w:p>
        </w:tc>
      </w:tr>
      <w:tr w:rsidR="00FE4006" w14:paraId="2199412A"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E7E26D1" w14:textId="77777777" w:rsidR="00FE4006" w:rsidRDefault="00FE4006">
            <w:pPr>
              <w:jc w:val="center"/>
              <w:rPr>
                <w:rFonts w:eastAsiaTheme="minorEastAsia"/>
                <w:sz w:val="22"/>
                <w:szCs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14:paraId="18A3C8D7" w14:textId="77777777" w:rsidR="00FE4006" w:rsidRDefault="00FE4006">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E5C9A53" w14:textId="77777777" w:rsidR="00FE4006" w:rsidRDefault="00FE4006">
            <w:pPr>
              <w:jc w:val="center"/>
              <w:rPr>
                <w:rFonts w:eastAsiaTheme="minorEastAsia"/>
                <w:b/>
                <w:sz w:val="22"/>
                <w:szCs w:val="22"/>
              </w:rPr>
            </w:pPr>
            <w:r>
              <w:rPr>
                <w:rFonts w:eastAsiaTheme="minorEastAsia"/>
                <w:b/>
              </w:rPr>
              <w:t>да (нет)</w:t>
            </w:r>
          </w:p>
        </w:tc>
      </w:tr>
    </w:tbl>
    <w:p w14:paraId="0F65A806" w14:textId="77777777" w:rsidR="00FE4006" w:rsidRDefault="00FE4006" w:rsidP="00FE4006">
      <w:pPr>
        <w:rPr>
          <w:rFonts w:asciiTheme="minorHAnsi" w:hAnsiTheme="minorHAnsi" w:cstheme="minorBidi"/>
          <w:sz w:val="22"/>
          <w:szCs w:val="22"/>
          <w:lang w:eastAsia="en-US"/>
        </w:rPr>
      </w:pPr>
    </w:p>
    <w:p w14:paraId="49EBB7C2" w14:textId="77777777" w:rsidR="00934C26" w:rsidRPr="009C63DD" w:rsidRDefault="00934C26" w:rsidP="00934C26">
      <w:pPr>
        <w:ind w:right="5954"/>
        <w:jc w:val="center"/>
        <w:rPr>
          <w:rFonts w:eastAsiaTheme="minorEastAsia"/>
        </w:rPr>
      </w:pPr>
    </w:p>
    <w:p w14:paraId="72F5758D" w14:textId="77777777" w:rsidR="00934C26" w:rsidRPr="009C63DD" w:rsidRDefault="00934C26" w:rsidP="00934C26">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4DAB8786" w14:textId="77777777" w:rsidR="00934C26" w:rsidRPr="009C63DD" w:rsidRDefault="00934C26" w:rsidP="00934C26">
      <w:pPr>
        <w:ind w:left="851"/>
        <w:rPr>
          <w:rFonts w:eastAsiaTheme="minorEastAsia"/>
        </w:rPr>
      </w:pPr>
      <w:r w:rsidRPr="009C63DD">
        <w:rPr>
          <w:rFonts w:eastAsiaTheme="minorEastAsia"/>
          <w:sz w:val="20"/>
          <w:szCs w:val="20"/>
        </w:rPr>
        <w:t>М.П.</w:t>
      </w:r>
    </w:p>
    <w:p w14:paraId="487B0FB3" w14:textId="77777777" w:rsidR="00934C26" w:rsidRPr="009C63DD" w:rsidRDefault="00934C26" w:rsidP="00934C26">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34160EB5" w14:textId="77777777" w:rsidR="00934C26" w:rsidRPr="009C63DD" w:rsidRDefault="00934C26" w:rsidP="00934C26">
      <w:pPr>
        <w:pBdr>
          <w:top w:val="single" w:sz="4" w:space="1" w:color="auto"/>
        </w:pBdr>
        <w:jc w:val="center"/>
        <w:rPr>
          <w:rFonts w:eastAsiaTheme="minorEastAsia"/>
          <w:sz w:val="20"/>
          <w:szCs w:val="20"/>
        </w:rPr>
      </w:pPr>
    </w:p>
    <w:p w14:paraId="4D3F16EF" w14:textId="77777777" w:rsidR="00B95EE0" w:rsidRPr="00B95EE0" w:rsidRDefault="00B95EE0" w:rsidP="00B95EE0">
      <w:pPr>
        <w:widowControl/>
        <w:adjustRightInd/>
        <w:ind w:firstLine="567"/>
        <w:jc w:val="both"/>
        <w:rPr>
          <w:sz w:val="18"/>
          <w:szCs w:val="18"/>
        </w:rPr>
      </w:pPr>
      <w:r w:rsidRPr="00B95EE0">
        <w:rPr>
          <w:sz w:val="18"/>
          <w:szCs w:val="18"/>
          <w:vertAlign w:val="superscript"/>
        </w:rPr>
        <w:t>1</w:t>
      </w:r>
      <w:r w:rsidRPr="00B95EE0">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85FBF38" w14:textId="77777777" w:rsidR="00B95EE0" w:rsidRPr="00B95EE0" w:rsidRDefault="00B95EE0" w:rsidP="00B95EE0">
      <w:pPr>
        <w:widowControl/>
        <w:adjustRightInd/>
        <w:ind w:firstLine="567"/>
        <w:jc w:val="both"/>
        <w:rPr>
          <w:sz w:val="18"/>
          <w:szCs w:val="18"/>
        </w:rPr>
      </w:pPr>
      <w:r w:rsidRPr="00B95EE0">
        <w:rPr>
          <w:sz w:val="18"/>
          <w:szCs w:val="18"/>
          <w:vertAlign w:val="superscript"/>
        </w:rPr>
        <w:t>2</w:t>
      </w:r>
      <w:r w:rsidRPr="00B95EE0">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5C378C80" w14:textId="77777777" w:rsidR="00934C26" w:rsidRPr="009C63DD" w:rsidRDefault="00B95EE0" w:rsidP="00B95EE0">
      <w:pPr>
        <w:ind w:firstLine="567"/>
        <w:rPr>
          <w:rFonts w:eastAsiaTheme="minorEastAsia"/>
          <w:color w:val="FF0000"/>
          <w:sz w:val="18"/>
          <w:szCs w:val="18"/>
        </w:rPr>
      </w:pPr>
      <w:r w:rsidRPr="00B95EE0">
        <w:rPr>
          <w:color w:val="FF0000"/>
          <w:sz w:val="18"/>
          <w:szCs w:val="18"/>
          <w:vertAlign w:val="superscript"/>
        </w:rPr>
        <w:t>3</w:t>
      </w:r>
      <w:r w:rsidRPr="00B95EE0">
        <w:rPr>
          <w:color w:val="FF0000"/>
          <w:sz w:val="18"/>
          <w:szCs w:val="18"/>
        </w:rPr>
        <w:t> Пункты 1 – 11 являются обязательными для заполнения.</w:t>
      </w:r>
    </w:p>
    <w:p w14:paraId="5A15FD70" w14:textId="77777777" w:rsidR="00934C26" w:rsidRPr="009C63DD" w:rsidRDefault="00934C26" w:rsidP="00934C26">
      <w:pPr>
        <w:rPr>
          <w:rFonts w:eastAsiaTheme="minorEastAsia"/>
          <w:color w:val="FF0000"/>
          <w:sz w:val="18"/>
          <w:szCs w:val="18"/>
        </w:rPr>
      </w:pPr>
    </w:p>
    <w:p w14:paraId="18A8A3F5" w14:textId="12B2E188" w:rsidR="00934C26" w:rsidRPr="009C63DD" w:rsidRDefault="00934C26" w:rsidP="00934C26">
      <w:pPr>
        <w:pBdr>
          <w:bottom w:val="single" w:sz="4" w:space="1" w:color="auto"/>
        </w:pBdr>
        <w:shd w:val="clear" w:color="auto" w:fill="E0E0E0"/>
        <w:ind w:right="21"/>
        <w:jc w:val="center"/>
      </w:pPr>
      <w:r w:rsidRPr="009C63DD">
        <w:rPr>
          <w:b/>
          <w:color w:val="000000"/>
          <w:spacing w:val="36"/>
        </w:rPr>
        <w:t>конец форм</w:t>
      </w:r>
    </w:p>
    <w:p w14:paraId="18A6A18F" w14:textId="77777777" w:rsidR="009A1E7F" w:rsidRPr="00F90391" w:rsidRDefault="00934C26" w:rsidP="009A1E7F">
      <w:pPr>
        <w:widowControl/>
        <w:autoSpaceDE/>
        <w:autoSpaceDN/>
        <w:adjustRightInd/>
        <w:spacing w:line="276" w:lineRule="auto"/>
        <w:rPr>
          <w:b/>
          <w:snapToGrid w:val="0"/>
        </w:rPr>
      </w:pPr>
      <w:r w:rsidRPr="009C63DD">
        <w:rPr>
          <w:snapToGrid w:val="0"/>
        </w:rPr>
        <w:br w:type="page"/>
      </w:r>
      <w:r w:rsidR="009A1E7F">
        <w:rPr>
          <w:b/>
          <w:snapToGrid w:val="0"/>
        </w:rPr>
        <w:lastRenderedPageBreak/>
        <w:t>9</w:t>
      </w:r>
      <w:r w:rsidR="009A1E7F" w:rsidRPr="00F90391">
        <w:rPr>
          <w:b/>
          <w:snapToGrid w:val="0"/>
        </w:rPr>
        <w:t>.</w:t>
      </w:r>
      <w:r w:rsidR="009A1E7F">
        <w:rPr>
          <w:b/>
          <w:snapToGrid w:val="0"/>
        </w:rPr>
        <w:t>30</w:t>
      </w:r>
      <w:r w:rsidR="009A1E7F" w:rsidRPr="00F90391">
        <w:rPr>
          <w:b/>
          <w:snapToGrid w:val="0"/>
        </w:rPr>
        <w:t>.1 Инструкции по заполнению</w:t>
      </w:r>
      <w:r w:rsidR="009A1E7F">
        <w:rPr>
          <w:b/>
          <w:snapToGrid w:val="0"/>
        </w:rPr>
        <w:t>:</w:t>
      </w:r>
    </w:p>
    <w:p w14:paraId="4B909D3A"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14:paraId="05EC8F58"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5F43CB34"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6D7787C"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53360AC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5B487D6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14:paraId="07000E6C"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14:paraId="28360094"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3AC10236"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14:paraId="197EA04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9D82C72"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14:paraId="652DEB07"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2D9E4EAD"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Статрегистре Росстата. </w:t>
      </w:r>
    </w:p>
    <w:p w14:paraId="2D3D023D"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88BAB44"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4135FFA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F9DB376"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14:paraId="6FFA9121" w14:textId="77777777" w:rsidR="009A1E7F" w:rsidRPr="00F90391"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14:paraId="7A9E81F7"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30.1.4. Потенциальный 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DECDEFC" w14:textId="77777777" w:rsidR="009A1E7F" w:rsidRPr="00F90391" w:rsidRDefault="009A1E7F" w:rsidP="009A1E7F">
      <w:pPr>
        <w:widowControl/>
        <w:jc w:val="both"/>
        <w:rPr>
          <w:rFonts w:eastAsiaTheme="minorHAnsi"/>
          <w:sz w:val="22"/>
          <w:szCs w:val="22"/>
          <w:lang w:eastAsia="en-US"/>
        </w:rPr>
      </w:pPr>
      <w:r>
        <w:rPr>
          <w:snapToGrid w:val="0"/>
          <w:sz w:val="22"/>
          <w:szCs w:val="22"/>
        </w:rPr>
        <w:t>9</w:t>
      </w:r>
      <w:r w:rsidRPr="00F90391">
        <w:rPr>
          <w:snapToGrid w:val="0"/>
          <w:sz w:val="22"/>
          <w:szCs w:val="22"/>
        </w:rPr>
        <w:t>.</w:t>
      </w:r>
      <w:r>
        <w:rPr>
          <w:snapToGrid w:val="0"/>
          <w:sz w:val="22"/>
          <w:szCs w:val="22"/>
        </w:rPr>
        <w:t>30</w:t>
      </w:r>
      <w:r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733345EE" w14:textId="77777777" w:rsidR="009A1E7F" w:rsidRPr="00F90391" w:rsidRDefault="009A1E7F" w:rsidP="009A1E7F">
      <w:pPr>
        <w:widowControl/>
        <w:jc w:val="both"/>
        <w:rPr>
          <w:rFonts w:eastAsiaTheme="minorHAnsi"/>
          <w:color w:val="FF0000"/>
          <w:sz w:val="22"/>
          <w:szCs w:val="22"/>
          <w:lang w:eastAsia="en-US"/>
        </w:rPr>
      </w:pPr>
      <w:r w:rsidRPr="009A1E7F">
        <w:rPr>
          <w:rFonts w:eastAsiaTheme="minorHAnsi"/>
          <w:color w:val="FF0000"/>
          <w:sz w:val="22"/>
          <w:szCs w:val="22"/>
          <w:lang w:eastAsia="en-US"/>
        </w:rPr>
        <w:t>9.30</w:t>
      </w:r>
      <w:r w:rsidRPr="00F90391">
        <w:rPr>
          <w:rFonts w:eastAsiaTheme="minorHAnsi"/>
          <w:color w:val="FF0000"/>
          <w:sz w:val="22"/>
          <w:szCs w:val="22"/>
          <w:lang w:eastAsia="en-US"/>
        </w:rPr>
        <w:t>.1.6. Пункты 1 – 11 таблицы являются обязательными для заполнения.</w:t>
      </w:r>
    </w:p>
    <w:p w14:paraId="110EBA3E" w14:textId="77777777" w:rsidR="0048510F" w:rsidRPr="00297AA2" w:rsidRDefault="0048510F" w:rsidP="009A1E7F">
      <w:pPr>
        <w:rPr>
          <w:snapToGrid w:val="0"/>
        </w:rPr>
      </w:pPr>
      <w:r w:rsidRPr="00297AA2">
        <w:rPr>
          <w:snapToGrid w:val="0"/>
        </w:rPr>
        <w:t xml:space="preserve"> </w:t>
      </w:r>
    </w:p>
    <w:p w14:paraId="7D0B9CE2" w14:textId="77777777" w:rsidR="00546FC8" w:rsidRDefault="00546FC8" w:rsidP="00CE22C2">
      <w:pPr>
        <w:widowControl/>
        <w:autoSpaceDE/>
        <w:autoSpaceDN/>
        <w:adjustRightInd/>
        <w:ind w:left="1080"/>
        <w:jc w:val="both"/>
        <w:sectPr w:rsidR="00546FC8" w:rsidSect="00A11027">
          <w:headerReference w:type="even" r:id="rId23"/>
          <w:headerReference w:type="default" r:id="rId24"/>
          <w:footerReference w:type="even" r:id="rId25"/>
          <w:footerReference w:type="default" r:id="rId26"/>
          <w:pgSz w:w="11906" w:h="16838"/>
          <w:pgMar w:top="1134" w:right="1558" w:bottom="1134" w:left="1701" w:header="708" w:footer="708" w:gutter="0"/>
          <w:cols w:space="708"/>
          <w:docGrid w:linePitch="360"/>
        </w:sectPr>
      </w:pPr>
    </w:p>
    <w:p w14:paraId="418E8B6E" w14:textId="77777777" w:rsidR="00546FC8" w:rsidRPr="00297AA2" w:rsidRDefault="00546FC8" w:rsidP="00CE22C2">
      <w:pPr>
        <w:spacing w:before="120" w:after="60"/>
        <w:outlineLvl w:val="0"/>
        <w:rPr>
          <w:b/>
        </w:rPr>
      </w:pPr>
      <w:bookmarkStart w:id="365" w:name="_Toc425777477"/>
      <w:r>
        <w:rPr>
          <w:b/>
        </w:rPr>
        <w:lastRenderedPageBreak/>
        <w:t>9</w:t>
      </w:r>
      <w:r w:rsidRPr="00297AA2">
        <w:rPr>
          <w:b/>
        </w:rPr>
        <w:t>.</w:t>
      </w:r>
      <w:r>
        <w:rPr>
          <w:b/>
        </w:rPr>
        <w:t>31.</w:t>
      </w:r>
      <w:r w:rsidRPr="00297AA2">
        <w:rPr>
          <w:b/>
        </w:rPr>
        <w:t xml:space="preserve"> План привлечения субподрядчиков (соисполнителей) (форма 2</w:t>
      </w:r>
      <w:r w:rsidR="001119BB">
        <w:rPr>
          <w:b/>
        </w:rPr>
        <w:t>3</w:t>
      </w:r>
      <w:r w:rsidRPr="00297AA2">
        <w:rPr>
          <w:b/>
        </w:rPr>
        <w:t>)</w:t>
      </w:r>
      <w:bookmarkEnd w:id="365"/>
      <w:r w:rsidR="00981010">
        <w:rPr>
          <w:b/>
        </w:rPr>
        <w:t xml:space="preserve"> из числа субъектов малого и среднего предпринимательства</w:t>
      </w:r>
    </w:p>
    <w:p w14:paraId="1487C239" w14:textId="7A5CA11B" w:rsidR="00546FC8" w:rsidRPr="00297AA2" w:rsidRDefault="00546FC8" w:rsidP="00CE22C2">
      <w:pPr>
        <w:spacing w:before="60" w:after="60"/>
        <w:jc w:val="both"/>
        <w:outlineLvl w:val="1"/>
      </w:pPr>
      <w:bookmarkStart w:id="366" w:name="_Toc425777478"/>
      <w:r w:rsidRPr="00297AA2">
        <w:t>Форма плана привлечения субподрядчиков (соисполнителей)</w:t>
      </w:r>
      <w:bookmarkEnd w:id="366"/>
    </w:p>
    <w:p w14:paraId="3732AE38"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2E5265F3" w14:textId="77777777" w:rsidR="00546FC8" w:rsidRPr="00297AA2" w:rsidRDefault="00546FC8" w:rsidP="00546FC8">
      <w:pPr>
        <w:spacing w:before="240"/>
        <w:jc w:val="center"/>
        <w:rPr>
          <w:b/>
        </w:rPr>
      </w:pPr>
      <w:r w:rsidRPr="00297AA2">
        <w:rPr>
          <w:b/>
        </w:rPr>
        <w:t xml:space="preserve">План привлечения субподрядчиков (соисполнителей) </w:t>
      </w:r>
    </w:p>
    <w:p w14:paraId="2A1DD952" w14:textId="77777777" w:rsidR="00546FC8" w:rsidRPr="00297AA2" w:rsidRDefault="00546FC8" w:rsidP="00546FC8">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CE22C2" w:rsidRPr="00297AA2" w14:paraId="250FC31B" w14:textId="77777777" w:rsidTr="00A64E06">
        <w:trPr>
          <w:cantSplit/>
        </w:trPr>
        <w:tc>
          <w:tcPr>
            <w:tcW w:w="537" w:type="dxa"/>
            <w:vMerge w:val="restart"/>
            <w:shd w:val="clear" w:color="auto" w:fill="D9D9D9" w:themeFill="background1" w:themeFillShade="D9"/>
            <w:vAlign w:val="center"/>
          </w:tcPr>
          <w:p w14:paraId="5626E18D" w14:textId="77777777" w:rsidR="00546FC8" w:rsidRPr="00297AA2" w:rsidRDefault="00546FC8" w:rsidP="00A64E06">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14:paraId="2CA7B1FE" w14:textId="77777777" w:rsidR="00546FC8" w:rsidRPr="00297AA2" w:rsidRDefault="00546FC8" w:rsidP="00A64E06">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14:paraId="386439F6" w14:textId="77777777" w:rsidR="00546FC8" w:rsidRPr="00297AA2" w:rsidRDefault="00546FC8" w:rsidP="00A64E06">
            <w:pPr>
              <w:jc w:val="both"/>
              <w:rPr>
                <w:sz w:val="20"/>
                <w:szCs w:val="20"/>
              </w:rPr>
            </w:pPr>
          </w:p>
          <w:p w14:paraId="7810604A" w14:textId="77777777" w:rsidR="00546FC8" w:rsidRPr="00297AA2" w:rsidRDefault="00546FC8" w:rsidP="00A64E06">
            <w:pPr>
              <w:jc w:val="both"/>
              <w:rPr>
                <w:sz w:val="20"/>
                <w:szCs w:val="20"/>
              </w:rPr>
            </w:pPr>
          </w:p>
        </w:tc>
        <w:tc>
          <w:tcPr>
            <w:tcW w:w="1985" w:type="dxa"/>
            <w:vMerge w:val="restart"/>
            <w:shd w:val="clear" w:color="auto" w:fill="D9D9D9" w:themeFill="background1" w:themeFillShade="D9"/>
            <w:vAlign w:val="center"/>
          </w:tcPr>
          <w:p w14:paraId="274AF37E" w14:textId="77777777" w:rsidR="00546FC8" w:rsidRPr="00297AA2" w:rsidRDefault="00546FC8" w:rsidP="00A64E06">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14:paraId="016BDEF3" w14:textId="77777777" w:rsidR="00546FC8" w:rsidRPr="00297AA2" w:rsidRDefault="00546FC8" w:rsidP="00A64E06">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14:paraId="2254D045" w14:textId="77777777" w:rsidR="00546FC8" w:rsidRPr="00297AA2" w:rsidRDefault="00546FC8" w:rsidP="00A64E06">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14:paraId="2AC69F31" w14:textId="77777777" w:rsidR="00546FC8" w:rsidRPr="00297AA2" w:rsidRDefault="00546FC8" w:rsidP="00A64E06">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14:paraId="20D5DBA7" w14:textId="77777777" w:rsidR="00546FC8" w:rsidRPr="00297AA2" w:rsidRDefault="00546FC8" w:rsidP="00A64E06">
            <w:pPr>
              <w:jc w:val="center"/>
              <w:rPr>
                <w:sz w:val="20"/>
                <w:szCs w:val="20"/>
              </w:rPr>
            </w:pPr>
          </w:p>
        </w:tc>
        <w:tc>
          <w:tcPr>
            <w:tcW w:w="2268" w:type="dxa"/>
            <w:gridSpan w:val="2"/>
            <w:shd w:val="clear" w:color="auto" w:fill="D9D9D9" w:themeFill="background1" w:themeFillShade="D9"/>
            <w:vAlign w:val="center"/>
          </w:tcPr>
          <w:p w14:paraId="47586461" w14:textId="77777777" w:rsidR="00546FC8" w:rsidRPr="00297AA2" w:rsidRDefault="00546FC8" w:rsidP="00A64E06">
            <w:pPr>
              <w:jc w:val="center"/>
              <w:rPr>
                <w:sz w:val="20"/>
                <w:szCs w:val="20"/>
              </w:rPr>
            </w:pPr>
            <w:r w:rsidRPr="00297AA2">
              <w:rPr>
                <w:sz w:val="20"/>
                <w:szCs w:val="20"/>
              </w:rPr>
              <w:t>Цена договора, заключаемого с субподрядчиком (соисполнителем)</w:t>
            </w:r>
          </w:p>
        </w:tc>
      </w:tr>
      <w:tr w:rsidR="00CE22C2" w:rsidRPr="00297AA2" w14:paraId="6B79D8D8" w14:textId="77777777" w:rsidTr="00A64E06">
        <w:trPr>
          <w:cantSplit/>
        </w:trPr>
        <w:tc>
          <w:tcPr>
            <w:tcW w:w="537" w:type="dxa"/>
            <w:vMerge/>
            <w:shd w:val="clear" w:color="auto" w:fill="D9D9D9" w:themeFill="background1" w:themeFillShade="D9"/>
          </w:tcPr>
          <w:p w14:paraId="68BCA724" w14:textId="77777777" w:rsidR="00546FC8" w:rsidRPr="00297AA2" w:rsidRDefault="00546FC8" w:rsidP="00A64E06">
            <w:pPr>
              <w:rPr>
                <w:sz w:val="20"/>
                <w:szCs w:val="20"/>
              </w:rPr>
            </w:pPr>
          </w:p>
        </w:tc>
        <w:tc>
          <w:tcPr>
            <w:tcW w:w="2406" w:type="dxa"/>
            <w:vMerge/>
            <w:shd w:val="clear" w:color="auto" w:fill="D9D9D9" w:themeFill="background1" w:themeFillShade="D9"/>
          </w:tcPr>
          <w:p w14:paraId="28650318" w14:textId="77777777" w:rsidR="00546FC8" w:rsidRPr="00297AA2" w:rsidRDefault="00546FC8" w:rsidP="00A64E06">
            <w:pPr>
              <w:rPr>
                <w:sz w:val="20"/>
                <w:szCs w:val="20"/>
              </w:rPr>
            </w:pPr>
          </w:p>
        </w:tc>
        <w:tc>
          <w:tcPr>
            <w:tcW w:w="1985" w:type="dxa"/>
            <w:vMerge/>
            <w:shd w:val="clear" w:color="auto" w:fill="D9D9D9" w:themeFill="background1" w:themeFillShade="D9"/>
          </w:tcPr>
          <w:p w14:paraId="46348297" w14:textId="77777777" w:rsidR="00546FC8" w:rsidRPr="00297AA2" w:rsidRDefault="00546FC8" w:rsidP="00A64E06">
            <w:pPr>
              <w:rPr>
                <w:sz w:val="20"/>
                <w:szCs w:val="20"/>
              </w:rPr>
            </w:pPr>
          </w:p>
        </w:tc>
        <w:tc>
          <w:tcPr>
            <w:tcW w:w="3118" w:type="dxa"/>
            <w:vMerge/>
            <w:shd w:val="clear" w:color="auto" w:fill="D9D9D9" w:themeFill="background1" w:themeFillShade="D9"/>
          </w:tcPr>
          <w:p w14:paraId="6782B0A5" w14:textId="77777777" w:rsidR="00546FC8" w:rsidRPr="00297AA2" w:rsidRDefault="00546FC8" w:rsidP="00A64E06">
            <w:pPr>
              <w:jc w:val="center"/>
              <w:rPr>
                <w:sz w:val="20"/>
                <w:szCs w:val="20"/>
              </w:rPr>
            </w:pPr>
          </w:p>
        </w:tc>
        <w:tc>
          <w:tcPr>
            <w:tcW w:w="2694" w:type="dxa"/>
            <w:vMerge/>
            <w:shd w:val="clear" w:color="auto" w:fill="D9D9D9" w:themeFill="background1" w:themeFillShade="D9"/>
          </w:tcPr>
          <w:p w14:paraId="1BBFA952" w14:textId="77777777" w:rsidR="00546FC8" w:rsidRPr="00297AA2" w:rsidRDefault="00546FC8" w:rsidP="00A64E06">
            <w:pPr>
              <w:jc w:val="center"/>
              <w:rPr>
                <w:sz w:val="20"/>
                <w:szCs w:val="20"/>
              </w:rPr>
            </w:pPr>
          </w:p>
        </w:tc>
        <w:tc>
          <w:tcPr>
            <w:tcW w:w="1701" w:type="dxa"/>
            <w:vMerge/>
            <w:shd w:val="clear" w:color="auto" w:fill="D9D9D9" w:themeFill="background1" w:themeFillShade="D9"/>
          </w:tcPr>
          <w:p w14:paraId="22CF808A" w14:textId="77777777" w:rsidR="00546FC8" w:rsidRPr="00297AA2" w:rsidRDefault="00546FC8" w:rsidP="00A64E06">
            <w:pPr>
              <w:jc w:val="center"/>
              <w:rPr>
                <w:sz w:val="20"/>
                <w:szCs w:val="20"/>
              </w:rPr>
            </w:pPr>
          </w:p>
        </w:tc>
        <w:tc>
          <w:tcPr>
            <w:tcW w:w="1134" w:type="dxa"/>
            <w:shd w:val="clear" w:color="auto" w:fill="D9D9D9" w:themeFill="background1" w:themeFillShade="D9"/>
            <w:vAlign w:val="center"/>
          </w:tcPr>
          <w:p w14:paraId="0D82E821" w14:textId="77777777" w:rsidR="00546FC8" w:rsidRPr="00297AA2" w:rsidRDefault="00546FC8" w:rsidP="00A64E06">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14:paraId="72100417" w14:textId="77777777" w:rsidR="00546FC8" w:rsidRPr="00297AA2" w:rsidRDefault="00546FC8" w:rsidP="00A64E06">
            <w:pPr>
              <w:jc w:val="center"/>
              <w:rPr>
                <w:sz w:val="20"/>
                <w:szCs w:val="20"/>
              </w:rPr>
            </w:pPr>
            <w:r w:rsidRPr="00297AA2">
              <w:rPr>
                <w:sz w:val="20"/>
                <w:szCs w:val="20"/>
              </w:rPr>
              <w:t>в % от общей стоимости работ</w:t>
            </w:r>
          </w:p>
        </w:tc>
      </w:tr>
      <w:tr w:rsidR="00CE22C2" w:rsidRPr="00297AA2" w14:paraId="5CE4122A" w14:textId="77777777" w:rsidTr="00A64E06">
        <w:trPr>
          <w:cantSplit/>
        </w:trPr>
        <w:tc>
          <w:tcPr>
            <w:tcW w:w="537" w:type="dxa"/>
            <w:shd w:val="clear" w:color="auto" w:fill="D9D9D9" w:themeFill="background1" w:themeFillShade="D9"/>
          </w:tcPr>
          <w:p w14:paraId="3C80C54A" w14:textId="77777777" w:rsidR="00546FC8" w:rsidRPr="00297AA2" w:rsidRDefault="00546FC8" w:rsidP="00A64E06">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14:paraId="331D743C" w14:textId="77777777" w:rsidR="00546FC8" w:rsidRPr="00297AA2" w:rsidRDefault="00546FC8" w:rsidP="00A64E06">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14:paraId="0C00FF29" w14:textId="77777777" w:rsidR="00546FC8" w:rsidRPr="00297AA2" w:rsidRDefault="00546FC8" w:rsidP="00A64E06">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14:paraId="1D4987D0" w14:textId="77777777" w:rsidR="00546FC8" w:rsidRPr="00297AA2" w:rsidRDefault="00546FC8" w:rsidP="00A64E06">
            <w:pPr>
              <w:jc w:val="center"/>
              <w:rPr>
                <w:i/>
                <w:sz w:val="18"/>
                <w:szCs w:val="18"/>
              </w:rPr>
            </w:pPr>
            <w:r w:rsidRPr="00297AA2">
              <w:rPr>
                <w:i/>
                <w:sz w:val="18"/>
                <w:szCs w:val="18"/>
              </w:rPr>
              <w:t>4</w:t>
            </w:r>
          </w:p>
        </w:tc>
        <w:tc>
          <w:tcPr>
            <w:tcW w:w="2694" w:type="dxa"/>
            <w:shd w:val="clear" w:color="auto" w:fill="D9D9D9" w:themeFill="background1" w:themeFillShade="D9"/>
          </w:tcPr>
          <w:p w14:paraId="28EBE7B8" w14:textId="77777777" w:rsidR="00546FC8" w:rsidRPr="00297AA2" w:rsidRDefault="00546FC8" w:rsidP="00CE22C2">
            <w:pPr>
              <w:tabs>
                <w:tab w:val="center" w:pos="1239"/>
                <w:tab w:val="right" w:pos="2478"/>
              </w:tabs>
              <w:rPr>
                <w:i/>
                <w:sz w:val="18"/>
                <w:szCs w:val="18"/>
              </w:rPr>
            </w:pPr>
            <w:r>
              <w:rPr>
                <w:i/>
                <w:sz w:val="18"/>
                <w:szCs w:val="18"/>
              </w:rPr>
              <w:tab/>
            </w:r>
            <w:r w:rsidRPr="00297AA2">
              <w:rPr>
                <w:i/>
                <w:sz w:val="18"/>
                <w:szCs w:val="18"/>
              </w:rPr>
              <w:t>5</w:t>
            </w:r>
            <w:r>
              <w:rPr>
                <w:i/>
                <w:sz w:val="18"/>
                <w:szCs w:val="18"/>
              </w:rPr>
              <w:tab/>
            </w:r>
          </w:p>
        </w:tc>
        <w:tc>
          <w:tcPr>
            <w:tcW w:w="1701" w:type="dxa"/>
            <w:shd w:val="clear" w:color="auto" w:fill="D9D9D9" w:themeFill="background1" w:themeFillShade="D9"/>
          </w:tcPr>
          <w:p w14:paraId="7D25374F" w14:textId="77777777" w:rsidR="00546FC8" w:rsidRPr="00297AA2" w:rsidRDefault="00546FC8" w:rsidP="00A64E06">
            <w:pPr>
              <w:jc w:val="center"/>
              <w:rPr>
                <w:i/>
                <w:sz w:val="18"/>
                <w:szCs w:val="18"/>
              </w:rPr>
            </w:pPr>
            <w:r w:rsidRPr="00297AA2">
              <w:rPr>
                <w:i/>
                <w:sz w:val="18"/>
                <w:szCs w:val="18"/>
              </w:rPr>
              <w:t>6</w:t>
            </w:r>
          </w:p>
        </w:tc>
        <w:tc>
          <w:tcPr>
            <w:tcW w:w="1134" w:type="dxa"/>
            <w:shd w:val="clear" w:color="auto" w:fill="D9D9D9" w:themeFill="background1" w:themeFillShade="D9"/>
          </w:tcPr>
          <w:p w14:paraId="17C7DE1E" w14:textId="77777777" w:rsidR="00546FC8" w:rsidRPr="00297AA2" w:rsidRDefault="00546FC8" w:rsidP="00A64E06">
            <w:pPr>
              <w:jc w:val="center"/>
              <w:rPr>
                <w:i/>
                <w:sz w:val="18"/>
                <w:szCs w:val="18"/>
              </w:rPr>
            </w:pPr>
            <w:r w:rsidRPr="00297AA2">
              <w:rPr>
                <w:i/>
                <w:sz w:val="18"/>
                <w:szCs w:val="18"/>
              </w:rPr>
              <w:t>7</w:t>
            </w:r>
          </w:p>
        </w:tc>
        <w:tc>
          <w:tcPr>
            <w:tcW w:w="1134" w:type="dxa"/>
            <w:shd w:val="clear" w:color="auto" w:fill="D9D9D9" w:themeFill="background1" w:themeFillShade="D9"/>
          </w:tcPr>
          <w:p w14:paraId="69A0E7A8" w14:textId="77777777" w:rsidR="00546FC8" w:rsidRPr="00297AA2" w:rsidRDefault="00546FC8" w:rsidP="00A64E06">
            <w:pPr>
              <w:jc w:val="center"/>
              <w:rPr>
                <w:i/>
                <w:sz w:val="18"/>
                <w:szCs w:val="18"/>
              </w:rPr>
            </w:pPr>
            <w:r w:rsidRPr="00297AA2">
              <w:rPr>
                <w:i/>
                <w:sz w:val="18"/>
                <w:szCs w:val="18"/>
              </w:rPr>
              <w:t>8</w:t>
            </w:r>
          </w:p>
        </w:tc>
      </w:tr>
      <w:tr w:rsidR="00546FC8" w:rsidRPr="00297AA2" w14:paraId="32EA1777" w14:textId="77777777" w:rsidTr="00CE22C2">
        <w:tc>
          <w:tcPr>
            <w:tcW w:w="537" w:type="dxa"/>
          </w:tcPr>
          <w:p w14:paraId="3499B1F2" w14:textId="77777777" w:rsidR="00546FC8" w:rsidRPr="00CE22C2" w:rsidRDefault="00546FC8" w:rsidP="00A64E06">
            <w:pPr>
              <w:widowControl/>
              <w:autoSpaceDE/>
              <w:autoSpaceDN/>
              <w:adjustRightInd/>
              <w:spacing w:before="120" w:after="120"/>
              <w:jc w:val="both"/>
              <w:rPr>
                <w:sz w:val="22"/>
              </w:rPr>
            </w:pPr>
            <w:r w:rsidRPr="00297AA2">
              <w:rPr>
                <w:sz w:val="22"/>
                <w:szCs w:val="22"/>
              </w:rPr>
              <w:t>1.</w:t>
            </w:r>
          </w:p>
        </w:tc>
        <w:tc>
          <w:tcPr>
            <w:tcW w:w="2406" w:type="dxa"/>
          </w:tcPr>
          <w:p w14:paraId="074C5ED8" w14:textId="77777777" w:rsidR="00546FC8" w:rsidRPr="00CE22C2" w:rsidRDefault="00546FC8" w:rsidP="00A64E06">
            <w:pPr>
              <w:rPr>
                <w:sz w:val="22"/>
              </w:rPr>
            </w:pPr>
          </w:p>
        </w:tc>
        <w:tc>
          <w:tcPr>
            <w:tcW w:w="1985" w:type="dxa"/>
          </w:tcPr>
          <w:p w14:paraId="17DF345A" w14:textId="77777777" w:rsidR="00546FC8" w:rsidRPr="00CE22C2" w:rsidRDefault="00546FC8" w:rsidP="00A64E06">
            <w:pPr>
              <w:rPr>
                <w:sz w:val="22"/>
              </w:rPr>
            </w:pPr>
          </w:p>
        </w:tc>
        <w:tc>
          <w:tcPr>
            <w:tcW w:w="3118" w:type="dxa"/>
          </w:tcPr>
          <w:p w14:paraId="68E816CB" w14:textId="77777777" w:rsidR="00546FC8" w:rsidRPr="00CE22C2" w:rsidRDefault="00546FC8" w:rsidP="00A64E06">
            <w:pPr>
              <w:rPr>
                <w:sz w:val="22"/>
              </w:rPr>
            </w:pPr>
          </w:p>
        </w:tc>
        <w:tc>
          <w:tcPr>
            <w:tcW w:w="2694" w:type="dxa"/>
          </w:tcPr>
          <w:p w14:paraId="2ABF4922" w14:textId="77777777" w:rsidR="00546FC8" w:rsidRPr="00CE22C2" w:rsidRDefault="00546FC8" w:rsidP="00A64E06">
            <w:pPr>
              <w:rPr>
                <w:sz w:val="22"/>
              </w:rPr>
            </w:pPr>
          </w:p>
        </w:tc>
        <w:tc>
          <w:tcPr>
            <w:tcW w:w="1701" w:type="dxa"/>
          </w:tcPr>
          <w:p w14:paraId="07655999" w14:textId="77777777" w:rsidR="00546FC8" w:rsidRPr="00CE22C2" w:rsidRDefault="00546FC8" w:rsidP="00A64E06">
            <w:pPr>
              <w:rPr>
                <w:sz w:val="22"/>
              </w:rPr>
            </w:pPr>
          </w:p>
        </w:tc>
        <w:tc>
          <w:tcPr>
            <w:tcW w:w="1134" w:type="dxa"/>
          </w:tcPr>
          <w:p w14:paraId="562AF78E" w14:textId="77777777" w:rsidR="00546FC8" w:rsidRPr="00CE22C2" w:rsidRDefault="00546FC8" w:rsidP="00A64E06">
            <w:pPr>
              <w:rPr>
                <w:sz w:val="22"/>
              </w:rPr>
            </w:pPr>
          </w:p>
        </w:tc>
        <w:tc>
          <w:tcPr>
            <w:tcW w:w="1134" w:type="dxa"/>
          </w:tcPr>
          <w:p w14:paraId="4967EC89" w14:textId="77777777" w:rsidR="00546FC8" w:rsidRPr="00CE22C2" w:rsidRDefault="00546FC8" w:rsidP="00A64E06">
            <w:pPr>
              <w:rPr>
                <w:sz w:val="22"/>
              </w:rPr>
            </w:pPr>
          </w:p>
        </w:tc>
      </w:tr>
      <w:tr w:rsidR="00546FC8" w:rsidRPr="00297AA2" w14:paraId="4565BA70" w14:textId="77777777" w:rsidTr="00CE22C2">
        <w:tc>
          <w:tcPr>
            <w:tcW w:w="537" w:type="dxa"/>
          </w:tcPr>
          <w:p w14:paraId="599305F2" w14:textId="77777777" w:rsidR="00546FC8" w:rsidRPr="00CE22C2" w:rsidRDefault="00546FC8" w:rsidP="00A64E06">
            <w:pPr>
              <w:widowControl/>
              <w:autoSpaceDE/>
              <w:autoSpaceDN/>
              <w:adjustRightInd/>
              <w:spacing w:before="120" w:after="120"/>
              <w:jc w:val="both"/>
              <w:rPr>
                <w:sz w:val="22"/>
              </w:rPr>
            </w:pPr>
            <w:r w:rsidRPr="00297AA2">
              <w:rPr>
                <w:sz w:val="22"/>
                <w:szCs w:val="22"/>
              </w:rPr>
              <w:t>2.</w:t>
            </w:r>
          </w:p>
        </w:tc>
        <w:tc>
          <w:tcPr>
            <w:tcW w:w="2406" w:type="dxa"/>
          </w:tcPr>
          <w:p w14:paraId="78580D52" w14:textId="77777777" w:rsidR="00546FC8" w:rsidRPr="00CE22C2" w:rsidRDefault="00546FC8" w:rsidP="00A64E06">
            <w:pPr>
              <w:rPr>
                <w:sz w:val="22"/>
              </w:rPr>
            </w:pPr>
          </w:p>
        </w:tc>
        <w:tc>
          <w:tcPr>
            <w:tcW w:w="1985" w:type="dxa"/>
          </w:tcPr>
          <w:p w14:paraId="6503FF05" w14:textId="77777777" w:rsidR="00546FC8" w:rsidRPr="00CE22C2" w:rsidRDefault="00546FC8" w:rsidP="00A64E06">
            <w:pPr>
              <w:rPr>
                <w:sz w:val="22"/>
              </w:rPr>
            </w:pPr>
          </w:p>
        </w:tc>
        <w:tc>
          <w:tcPr>
            <w:tcW w:w="3118" w:type="dxa"/>
          </w:tcPr>
          <w:p w14:paraId="655B42F3" w14:textId="77777777" w:rsidR="00546FC8" w:rsidRPr="00CE22C2" w:rsidRDefault="00546FC8" w:rsidP="00A64E06">
            <w:pPr>
              <w:rPr>
                <w:sz w:val="22"/>
              </w:rPr>
            </w:pPr>
          </w:p>
        </w:tc>
        <w:tc>
          <w:tcPr>
            <w:tcW w:w="2694" w:type="dxa"/>
          </w:tcPr>
          <w:p w14:paraId="79243FD6" w14:textId="77777777" w:rsidR="00546FC8" w:rsidRPr="00CE22C2" w:rsidRDefault="00546FC8" w:rsidP="00A64E06">
            <w:pPr>
              <w:rPr>
                <w:sz w:val="22"/>
              </w:rPr>
            </w:pPr>
          </w:p>
        </w:tc>
        <w:tc>
          <w:tcPr>
            <w:tcW w:w="1701" w:type="dxa"/>
          </w:tcPr>
          <w:p w14:paraId="7EB1F398" w14:textId="77777777" w:rsidR="00546FC8" w:rsidRPr="00CE22C2" w:rsidRDefault="00546FC8" w:rsidP="00A64E06">
            <w:pPr>
              <w:rPr>
                <w:sz w:val="22"/>
              </w:rPr>
            </w:pPr>
          </w:p>
        </w:tc>
        <w:tc>
          <w:tcPr>
            <w:tcW w:w="1134" w:type="dxa"/>
          </w:tcPr>
          <w:p w14:paraId="0BDAFBFE" w14:textId="77777777" w:rsidR="00546FC8" w:rsidRPr="00CE22C2" w:rsidRDefault="00546FC8" w:rsidP="00A64E06">
            <w:pPr>
              <w:rPr>
                <w:sz w:val="22"/>
              </w:rPr>
            </w:pPr>
          </w:p>
        </w:tc>
        <w:tc>
          <w:tcPr>
            <w:tcW w:w="1134" w:type="dxa"/>
          </w:tcPr>
          <w:p w14:paraId="6B01F6CB" w14:textId="77777777" w:rsidR="00546FC8" w:rsidRPr="00CE22C2" w:rsidRDefault="00546FC8" w:rsidP="00A64E06">
            <w:pPr>
              <w:rPr>
                <w:sz w:val="22"/>
              </w:rPr>
            </w:pPr>
          </w:p>
        </w:tc>
      </w:tr>
      <w:tr w:rsidR="00546FC8" w:rsidRPr="00297AA2" w14:paraId="40B0E1EB" w14:textId="77777777" w:rsidTr="00CE22C2">
        <w:tc>
          <w:tcPr>
            <w:tcW w:w="537" w:type="dxa"/>
          </w:tcPr>
          <w:p w14:paraId="6AAE3BB8" w14:textId="77777777" w:rsidR="00546FC8" w:rsidRPr="00CE22C2" w:rsidRDefault="00546FC8" w:rsidP="00A64E06">
            <w:pPr>
              <w:rPr>
                <w:sz w:val="22"/>
              </w:rPr>
            </w:pPr>
            <w:r w:rsidRPr="00297AA2">
              <w:rPr>
                <w:sz w:val="22"/>
                <w:szCs w:val="22"/>
              </w:rPr>
              <w:t>…</w:t>
            </w:r>
          </w:p>
        </w:tc>
        <w:tc>
          <w:tcPr>
            <w:tcW w:w="2406" w:type="dxa"/>
          </w:tcPr>
          <w:p w14:paraId="3935E44D" w14:textId="77777777" w:rsidR="00546FC8" w:rsidRPr="00CE22C2" w:rsidRDefault="00546FC8" w:rsidP="00A64E06">
            <w:pPr>
              <w:rPr>
                <w:sz w:val="22"/>
              </w:rPr>
            </w:pPr>
          </w:p>
        </w:tc>
        <w:tc>
          <w:tcPr>
            <w:tcW w:w="1985" w:type="dxa"/>
          </w:tcPr>
          <w:p w14:paraId="63842B5F" w14:textId="77777777" w:rsidR="00546FC8" w:rsidRPr="00CE22C2" w:rsidRDefault="00546FC8" w:rsidP="00A64E06">
            <w:pPr>
              <w:rPr>
                <w:sz w:val="22"/>
              </w:rPr>
            </w:pPr>
          </w:p>
        </w:tc>
        <w:tc>
          <w:tcPr>
            <w:tcW w:w="3118" w:type="dxa"/>
          </w:tcPr>
          <w:p w14:paraId="6080CDB3" w14:textId="77777777" w:rsidR="00546FC8" w:rsidRPr="00CE22C2" w:rsidRDefault="00546FC8" w:rsidP="00A64E06">
            <w:pPr>
              <w:rPr>
                <w:sz w:val="22"/>
              </w:rPr>
            </w:pPr>
          </w:p>
        </w:tc>
        <w:tc>
          <w:tcPr>
            <w:tcW w:w="2694" w:type="dxa"/>
          </w:tcPr>
          <w:p w14:paraId="48604556" w14:textId="77777777" w:rsidR="00546FC8" w:rsidRPr="00CE22C2" w:rsidRDefault="00546FC8" w:rsidP="00A64E06">
            <w:pPr>
              <w:rPr>
                <w:sz w:val="22"/>
              </w:rPr>
            </w:pPr>
          </w:p>
        </w:tc>
        <w:tc>
          <w:tcPr>
            <w:tcW w:w="1701" w:type="dxa"/>
          </w:tcPr>
          <w:p w14:paraId="3050D101" w14:textId="77777777" w:rsidR="00546FC8" w:rsidRPr="00CE22C2" w:rsidRDefault="00546FC8" w:rsidP="00A64E06">
            <w:pPr>
              <w:rPr>
                <w:sz w:val="22"/>
              </w:rPr>
            </w:pPr>
          </w:p>
        </w:tc>
        <w:tc>
          <w:tcPr>
            <w:tcW w:w="1134" w:type="dxa"/>
          </w:tcPr>
          <w:p w14:paraId="276EE842" w14:textId="77777777" w:rsidR="00546FC8" w:rsidRPr="00CE22C2" w:rsidRDefault="00546FC8" w:rsidP="00A64E06">
            <w:pPr>
              <w:rPr>
                <w:sz w:val="22"/>
              </w:rPr>
            </w:pPr>
          </w:p>
        </w:tc>
        <w:tc>
          <w:tcPr>
            <w:tcW w:w="1134" w:type="dxa"/>
          </w:tcPr>
          <w:p w14:paraId="64D0FE19" w14:textId="77777777" w:rsidR="00546FC8" w:rsidRPr="00CE22C2" w:rsidRDefault="00546FC8" w:rsidP="00A64E06">
            <w:pPr>
              <w:rPr>
                <w:sz w:val="22"/>
              </w:rPr>
            </w:pPr>
          </w:p>
        </w:tc>
      </w:tr>
    </w:tbl>
    <w:p w14:paraId="5CD7D03B" w14:textId="77777777" w:rsidR="00546FC8" w:rsidRPr="00297AA2" w:rsidRDefault="00546FC8" w:rsidP="00546FC8">
      <w:pPr>
        <w:ind w:left="1134" w:firstLine="306"/>
        <w:contextualSpacing/>
        <w:jc w:val="both"/>
        <w:outlineLvl w:val="1"/>
      </w:pPr>
    </w:p>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46FC8" w:rsidRPr="00297AA2" w14:paraId="170CE822" w14:textId="77777777" w:rsidTr="00CE22C2">
        <w:tc>
          <w:tcPr>
            <w:tcW w:w="4644" w:type="dxa"/>
          </w:tcPr>
          <w:p w14:paraId="5E5C5BCC" w14:textId="77777777" w:rsidR="00546FC8" w:rsidRPr="00297AA2" w:rsidRDefault="00546FC8" w:rsidP="00A64E06">
            <w:pPr>
              <w:jc w:val="right"/>
              <w:rPr>
                <w:sz w:val="26"/>
                <w:szCs w:val="26"/>
              </w:rPr>
            </w:pPr>
            <w:r w:rsidRPr="00297AA2">
              <w:rPr>
                <w:sz w:val="26"/>
                <w:szCs w:val="26"/>
              </w:rPr>
              <w:t>__________________________________</w:t>
            </w:r>
          </w:p>
          <w:p w14:paraId="183A7E53" w14:textId="77777777" w:rsidR="00546FC8" w:rsidRPr="00297AA2" w:rsidRDefault="00546FC8" w:rsidP="00A64E06">
            <w:pPr>
              <w:tabs>
                <w:tab w:val="left" w:pos="34"/>
              </w:tabs>
              <w:jc w:val="center"/>
              <w:rPr>
                <w:sz w:val="26"/>
                <w:szCs w:val="26"/>
                <w:vertAlign w:val="superscript"/>
              </w:rPr>
            </w:pPr>
            <w:r w:rsidRPr="00297AA2">
              <w:rPr>
                <w:sz w:val="26"/>
                <w:szCs w:val="26"/>
                <w:vertAlign w:val="superscript"/>
              </w:rPr>
              <w:t>(подпись, М.П.)</w:t>
            </w:r>
          </w:p>
        </w:tc>
      </w:tr>
      <w:tr w:rsidR="00546FC8" w:rsidRPr="00297AA2" w14:paraId="3BEDFEC3" w14:textId="77777777" w:rsidTr="00CE22C2">
        <w:tc>
          <w:tcPr>
            <w:tcW w:w="4644" w:type="dxa"/>
          </w:tcPr>
          <w:p w14:paraId="653219BF" w14:textId="77777777" w:rsidR="00546FC8" w:rsidRPr="00297AA2" w:rsidRDefault="00546FC8" w:rsidP="00A64E06">
            <w:pPr>
              <w:jc w:val="right"/>
              <w:rPr>
                <w:sz w:val="26"/>
                <w:szCs w:val="26"/>
              </w:rPr>
            </w:pPr>
            <w:r w:rsidRPr="00297AA2">
              <w:rPr>
                <w:sz w:val="26"/>
                <w:szCs w:val="26"/>
              </w:rPr>
              <w:t>__________________________________</w:t>
            </w:r>
          </w:p>
          <w:p w14:paraId="4E129378" w14:textId="77777777" w:rsidR="00546FC8" w:rsidRPr="00297AA2" w:rsidRDefault="00546FC8" w:rsidP="00A64E0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9B04FB1" w14:textId="77777777" w:rsidR="00546FC8" w:rsidRPr="00297AA2" w:rsidRDefault="00546FC8" w:rsidP="00A64E06">
            <w:pPr>
              <w:tabs>
                <w:tab w:val="left" w:pos="4428"/>
              </w:tabs>
              <w:jc w:val="center"/>
              <w:rPr>
                <w:sz w:val="26"/>
                <w:szCs w:val="26"/>
                <w:vertAlign w:val="superscript"/>
              </w:rPr>
            </w:pPr>
          </w:p>
        </w:tc>
      </w:tr>
    </w:tbl>
    <w:p w14:paraId="345340ED"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8EEA5E0"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765E8426" w14:textId="77777777" w:rsidR="00546FC8" w:rsidRPr="00297AA2" w:rsidRDefault="00546FC8" w:rsidP="00CE22C2">
      <w:pPr>
        <w:spacing w:before="60" w:after="60"/>
        <w:ind w:firstLine="851"/>
        <w:jc w:val="both"/>
        <w:outlineLvl w:val="1"/>
      </w:pPr>
      <w:bookmarkStart w:id="367" w:name="_Toc422244302"/>
      <w:bookmarkStart w:id="368" w:name="_Toc425777479"/>
      <w:r>
        <w:lastRenderedPageBreak/>
        <w:t>9.31</w:t>
      </w:r>
      <w:r w:rsidRPr="00297AA2">
        <w:t>.</w:t>
      </w:r>
      <w:r>
        <w:t>1</w:t>
      </w:r>
      <w:r w:rsidRPr="00297AA2">
        <w:t xml:space="preserve"> Инструкции по заполнению</w:t>
      </w:r>
      <w:bookmarkEnd w:id="367"/>
      <w:bookmarkEnd w:id="368"/>
    </w:p>
    <w:p w14:paraId="230096B9" w14:textId="77777777" w:rsidR="00546FC8" w:rsidRPr="00297AA2" w:rsidRDefault="00546FC8" w:rsidP="00546FC8">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14:paraId="68A306DB" w14:textId="77777777" w:rsidR="00546FC8" w:rsidRPr="00297AA2" w:rsidRDefault="00546FC8" w:rsidP="00546FC8">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14:paraId="514ADC9E" w14:textId="77777777" w:rsidR="00546FC8" w:rsidRPr="00297AA2" w:rsidRDefault="00546FC8" w:rsidP="00546FC8">
      <w:pPr>
        <w:ind w:firstLine="851"/>
        <w:jc w:val="both"/>
      </w:pPr>
      <w:r>
        <w:t>9.31</w:t>
      </w:r>
      <w:r w:rsidRPr="00297AA2">
        <w:t>.</w:t>
      </w:r>
      <w:r>
        <w:t>1</w:t>
      </w:r>
      <w:r w:rsidRPr="00297AA2">
        <w:t>.3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FFE8A2A" w14:textId="77777777" w:rsidR="00546FC8" w:rsidRPr="00297AA2" w:rsidRDefault="00546FC8" w:rsidP="00546FC8">
      <w:pPr>
        <w:spacing w:before="60" w:after="60"/>
        <w:ind w:firstLine="851"/>
        <w:jc w:val="both"/>
      </w:pPr>
      <w:r>
        <w:t>9.31</w:t>
      </w:r>
      <w:r w:rsidRPr="00297AA2">
        <w:t>.</w:t>
      </w:r>
      <w:r>
        <w:t>1</w:t>
      </w:r>
      <w:r w:rsidRPr="00297AA2">
        <w:t>.4 В данной форме Потенциальный участник указывает:</w:t>
      </w:r>
    </w:p>
    <w:p w14:paraId="23075543" w14:textId="77777777" w:rsidR="00546FC8" w:rsidRPr="00297AA2" w:rsidRDefault="00546FC8" w:rsidP="00CE22C2">
      <w:pPr>
        <w:ind w:firstLine="851"/>
        <w:contextualSpacing/>
        <w:jc w:val="both"/>
        <w:outlineLvl w:val="1"/>
      </w:pPr>
      <w:bookmarkStart w:id="369" w:name="_Toc422244303"/>
      <w:bookmarkStart w:id="370"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9"/>
      <w:bookmarkEnd w:id="370"/>
      <w:r w:rsidRPr="00297AA2">
        <w:t xml:space="preserve"> </w:t>
      </w:r>
    </w:p>
    <w:p w14:paraId="6B5EA34F" w14:textId="77777777" w:rsidR="00546FC8" w:rsidRPr="00297AA2" w:rsidRDefault="00546FC8" w:rsidP="00CE22C2">
      <w:pPr>
        <w:ind w:firstLine="851"/>
        <w:contextualSpacing/>
        <w:jc w:val="both"/>
        <w:outlineLvl w:val="1"/>
      </w:pPr>
      <w:bookmarkStart w:id="371" w:name="_Toc422244304"/>
      <w:bookmarkStart w:id="372" w:name="_Toc425777481"/>
      <w:r w:rsidRPr="00297AA2">
        <w:t>б) предмет договора, заключаемого с субподрядчиком (соисполнителем), с указанием количества поставляемой им Продукции;</w:t>
      </w:r>
      <w:bookmarkEnd w:id="371"/>
      <w:bookmarkEnd w:id="372"/>
      <w:r w:rsidRPr="00297AA2">
        <w:t xml:space="preserve"> </w:t>
      </w:r>
    </w:p>
    <w:p w14:paraId="28AC01D7" w14:textId="77777777" w:rsidR="00546FC8" w:rsidRPr="00297AA2" w:rsidRDefault="00546FC8" w:rsidP="00CE22C2">
      <w:pPr>
        <w:ind w:firstLine="851"/>
        <w:contextualSpacing/>
        <w:jc w:val="both"/>
        <w:outlineLvl w:val="1"/>
      </w:pPr>
      <w:bookmarkStart w:id="373" w:name="_Toc422244305"/>
      <w:bookmarkStart w:id="374" w:name="_Toc425777482"/>
      <w:r w:rsidRPr="00297AA2">
        <w:t>в) место, условия и сроки (периоды) поставки Продукции субподрядчиком (соисполнителем);</w:t>
      </w:r>
      <w:bookmarkEnd w:id="373"/>
      <w:bookmarkEnd w:id="374"/>
      <w:r w:rsidRPr="00297AA2">
        <w:t xml:space="preserve"> </w:t>
      </w:r>
    </w:p>
    <w:p w14:paraId="69CF5D8F" w14:textId="77777777" w:rsidR="00546FC8" w:rsidRPr="00297AA2" w:rsidRDefault="00546FC8" w:rsidP="00CE22C2">
      <w:pPr>
        <w:ind w:firstLine="851"/>
        <w:contextualSpacing/>
        <w:jc w:val="both"/>
        <w:outlineLvl w:val="1"/>
      </w:pPr>
      <w:bookmarkStart w:id="375" w:name="_Toc422244306"/>
      <w:bookmarkStart w:id="376" w:name="_Toc425777483"/>
      <w:r w:rsidRPr="00297AA2">
        <w:t>г) цена договора, заключаемого с субподрядчиком (соисполнителем).</w:t>
      </w:r>
      <w:bookmarkEnd w:id="375"/>
      <w:bookmarkEnd w:id="376"/>
    </w:p>
    <w:p w14:paraId="53452997" w14:textId="77777777" w:rsidR="00546FC8" w:rsidRPr="00297AA2" w:rsidRDefault="00546FC8" w:rsidP="00546FC8">
      <w:pPr>
        <w:widowControl/>
        <w:autoSpaceDE/>
        <w:autoSpaceDN/>
        <w:adjustRightInd/>
        <w:spacing w:after="200" w:line="276" w:lineRule="auto"/>
        <w:ind w:left="1418"/>
        <w:jc w:val="both"/>
        <w:rPr>
          <w:i/>
        </w:rPr>
      </w:pPr>
    </w:p>
    <w:p w14:paraId="1F595C40" w14:textId="77777777" w:rsidR="00546FC8" w:rsidRPr="00297AA2" w:rsidRDefault="00546FC8" w:rsidP="00546FC8">
      <w:pPr>
        <w:widowControl/>
        <w:autoSpaceDE/>
        <w:autoSpaceDN/>
        <w:adjustRightInd/>
        <w:spacing w:after="200" w:line="276" w:lineRule="auto"/>
        <w:ind w:left="1418"/>
        <w:rPr>
          <w:i/>
        </w:rPr>
      </w:pPr>
    </w:p>
    <w:p w14:paraId="4234C749" w14:textId="77777777" w:rsidR="00546FC8" w:rsidRPr="00297AA2" w:rsidRDefault="00546FC8" w:rsidP="00546FC8">
      <w:pPr>
        <w:widowControl/>
        <w:autoSpaceDE/>
        <w:autoSpaceDN/>
        <w:adjustRightInd/>
        <w:spacing w:after="200" w:line="276" w:lineRule="auto"/>
        <w:rPr>
          <w:i/>
        </w:rPr>
      </w:pPr>
    </w:p>
    <w:p w14:paraId="7DCE12A8" w14:textId="77777777" w:rsidR="00FA4E7F" w:rsidRPr="00176BA8" w:rsidRDefault="00FA4E7F" w:rsidP="00CE22C2">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D74D7C" w14:textId="77777777" w:rsidR="00C8020B" w:rsidRDefault="00C8020B" w:rsidP="00706E83">
      <w:r>
        <w:separator/>
      </w:r>
    </w:p>
  </w:endnote>
  <w:endnote w:type="continuationSeparator" w:id="0">
    <w:p w14:paraId="2700C199" w14:textId="77777777" w:rsidR="00C8020B" w:rsidRDefault="00C8020B" w:rsidP="00706E83">
      <w:r>
        <w:continuationSeparator/>
      </w:r>
    </w:p>
  </w:endnote>
  <w:endnote w:type="continuationNotice" w:id="1">
    <w:p w14:paraId="7372F823" w14:textId="77777777" w:rsidR="00C8020B" w:rsidRDefault="00C8020B"/>
  </w:endnote>
  <w:endnote w:id="2">
    <w:p w14:paraId="1602B19D" w14:textId="77777777" w:rsidR="004E3883" w:rsidRDefault="004E3883" w:rsidP="00934C26">
      <w:pPr>
        <w:pStyle w:val="afffc"/>
        <w:ind w:firstLine="567"/>
        <w:jc w:val="both"/>
      </w:pPr>
    </w:p>
  </w:endnote>
  <w:endnote w:id="3">
    <w:p w14:paraId="00648125" w14:textId="77777777" w:rsidR="004E3883" w:rsidRDefault="004E3883" w:rsidP="00FE4006">
      <w:pPr>
        <w:pStyle w:val="afffc"/>
        <w:jc w:val="both"/>
      </w:pPr>
    </w:p>
  </w:endnote>
  <w:endnote w:id="4">
    <w:p w14:paraId="2ABB2942" w14:textId="77777777" w:rsidR="004E3883" w:rsidRDefault="004E3883" w:rsidP="00FE4006">
      <w:pPr>
        <w:pStyle w:val="afff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HeliosCond">
    <w:altName w:val="Franklin Gothic Medium Cond"/>
    <w:charset w:val="CC"/>
    <w:family w:val="auto"/>
    <w:pitch w:val="variable"/>
    <w:sig w:usb0="00000201" w:usb1="00000048" w:usb2="00000000" w:usb3="00000000" w:csb0="00000004" w:csb1="00000000"/>
  </w:font>
  <w:font w:name="Helios">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DD489" w14:textId="77777777" w:rsidR="004E3883" w:rsidRDefault="004E3883">
    <w:pPr>
      <w:pStyle w:val="af3"/>
    </w:pPr>
  </w:p>
  <w:p w14:paraId="2EFF6709" w14:textId="77777777" w:rsidR="004E3883" w:rsidRDefault="004E388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6D882" w14:textId="77777777" w:rsidR="004E3883" w:rsidRPr="00BA6F70" w:rsidRDefault="004E3883"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A191E" w14:textId="65FF51FD" w:rsidR="004E3883" w:rsidRPr="00F177C4" w:rsidRDefault="004E3883"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D5C48" w14:textId="77777777" w:rsidR="004E3883" w:rsidRDefault="004E3883">
    <w:pPr>
      <w:pStyle w:val="af3"/>
    </w:pPr>
  </w:p>
  <w:p w14:paraId="16CA0B81" w14:textId="77777777" w:rsidR="004E3883" w:rsidRDefault="004E388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99A9C" w14:textId="77777777" w:rsidR="004E3883" w:rsidRDefault="004E3883">
    <w:pPr>
      <w:pStyle w:val="af3"/>
    </w:pPr>
  </w:p>
  <w:p w14:paraId="697D3C78" w14:textId="77777777" w:rsidR="004E3883" w:rsidRDefault="004E388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C5171" w14:textId="3BF1B9A4" w:rsidR="004E3883" w:rsidRPr="00CE22C2" w:rsidRDefault="004E3883" w:rsidP="00F177C4">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18C3E" w14:textId="59B64E0C" w:rsidR="004E3883" w:rsidRPr="00CE22C2" w:rsidRDefault="004E3883" w:rsidP="00F177C4">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9B1F1" w14:textId="0085B9A4" w:rsidR="004E3883" w:rsidRPr="00CE22C2" w:rsidRDefault="004E3883" w:rsidP="00F177C4">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87DBF" w14:textId="4C6ADF2A" w:rsidR="004E3883" w:rsidRPr="00FA1ACE" w:rsidRDefault="004E3883" w:rsidP="00FA4E7F">
    <w:pPr>
      <w:pStyle w:val="af3"/>
      <w:rPr>
        <w:color w:val="000000" w:themeColor="text1"/>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BF3F4" w14:textId="25DF6552" w:rsidR="004E3883" w:rsidRPr="005A4803" w:rsidRDefault="004E3883"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7216" behindDoc="1" locked="0" layoutInCell="1" allowOverlap="1" wp14:anchorId="48C2CD98" wp14:editId="74562CB6">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01C21519" id="Прямоугольник 4" o:spid="_x0000_s1026" style="position:absolute;margin-left:0;margin-top:0;width:468pt;height:2.85pt;z-index:-2516592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NlU1RY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260B3" w14:textId="4381503A" w:rsidR="004E3883" w:rsidRPr="00FA1ACE" w:rsidRDefault="004E3883" w:rsidP="00FA4E7F">
    <w:pPr>
      <w:pStyle w:val="af3"/>
      <w:rPr>
        <w:color w:val="000000" w:themeColor="text1"/>
      </w:rPr>
    </w:pPr>
    <w:r>
      <w:rPr>
        <w:i/>
        <w:color w:val="365F91" w:themeColor="accent1" w:themeShade="BF"/>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EE924" w14:textId="77777777" w:rsidR="00C8020B" w:rsidRDefault="00C8020B" w:rsidP="00706E83">
      <w:r>
        <w:separator/>
      </w:r>
    </w:p>
  </w:footnote>
  <w:footnote w:type="continuationSeparator" w:id="0">
    <w:p w14:paraId="7B960E23" w14:textId="77777777" w:rsidR="00C8020B" w:rsidRDefault="00C8020B" w:rsidP="00706E83">
      <w:r>
        <w:continuationSeparator/>
      </w:r>
    </w:p>
  </w:footnote>
  <w:footnote w:type="continuationNotice" w:id="1">
    <w:p w14:paraId="665FCD65" w14:textId="77777777" w:rsidR="00C8020B" w:rsidRDefault="00C8020B"/>
  </w:footnote>
  <w:footnote w:id="2">
    <w:p w14:paraId="65AEC0BF" w14:textId="77777777" w:rsidR="004E3883" w:rsidRPr="000A3D8A" w:rsidRDefault="004E3883"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7C255A31" w14:textId="77777777" w:rsidR="004E3883" w:rsidRPr="000A3D8A" w:rsidRDefault="004E3883"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4001FED7" w14:textId="77777777" w:rsidR="004E3883" w:rsidRPr="000A3D8A" w:rsidRDefault="004E3883"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279A4D75" w14:textId="77777777" w:rsidR="004E3883" w:rsidRDefault="004E3883" w:rsidP="00081BB1">
      <w:pPr>
        <w:pStyle w:val="afd"/>
      </w:pPr>
    </w:p>
  </w:footnote>
  <w:footnote w:id="3">
    <w:p w14:paraId="659A42B1" w14:textId="77777777" w:rsidR="004E3883" w:rsidRDefault="004E3883" w:rsidP="00A90343">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69FD5B30" w14:textId="77777777" w:rsidR="004E3883" w:rsidRDefault="004E3883" w:rsidP="00A90343">
      <w:pPr>
        <w:pStyle w:val="afd"/>
      </w:pPr>
    </w:p>
  </w:footnote>
  <w:footnote w:id="4">
    <w:p w14:paraId="37A026F1" w14:textId="0EF95551" w:rsidR="004E3883" w:rsidRPr="00117D04" w:rsidRDefault="004E3883"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A8106" w14:textId="77777777" w:rsidR="004E3883" w:rsidRDefault="004E3883">
    <w:pPr>
      <w:pStyle w:val="af1"/>
    </w:pPr>
  </w:p>
  <w:p w14:paraId="1EA4A650" w14:textId="77777777" w:rsidR="004E3883" w:rsidRDefault="004E388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7" w:type="dxa"/>
      <w:tblInd w:w="-1026" w:type="dxa"/>
      <w:tblLook w:val="04A0" w:firstRow="1" w:lastRow="0" w:firstColumn="1" w:lastColumn="0" w:noHBand="0" w:noVBand="1"/>
    </w:tblPr>
    <w:tblGrid>
      <w:gridCol w:w="11907"/>
    </w:tblGrid>
    <w:tr w:rsidR="004E3883" w14:paraId="01E8F76B" w14:textId="77777777" w:rsidTr="00CE22C2">
      <w:trPr>
        <w:trHeight w:val="991"/>
      </w:trPr>
      <w:tc>
        <w:tcPr>
          <w:tcW w:w="11907" w:type="dxa"/>
          <w:shd w:val="clear" w:color="auto" w:fill="auto"/>
          <w:vAlign w:val="center"/>
        </w:tcPr>
        <w:p w14:paraId="7A0A8DA5" w14:textId="2CD6F018" w:rsidR="004E3883" w:rsidRDefault="004E3883"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4E3883" w:rsidRPr="00EC063E" w14:paraId="55B91F3C" w14:textId="77777777" w:rsidTr="00CE22C2">
      <w:trPr>
        <w:trHeight w:val="707"/>
      </w:trPr>
      <w:tc>
        <w:tcPr>
          <w:tcW w:w="11907" w:type="dxa"/>
          <w:shd w:val="clear" w:color="auto" w:fill="auto"/>
          <w:vAlign w:val="center"/>
        </w:tcPr>
        <w:p w14:paraId="61687CBD" w14:textId="77777777" w:rsidR="004E3883" w:rsidRPr="004D3329" w:rsidRDefault="004E3883"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008659B3" w14:textId="77777777" w:rsidR="004E3883" w:rsidRPr="004D3329" w:rsidRDefault="004E3883"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3D2BD5E2" w14:textId="77777777" w:rsidR="004E3883" w:rsidRPr="00EC063E" w:rsidRDefault="004E3883"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39F027D3" w14:textId="77777777" w:rsidR="004E3883" w:rsidRPr="002E1ABA" w:rsidRDefault="004E3883" w:rsidP="00CE22C2">
    <w:pPr>
      <w:ind w:right="-283"/>
      <w:rPr>
        <w:color w:val="44546A"/>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36A81" w14:textId="77777777" w:rsidR="004E3883" w:rsidRDefault="004E3883">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011CD606" w14:textId="77777777" w:rsidR="004E3883" w:rsidRDefault="004E3883">
        <w:pPr>
          <w:pStyle w:val="af1"/>
          <w:jc w:val="right"/>
        </w:pPr>
        <w:r>
          <w:fldChar w:fldCharType="begin"/>
        </w:r>
        <w:r>
          <w:instrText>PAGE   \* MERGEFORMAT</w:instrText>
        </w:r>
        <w:r>
          <w:fldChar w:fldCharType="separate"/>
        </w:r>
        <w:r w:rsidR="006D3BAF">
          <w:rPr>
            <w:noProof/>
          </w:rPr>
          <w:t>122</w:t>
        </w:r>
        <w:r>
          <w:fldChar w:fldCharType="end"/>
        </w:r>
      </w:p>
    </w:sdtContent>
  </w:sdt>
  <w:p w14:paraId="4A4B4FF0" w14:textId="77777777" w:rsidR="004E3883" w:rsidRDefault="004E388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8F84F05"/>
    <w:multiLevelType w:val="multilevel"/>
    <w:tmpl w:val="5E02EF10"/>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0"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2"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3054B3"/>
    <w:multiLevelType w:val="multilevel"/>
    <w:tmpl w:val="1F788C76"/>
    <w:lvl w:ilvl="0">
      <w:start w:val="4"/>
      <w:numFmt w:val="decimal"/>
      <w:lvlText w:val="%1."/>
      <w:lvlJc w:val="left"/>
      <w:pPr>
        <w:ind w:left="360" w:hanging="360"/>
      </w:pPr>
      <w:rPr>
        <w:rFonts w:hint="default"/>
        <w:b w:val="0"/>
      </w:rPr>
    </w:lvl>
    <w:lvl w:ilvl="1">
      <w:start w:val="1"/>
      <w:numFmt w:val="decimal"/>
      <w:lvlText w:val="%1.%2."/>
      <w:lvlJc w:val="left"/>
      <w:pPr>
        <w:ind w:left="738" w:hanging="360"/>
      </w:pPr>
      <w:rPr>
        <w:rFonts w:hint="default"/>
        <w:b w:val="0"/>
      </w:rPr>
    </w:lvl>
    <w:lvl w:ilvl="2">
      <w:start w:val="1"/>
      <w:numFmt w:val="decimal"/>
      <w:lvlText w:val="%1.%2.%3."/>
      <w:lvlJc w:val="left"/>
      <w:pPr>
        <w:ind w:left="1476" w:hanging="720"/>
      </w:pPr>
      <w:rPr>
        <w:rFonts w:hint="default"/>
        <w:b w:val="0"/>
      </w:rPr>
    </w:lvl>
    <w:lvl w:ilvl="3">
      <w:start w:val="1"/>
      <w:numFmt w:val="russianLower"/>
      <w:lvlText w:val="%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7"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1"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8"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4B2839"/>
    <w:multiLevelType w:val="multilevel"/>
    <w:tmpl w:val="5AE807C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6641BB8"/>
    <w:multiLevelType w:val="multilevel"/>
    <w:tmpl w:val="653039DA"/>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3"/>
  </w:num>
  <w:num w:numId="2">
    <w:abstractNumId w:val="40"/>
  </w:num>
  <w:num w:numId="3">
    <w:abstractNumId w:val="27"/>
  </w:num>
  <w:num w:numId="4">
    <w:abstractNumId w:val="38"/>
  </w:num>
  <w:num w:numId="5">
    <w:abstractNumId w:val="18"/>
  </w:num>
  <w:num w:numId="6">
    <w:abstractNumId w:val="39"/>
  </w:num>
  <w:num w:numId="7">
    <w:abstractNumId w:val="35"/>
  </w:num>
  <w:num w:numId="8">
    <w:abstractNumId w:val="30"/>
  </w:num>
  <w:num w:numId="9">
    <w:abstractNumId w:val="13"/>
  </w:num>
  <w:num w:numId="10">
    <w:abstractNumId w:val="10"/>
  </w:num>
  <w:num w:numId="11">
    <w:abstractNumId w:val="26"/>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54"/>
  </w:num>
  <w:num w:numId="17">
    <w:abstractNumId w:val="41"/>
  </w:num>
  <w:num w:numId="18">
    <w:abstractNumId w:val="11"/>
  </w:num>
  <w:num w:numId="19">
    <w:abstractNumId w:val="53"/>
  </w:num>
  <w:num w:numId="20">
    <w:abstractNumId w:val="32"/>
  </w:num>
  <w:num w:numId="21">
    <w:abstractNumId w:val="28"/>
  </w:num>
  <w:num w:numId="22">
    <w:abstractNumId w:val="12"/>
  </w:num>
  <w:num w:numId="23">
    <w:abstractNumId w:val="17"/>
  </w:num>
  <w:num w:numId="24">
    <w:abstractNumId w:val="19"/>
  </w:num>
  <w:num w:numId="25">
    <w:abstractNumId w:val="4"/>
  </w:num>
  <w:num w:numId="26">
    <w:abstractNumId w:val="6"/>
  </w:num>
  <w:num w:numId="27">
    <w:abstractNumId w:val="45"/>
  </w:num>
  <w:num w:numId="28">
    <w:abstractNumId w:val="20"/>
  </w:num>
  <w:num w:numId="29">
    <w:abstractNumId w:val="31"/>
  </w:num>
  <w:num w:numId="30">
    <w:abstractNumId w:val="3"/>
  </w:num>
  <w:num w:numId="31">
    <w:abstractNumId w:val="2"/>
  </w:num>
  <w:num w:numId="32">
    <w:abstractNumId w:val="1"/>
  </w:num>
  <w:num w:numId="33">
    <w:abstractNumId w:val="0"/>
  </w:num>
  <w:num w:numId="34">
    <w:abstractNumId w:val="63"/>
  </w:num>
  <w:num w:numId="35">
    <w:abstractNumId w:val="59"/>
  </w:num>
  <w:num w:numId="36">
    <w:abstractNumId w:val="50"/>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5"/>
  </w:num>
  <w:num w:numId="40">
    <w:abstractNumId w:val="68"/>
  </w:num>
  <w:num w:numId="4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num>
  <w:num w:numId="43">
    <w:abstractNumId w:val="34"/>
  </w:num>
  <w:num w:numId="44">
    <w:abstractNumId w:val="14"/>
  </w:num>
  <w:num w:numId="45">
    <w:abstractNumId w:val="37"/>
  </w:num>
  <w:num w:numId="46">
    <w:abstractNumId w:val="56"/>
  </w:num>
  <w:num w:numId="47">
    <w:abstractNumId w:val="60"/>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61"/>
  </w:num>
  <w:num w:numId="51">
    <w:abstractNumId w:val="8"/>
  </w:num>
  <w:num w:numId="52">
    <w:abstractNumId w:val="36"/>
  </w:num>
  <w:num w:numId="53">
    <w:abstractNumId w:val="15"/>
  </w:num>
  <w:num w:numId="54">
    <w:abstractNumId w:val="57"/>
  </w:num>
  <w:num w:numId="55">
    <w:abstractNumId w:val="23"/>
  </w:num>
  <w:num w:numId="56">
    <w:abstractNumId w:val="42"/>
  </w:num>
  <w:num w:numId="57">
    <w:abstractNumId w:val="29"/>
  </w:num>
  <w:num w:numId="58">
    <w:abstractNumId w:val="46"/>
  </w:num>
  <w:num w:numId="59">
    <w:abstractNumId w:val="49"/>
  </w:num>
  <w:num w:numId="60">
    <w:abstractNumId w:val="58"/>
  </w:num>
  <w:num w:numId="61">
    <w:abstractNumId w:val="51"/>
  </w:num>
  <w:num w:numId="62">
    <w:abstractNumId w:val="67"/>
  </w:num>
  <w:num w:numId="63">
    <w:abstractNumId w:val="21"/>
  </w:num>
  <w:num w:numId="64">
    <w:abstractNumId w:val="48"/>
  </w:num>
  <w:num w:numId="65">
    <w:abstractNumId w:val="24"/>
  </w:num>
  <w:num w:numId="66">
    <w:abstractNumId w:val="64"/>
  </w:num>
  <w:num w:numId="67">
    <w:abstractNumId w:val="9"/>
  </w:num>
  <w:num w:numId="68">
    <w:abstractNumId w:val="55"/>
  </w:num>
  <w:num w:numId="69">
    <w:abstractNumId w:val="47"/>
  </w:num>
  <w:num w:numId="70">
    <w:abstractNumId w:val="1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1E4C"/>
    <w:rsid w:val="00010949"/>
    <w:rsid w:val="00011561"/>
    <w:rsid w:val="00013A05"/>
    <w:rsid w:val="00013BFD"/>
    <w:rsid w:val="00013E1B"/>
    <w:rsid w:val="000209B1"/>
    <w:rsid w:val="00023030"/>
    <w:rsid w:val="00025A83"/>
    <w:rsid w:val="000269FD"/>
    <w:rsid w:val="0003159C"/>
    <w:rsid w:val="0003419F"/>
    <w:rsid w:val="00034454"/>
    <w:rsid w:val="00037BCB"/>
    <w:rsid w:val="00040638"/>
    <w:rsid w:val="000411E3"/>
    <w:rsid w:val="00041656"/>
    <w:rsid w:val="00042EC4"/>
    <w:rsid w:val="0005366A"/>
    <w:rsid w:val="00061DED"/>
    <w:rsid w:val="00062D32"/>
    <w:rsid w:val="0006301B"/>
    <w:rsid w:val="00064175"/>
    <w:rsid w:val="00066546"/>
    <w:rsid w:val="00070238"/>
    <w:rsid w:val="00073B1F"/>
    <w:rsid w:val="00073F71"/>
    <w:rsid w:val="000776FB"/>
    <w:rsid w:val="00081BB1"/>
    <w:rsid w:val="00090330"/>
    <w:rsid w:val="0009383E"/>
    <w:rsid w:val="000943DD"/>
    <w:rsid w:val="00094D09"/>
    <w:rsid w:val="0009739E"/>
    <w:rsid w:val="00097F13"/>
    <w:rsid w:val="000A0403"/>
    <w:rsid w:val="000A38BE"/>
    <w:rsid w:val="000A62D9"/>
    <w:rsid w:val="000A7353"/>
    <w:rsid w:val="000B0CBA"/>
    <w:rsid w:val="000B0CF2"/>
    <w:rsid w:val="000B15B4"/>
    <w:rsid w:val="000B7C29"/>
    <w:rsid w:val="000C2434"/>
    <w:rsid w:val="000D1A96"/>
    <w:rsid w:val="000D1C99"/>
    <w:rsid w:val="000D3B22"/>
    <w:rsid w:val="000D46FD"/>
    <w:rsid w:val="000D55D0"/>
    <w:rsid w:val="000D5AD3"/>
    <w:rsid w:val="000D6124"/>
    <w:rsid w:val="000E2F21"/>
    <w:rsid w:val="000E5DAB"/>
    <w:rsid w:val="000E79F5"/>
    <w:rsid w:val="000E7DED"/>
    <w:rsid w:val="000E7EDC"/>
    <w:rsid w:val="000F0D72"/>
    <w:rsid w:val="000F73CF"/>
    <w:rsid w:val="00101115"/>
    <w:rsid w:val="0010359C"/>
    <w:rsid w:val="001049FC"/>
    <w:rsid w:val="00104C73"/>
    <w:rsid w:val="001075C3"/>
    <w:rsid w:val="00107A18"/>
    <w:rsid w:val="00110BBB"/>
    <w:rsid w:val="001116FA"/>
    <w:rsid w:val="001119BB"/>
    <w:rsid w:val="00113914"/>
    <w:rsid w:val="00115EC8"/>
    <w:rsid w:val="001215FB"/>
    <w:rsid w:val="001237E5"/>
    <w:rsid w:val="001265B6"/>
    <w:rsid w:val="001275BE"/>
    <w:rsid w:val="00131C6A"/>
    <w:rsid w:val="001328AE"/>
    <w:rsid w:val="00134384"/>
    <w:rsid w:val="001354CB"/>
    <w:rsid w:val="001508E5"/>
    <w:rsid w:val="00150937"/>
    <w:rsid w:val="00150FD6"/>
    <w:rsid w:val="001518E4"/>
    <w:rsid w:val="00152663"/>
    <w:rsid w:val="00154198"/>
    <w:rsid w:val="00156C04"/>
    <w:rsid w:val="00157F2F"/>
    <w:rsid w:val="001600F2"/>
    <w:rsid w:val="00163130"/>
    <w:rsid w:val="001638D5"/>
    <w:rsid w:val="0016430F"/>
    <w:rsid w:val="00164AFF"/>
    <w:rsid w:val="001658CA"/>
    <w:rsid w:val="001659FE"/>
    <w:rsid w:val="0017322B"/>
    <w:rsid w:val="00175185"/>
    <w:rsid w:val="00176F31"/>
    <w:rsid w:val="001778E9"/>
    <w:rsid w:val="00177D67"/>
    <w:rsid w:val="0018054C"/>
    <w:rsid w:val="00183A86"/>
    <w:rsid w:val="00185374"/>
    <w:rsid w:val="0019043C"/>
    <w:rsid w:val="00190535"/>
    <w:rsid w:val="00190739"/>
    <w:rsid w:val="001907AD"/>
    <w:rsid w:val="00191C2C"/>
    <w:rsid w:val="0019497C"/>
    <w:rsid w:val="0019522B"/>
    <w:rsid w:val="00196CCF"/>
    <w:rsid w:val="00197396"/>
    <w:rsid w:val="001A1C42"/>
    <w:rsid w:val="001A3CF5"/>
    <w:rsid w:val="001A4DCA"/>
    <w:rsid w:val="001A6AC0"/>
    <w:rsid w:val="001B23A1"/>
    <w:rsid w:val="001B2C42"/>
    <w:rsid w:val="001B36A6"/>
    <w:rsid w:val="001B60C1"/>
    <w:rsid w:val="001B7A6E"/>
    <w:rsid w:val="001C4AA8"/>
    <w:rsid w:val="001C51A8"/>
    <w:rsid w:val="001C552C"/>
    <w:rsid w:val="001C56CB"/>
    <w:rsid w:val="001C6ACD"/>
    <w:rsid w:val="001D15BD"/>
    <w:rsid w:val="001D180D"/>
    <w:rsid w:val="001D403E"/>
    <w:rsid w:val="001E2205"/>
    <w:rsid w:val="001E427E"/>
    <w:rsid w:val="001E50DF"/>
    <w:rsid w:val="001E5763"/>
    <w:rsid w:val="001E5B40"/>
    <w:rsid w:val="001F346F"/>
    <w:rsid w:val="001F6320"/>
    <w:rsid w:val="001F675A"/>
    <w:rsid w:val="001F73A5"/>
    <w:rsid w:val="0020208B"/>
    <w:rsid w:val="00206089"/>
    <w:rsid w:val="00206BC4"/>
    <w:rsid w:val="00212091"/>
    <w:rsid w:val="002137AA"/>
    <w:rsid w:val="00215D61"/>
    <w:rsid w:val="00221976"/>
    <w:rsid w:val="00224586"/>
    <w:rsid w:val="002326C2"/>
    <w:rsid w:val="00236137"/>
    <w:rsid w:val="00240869"/>
    <w:rsid w:val="0024189B"/>
    <w:rsid w:val="00242C9F"/>
    <w:rsid w:val="00251B62"/>
    <w:rsid w:val="0025341E"/>
    <w:rsid w:val="00254369"/>
    <w:rsid w:val="00263F50"/>
    <w:rsid w:val="00275D32"/>
    <w:rsid w:val="0028424C"/>
    <w:rsid w:val="00286EA3"/>
    <w:rsid w:val="00287288"/>
    <w:rsid w:val="00290325"/>
    <w:rsid w:val="00292E63"/>
    <w:rsid w:val="00295789"/>
    <w:rsid w:val="002966F1"/>
    <w:rsid w:val="00297FE5"/>
    <w:rsid w:val="002A008F"/>
    <w:rsid w:val="002A2CD7"/>
    <w:rsid w:val="002B0FF7"/>
    <w:rsid w:val="002B1B7A"/>
    <w:rsid w:val="002B6B3B"/>
    <w:rsid w:val="002B6FD5"/>
    <w:rsid w:val="002B7F2E"/>
    <w:rsid w:val="002C0D22"/>
    <w:rsid w:val="002C0DBC"/>
    <w:rsid w:val="002C69CE"/>
    <w:rsid w:val="002D0F80"/>
    <w:rsid w:val="002D3FF6"/>
    <w:rsid w:val="002D76CC"/>
    <w:rsid w:val="002E01AF"/>
    <w:rsid w:val="002E0B7C"/>
    <w:rsid w:val="002E29A0"/>
    <w:rsid w:val="002E2BE8"/>
    <w:rsid w:val="002E4C53"/>
    <w:rsid w:val="002F187E"/>
    <w:rsid w:val="002F3099"/>
    <w:rsid w:val="00300EB5"/>
    <w:rsid w:val="00304246"/>
    <w:rsid w:val="00307584"/>
    <w:rsid w:val="00310A86"/>
    <w:rsid w:val="00311D6B"/>
    <w:rsid w:val="00312929"/>
    <w:rsid w:val="00312EBA"/>
    <w:rsid w:val="00314257"/>
    <w:rsid w:val="0032030B"/>
    <w:rsid w:val="00322B65"/>
    <w:rsid w:val="00322C6E"/>
    <w:rsid w:val="00323844"/>
    <w:rsid w:val="00323AEB"/>
    <w:rsid w:val="003244F0"/>
    <w:rsid w:val="003251F3"/>
    <w:rsid w:val="00331F5F"/>
    <w:rsid w:val="00333E56"/>
    <w:rsid w:val="0033417E"/>
    <w:rsid w:val="003363C0"/>
    <w:rsid w:val="003407A7"/>
    <w:rsid w:val="00340F15"/>
    <w:rsid w:val="00341D57"/>
    <w:rsid w:val="0034522A"/>
    <w:rsid w:val="003479BC"/>
    <w:rsid w:val="003502F3"/>
    <w:rsid w:val="00350B76"/>
    <w:rsid w:val="003527FB"/>
    <w:rsid w:val="00373953"/>
    <w:rsid w:val="00374941"/>
    <w:rsid w:val="00375C85"/>
    <w:rsid w:val="00377AB2"/>
    <w:rsid w:val="00380586"/>
    <w:rsid w:val="00380B22"/>
    <w:rsid w:val="00381995"/>
    <w:rsid w:val="00382A68"/>
    <w:rsid w:val="0038693B"/>
    <w:rsid w:val="00390147"/>
    <w:rsid w:val="00392887"/>
    <w:rsid w:val="00392B3F"/>
    <w:rsid w:val="003A29C9"/>
    <w:rsid w:val="003A3267"/>
    <w:rsid w:val="003A3D2E"/>
    <w:rsid w:val="003A49B5"/>
    <w:rsid w:val="003A4CC2"/>
    <w:rsid w:val="003A5AA9"/>
    <w:rsid w:val="003A608B"/>
    <w:rsid w:val="003A6CFF"/>
    <w:rsid w:val="003B0649"/>
    <w:rsid w:val="003B16A0"/>
    <w:rsid w:val="003B2BC3"/>
    <w:rsid w:val="003B474F"/>
    <w:rsid w:val="003B4968"/>
    <w:rsid w:val="003B70FC"/>
    <w:rsid w:val="003B719A"/>
    <w:rsid w:val="003C09FD"/>
    <w:rsid w:val="003C0BDE"/>
    <w:rsid w:val="003C6E40"/>
    <w:rsid w:val="003C73FC"/>
    <w:rsid w:val="003D2609"/>
    <w:rsid w:val="003E068D"/>
    <w:rsid w:val="003E0EC8"/>
    <w:rsid w:val="003E0EE4"/>
    <w:rsid w:val="003E22EF"/>
    <w:rsid w:val="003F0CC0"/>
    <w:rsid w:val="003F288B"/>
    <w:rsid w:val="003F5469"/>
    <w:rsid w:val="003F6688"/>
    <w:rsid w:val="003F7FE7"/>
    <w:rsid w:val="004019DB"/>
    <w:rsid w:val="0040300F"/>
    <w:rsid w:val="004045F7"/>
    <w:rsid w:val="00404EB1"/>
    <w:rsid w:val="00405B6A"/>
    <w:rsid w:val="0041327C"/>
    <w:rsid w:val="00413FCD"/>
    <w:rsid w:val="00414667"/>
    <w:rsid w:val="00415010"/>
    <w:rsid w:val="00415550"/>
    <w:rsid w:val="00417B9E"/>
    <w:rsid w:val="004225A1"/>
    <w:rsid w:val="00423CB0"/>
    <w:rsid w:val="00423CC4"/>
    <w:rsid w:val="00424FCA"/>
    <w:rsid w:val="0042516E"/>
    <w:rsid w:val="0043218B"/>
    <w:rsid w:val="004321C7"/>
    <w:rsid w:val="004376DE"/>
    <w:rsid w:val="00443DA9"/>
    <w:rsid w:val="00444031"/>
    <w:rsid w:val="00444DA3"/>
    <w:rsid w:val="004451F3"/>
    <w:rsid w:val="00447029"/>
    <w:rsid w:val="00447E4A"/>
    <w:rsid w:val="00452CC5"/>
    <w:rsid w:val="00453553"/>
    <w:rsid w:val="00455E9E"/>
    <w:rsid w:val="00461B0F"/>
    <w:rsid w:val="0046381F"/>
    <w:rsid w:val="00464CDE"/>
    <w:rsid w:val="0046727D"/>
    <w:rsid w:val="004673E2"/>
    <w:rsid w:val="0047080B"/>
    <w:rsid w:val="00472571"/>
    <w:rsid w:val="0047569A"/>
    <w:rsid w:val="004815CF"/>
    <w:rsid w:val="0048510F"/>
    <w:rsid w:val="00487704"/>
    <w:rsid w:val="0049211F"/>
    <w:rsid w:val="004971EF"/>
    <w:rsid w:val="00497D03"/>
    <w:rsid w:val="004A2E4C"/>
    <w:rsid w:val="004A4051"/>
    <w:rsid w:val="004A5D7C"/>
    <w:rsid w:val="004B1124"/>
    <w:rsid w:val="004B17D8"/>
    <w:rsid w:val="004B2BC3"/>
    <w:rsid w:val="004B3C7D"/>
    <w:rsid w:val="004B4464"/>
    <w:rsid w:val="004B5C66"/>
    <w:rsid w:val="004B5E13"/>
    <w:rsid w:val="004B6DAE"/>
    <w:rsid w:val="004C0278"/>
    <w:rsid w:val="004C04B4"/>
    <w:rsid w:val="004C2816"/>
    <w:rsid w:val="004C4F29"/>
    <w:rsid w:val="004C64BF"/>
    <w:rsid w:val="004C6546"/>
    <w:rsid w:val="004C6EBC"/>
    <w:rsid w:val="004D00F6"/>
    <w:rsid w:val="004D3F41"/>
    <w:rsid w:val="004E320F"/>
    <w:rsid w:val="004E348A"/>
    <w:rsid w:val="004E3883"/>
    <w:rsid w:val="004E6A08"/>
    <w:rsid w:val="004F1EFF"/>
    <w:rsid w:val="004F28E8"/>
    <w:rsid w:val="004F78AD"/>
    <w:rsid w:val="005000B7"/>
    <w:rsid w:val="00516B69"/>
    <w:rsid w:val="0051769A"/>
    <w:rsid w:val="00517E92"/>
    <w:rsid w:val="00522FCE"/>
    <w:rsid w:val="00530E9E"/>
    <w:rsid w:val="00531FB3"/>
    <w:rsid w:val="00532E8F"/>
    <w:rsid w:val="00534E1D"/>
    <w:rsid w:val="00534F45"/>
    <w:rsid w:val="0053729B"/>
    <w:rsid w:val="0054103F"/>
    <w:rsid w:val="0054601C"/>
    <w:rsid w:val="00546FC8"/>
    <w:rsid w:val="00550EA2"/>
    <w:rsid w:val="00551885"/>
    <w:rsid w:val="00551A9E"/>
    <w:rsid w:val="00553509"/>
    <w:rsid w:val="005557B3"/>
    <w:rsid w:val="0055732D"/>
    <w:rsid w:val="00563C66"/>
    <w:rsid w:val="00563E32"/>
    <w:rsid w:val="00567B9F"/>
    <w:rsid w:val="00571F3F"/>
    <w:rsid w:val="00577534"/>
    <w:rsid w:val="005800DA"/>
    <w:rsid w:val="0058136F"/>
    <w:rsid w:val="00581BDF"/>
    <w:rsid w:val="00587880"/>
    <w:rsid w:val="00590851"/>
    <w:rsid w:val="00594130"/>
    <w:rsid w:val="00595471"/>
    <w:rsid w:val="005978B6"/>
    <w:rsid w:val="00597AD3"/>
    <w:rsid w:val="005A107D"/>
    <w:rsid w:val="005A15DF"/>
    <w:rsid w:val="005A1CC5"/>
    <w:rsid w:val="005A34D1"/>
    <w:rsid w:val="005A4990"/>
    <w:rsid w:val="005A52EB"/>
    <w:rsid w:val="005B1B8A"/>
    <w:rsid w:val="005B3431"/>
    <w:rsid w:val="005B5145"/>
    <w:rsid w:val="005B58D1"/>
    <w:rsid w:val="005B6F2F"/>
    <w:rsid w:val="005C7ECE"/>
    <w:rsid w:val="005D2453"/>
    <w:rsid w:val="005D395D"/>
    <w:rsid w:val="005D739B"/>
    <w:rsid w:val="005E1542"/>
    <w:rsid w:val="005E2246"/>
    <w:rsid w:val="005E2BA2"/>
    <w:rsid w:val="005F4404"/>
    <w:rsid w:val="005F45C6"/>
    <w:rsid w:val="005F5A12"/>
    <w:rsid w:val="005F64E7"/>
    <w:rsid w:val="005F6658"/>
    <w:rsid w:val="005F68BA"/>
    <w:rsid w:val="005F6C85"/>
    <w:rsid w:val="005F6DB0"/>
    <w:rsid w:val="005F7B55"/>
    <w:rsid w:val="00600FAD"/>
    <w:rsid w:val="006030BB"/>
    <w:rsid w:val="006041CF"/>
    <w:rsid w:val="00607F8E"/>
    <w:rsid w:val="00610E26"/>
    <w:rsid w:val="00610F5E"/>
    <w:rsid w:val="00611D83"/>
    <w:rsid w:val="006149FA"/>
    <w:rsid w:val="00614AB1"/>
    <w:rsid w:val="00620403"/>
    <w:rsid w:val="0063108B"/>
    <w:rsid w:val="00631BB1"/>
    <w:rsid w:val="0063235F"/>
    <w:rsid w:val="00635137"/>
    <w:rsid w:val="00635E49"/>
    <w:rsid w:val="006373D6"/>
    <w:rsid w:val="00642305"/>
    <w:rsid w:val="00646F7B"/>
    <w:rsid w:val="006475EA"/>
    <w:rsid w:val="00647E9B"/>
    <w:rsid w:val="00652C5A"/>
    <w:rsid w:val="00652D1A"/>
    <w:rsid w:val="006546E7"/>
    <w:rsid w:val="00660F92"/>
    <w:rsid w:val="006661A1"/>
    <w:rsid w:val="0067174E"/>
    <w:rsid w:val="0067342E"/>
    <w:rsid w:val="00673D42"/>
    <w:rsid w:val="0067571F"/>
    <w:rsid w:val="00676178"/>
    <w:rsid w:val="006761E9"/>
    <w:rsid w:val="00681AA2"/>
    <w:rsid w:val="006828E5"/>
    <w:rsid w:val="0068622C"/>
    <w:rsid w:val="00686D46"/>
    <w:rsid w:val="006902EA"/>
    <w:rsid w:val="0069042D"/>
    <w:rsid w:val="0069058F"/>
    <w:rsid w:val="006910FA"/>
    <w:rsid w:val="00692449"/>
    <w:rsid w:val="00692979"/>
    <w:rsid w:val="006B13A9"/>
    <w:rsid w:val="006B2F52"/>
    <w:rsid w:val="006C4601"/>
    <w:rsid w:val="006C4A72"/>
    <w:rsid w:val="006C7A51"/>
    <w:rsid w:val="006D173C"/>
    <w:rsid w:val="006D3BAF"/>
    <w:rsid w:val="006D67CD"/>
    <w:rsid w:val="006E1FE8"/>
    <w:rsid w:val="006E59FA"/>
    <w:rsid w:val="006F5CEC"/>
    <w:rsid w:val="00702E38"/>
    <w:rsid w:val="00706CB3"/>
    <w:rsid w:val="00706E83"/>
    <w:rsid w:val="0071350A"/>
    <w:rsid w:val="00717AE1"/>
    <w:rsid w:val="007222E3"/>
    <w:rsid w:val="00730EFD"/>
    <w:rsid w:val="00732870"/>
    <w:rsid w:val="007340D2"/>
    <w:rsid w:val="00734214"/>
    <w:rsid w:val="00735EA1"/>
    <w:rsid w:val="00736ED7"/>
    <w:rsid w:val="00745728"/>
    <w:rsid w:val="0074619A"/>
    <w:rsid w:val="00747BD5"/>
    <w:rsid w:val="0075352E"/>
    <w:rsid w:val="0075375B"/>
    <w:rsid w:val="00753A64"/>
    <w:rsid w:val="00761209"/>
    <w:rsid w:val="007629DE"/>
    <w:rsid w:val="00763385"/>
    <w:rsid w:val="0076572B"/>
    <w:rsid w:val="007673D2"/>
    <w:rsid w:val="00767EEF"/>
    <w:rsid w:val="00776358"/>
    <w:rsid w:val="00781CDC"/>
    <w:rsid w:val="00782841"/>
    <w:rsid w:val="0078391F"/>
    <w:rsid w:val="0078426E"/>
    <w:rsid w:val="00786BBC"/>
    <w:rsid w:val="0079037B"/>
    <w:rsid w:val="00790E34"/>
    <w:rsid w:val="0079504D"/>
    <w:rsid w:val="00796D62"/>
    <w:rsid w:val="007A09DA"/>
    <w:rsid w:val="007A5B6B"/>
    <w:rsid w:val="007A6A76"/>
    <w:rsid w:val="007A728A"/>
    <w:rsid w:val="007B1342"/>
    <w:rsid w:val="007B2AC0"/>
    <w:rsid w:val="007B53F4"/>
    <w:rsid w:val="007B7A07"/>
    <w:rsid w:val="007B7A90"/>
    <w:rsid w:val="007C0DAD"/>
    <w:rsid w:val="007C387A"/>
    <w:rsid w:val="007D02C8"/>
    <w:rsid w:val="007D231B"/>
    <w:rsid w:val="007D30A3"/>
    <w:rsid w:val="007D4272"/>
    <w:rsid w:val="007D5294"/>
    <w:rsid w:val="007D6987"/>
    <w:rsid w:val="007E0383"/>
    <w:rsid w:val="007E35CE"/>
    <w:rsid w:val="007E3A34"/>
    <w:rsid w:val="007E5401"/>
    <w:rsid w:val="007E61AB"/>
    <w:rsid w:val="007F1A53"/>
    <w:rsid w:val="007F1FB3"/>
    <w:rsid w:val="007F4CDD"/>
    <w:rsid w:val="007F6CE7"/>
    <w:rsid w:val="008014CC"/>
    <w:rsid w:val="0080265A"/>
    <w:rsid w:val="00804F59"/>
    <w:rsid w:val="00810883"/>
    <w:rsid w:val="00814E68"/>
    <w:rsid w:val="00816CE9"/>
    <w:rsid w:val="0081766A"/>
    <w:rsid w:val="00826F81"/>
    <w:rsid w:val="0083074A"/>
    <w:rsid w:val="008342E7"/>
    <w:rsid w:val="0083568E"/>
    <w:rsid w:val="008367C2"/>
    <w:rsid w:val="0084118A"/>
    <w:rsid w:val="0084384B"/>
    <w:rsid w:val="00844690"/>
    <w:rsid w:val="00844D28"/>
    <w:rsid w:val="008453FC"/>
    <w:rsid w:val="00847348"/>
    <w:rsid w:val="00850B49"/>
    <w:rsid w:val="00852051"/>
    <w:rsid w:val="00854DFD"/>
    <w:rsid w:val="00856474"/>
    <w:rsid w:val="008625AD"/>
    <w:rsid w:val="00863963"/>
    <w:rsid w:val="00872643"/>
    <w:rsid w:val="0087434B"/>
    <w:rsid w:val="00875425"/>
    <w:rsid w:val="0088301D"/>
    <w:rsid w:val="00885658"/>
    <w:rsid w:val="00885D24"/>
    <w:rsid w:val="00887487"/>
    <w:rsid w:val="00887E6B"/>
    <w:rsid w:val="008906D8"/>
    <w:rsid w:val="00891980"/>
    <w:rsid w:val="00891F5E"/>
    <w:rsid w:val="008952AE"/>
    <w:rsid w:val="00895B1D"/>
    <w:rsid w:val="008A146D"/>
    <w:rsid w:val="008A660B"/>
    <w:rsid w:val="008A6D55"/>
    <w:rsid w:val="008A7836"/>
    <w:rsid w:val="008B3A50"/>
    <w:rsid w:val="008B457C"/>
    <w:rsid w:val="008B6047"/>
    <w:rsid w:val="008B68B5"/>
    <w:rsid w:val="008B70C3"/>
    <w:rsid w:val="008C021F"/>
    <w:rsid w:val="008C072D"/>
    <w:rsid w:val="008C6D15"/>
    <w:rsid w:val="008D5823"/>
    <w:rsid w:val="008E14AC"/>
    <w:rsid w:val="008E33E0"/>
    <w:rsid w:val="008E4B98"/>
    <w:rsid w:val="008E621D"/>
    <w:rsid w:val="008F0D0A"/>
    <w:rsid w:val="008F18FA"/>
    <w:rsid w:val="008F23AB"/>
    <w:rsid w:val="008F508D"/>
    <w:rsid w:val="008F6146"/>
    <w:rsid w:val="008F63AD"/>
    <w:rsid w:val="008F718A"/>
    <w:rsid w:val="009040F2"/>
    <w:rsid w:val="00904F5C"/>
    <w:rsid w:val="0090773F"/>
    <w:rsid w:val="00907961"/>
    <w:rsid w:val="00910E2F"/>
    <w:rsid w:val="00911C96"/>
    <w:rsid w:val="00913480"/>
    <w:rsid w:val="009139BB"/>
    <w:rsid w:val="00916B78"/>
    <w:rsid w:val="00924020"/>
    <w:rsid w:val="00930169"/>
    <w:rsid w:val="00931AF1"/>
    <w:rsid w:val="00934C26"/>
    <w:rsid w:val="009376EA"/>
    <w:rsid w:val="0094000E"/>
    <w:rsid w:val="0094045A"/>
    <w:rsid w:val="00944450"/>
    <w:rsid w:val="0094482C"/>
    <w:rsid w:val="009500C7"/>
    <w:rsid w:val="0095067D"/>
    <w:rsid w:val="00952AD8"/>
    <w:rsid w:val="00952B3B"/>
    <w:rsid w:val="009535BE"/>
    <w:rsid w:val="009549AE"/>
    <w:rsid w:val="00956039"/>
    <w:rsid w:val="00964A09"/>
    <w:rsid w:val="0096675E"/>
    <w:rsid w:val="0097396C"/>
    <w:rsid w:val="00981010"/>
    <w:rsid w:val="009831CE"/>
    <w:rsid w:val="00987D11"/>
    <w:rsid w:val="00990434"/>
    <w:rsid w:val="009907B3"/>
    <w:rsid w:val="0099221B"/>
    <w:rsid w:val="00992D75"/>
    <w:rsid w:val="009944E5"/>
    <w:rsid w:val="009965A3"/>
    <w:rsid w:val="009A1809"/>
    <w:rsid w:val="009A1E7F"/>
    <w:rsid w:val="009A27FC"/>
    <w:rsid w:val="009C17B9"/>
    <w:rsid w:val="009C2FCA"/>
    <w:rsid w:val="009C4935"/>
    <w:rsid w:val="009C6067"/>
    <w:rsid w:val="009D0AAF"/>
    <w:rsid w:val="009D1559"/>
    <w:rsid w:val="009D3C28"/>
    <w:rsid w:val="009D6B7E"/>
    <w:rsid w:val="009E07B6"/>
    <w:rsid w:val="009F50E7"/>
    <w:rsid w:val="00A0442E"/>
    <w:rsid w:val="00A105A0"/>
    <w:rsid w:val="00A11027"/>
    <w:rsid w:val="00A132EC"/>
    <w:rsid w:val="00A14553"/>
    <w:rsid w:val="00A20CD7"/>
    <w:rsid w:val="00A216FD"/>
    <w:rsid w:val="00A218CF"/>
    <w:rsid w:val="00A221E8"/>
    <w:rsid w:val="00A222B9"/>
    <w:rsid w:val="00A23049"/>
    <w:rsid w:val="00A23B97"/>
    <w:rsid w:val="00A24F15"/>
    <w:rsid w:val="00A25D69"/>
    <w:rsid w:val="00A27252"/>
    <w:rsid w:val="00A33BE5"/>
    <w:rsid w:val="00A36848"/>
    <w:rsid w:val="00A45482"/>
    <w:rsid w:val="00A459FF"/>
    <w:rsid w:val="00A5020F"/>
    <w:rsid w:val="00A5160C"/>
    <w:rsid w:val="00A55FA5"/>
    <w:rsid w:val="00A57B45"/>
    <w:rsid w:val="00A60EB8"/>
    <w:rsid w:val="00A63359"/>
    <w:rsid w:val="00A64E06"/>
    <w:rsid w:val="00A771CB"/>
    <w:rsid w:val="00A77888"/>
    <w:rsid w:val="00A801F0"/>
    <w:rsid w:val="00A802BA"/>
    <w:rsid w:val="00A818D6"/>
    <w:rsid w:val="00A87406"/>
    <w:rsid w:val="00A90343"/>
    <w:rsid w:val="00A90ED2"/>
    <w:rsid w:val="00A90F85"/>
    <w:rsid w:val="00A965AF"/>
    <w:rsid w:val="00A96EBC"/>
    <w:rsid w:val="00AA0A54"/>
    <w:rsid w:val="00AA2F1D"/>
    <w:rsid w:val="00AA3AA6"/>
    <w:rsid w:val="00AA7537"/>
    <w:rsid w:val="00AA78C2"/>
    <w:rsid w:val="00AB1BE2"/>
    <w:rsid w:val="00AB271E"/>
    <w:rsid w:val="00AB2CF8"/>
    <w:rsid w:val="00AB4449"/>
    <w:rsid w:val="00AC20CE"/>
    <w:rsid w:val="00AC3796"/>
    <w:rsid w:val="00AC4101"/>
    <w:rsid w:val="00AD0BFD"/>
    <w:rsid w:val="00AD2408"/>
    <w:rsid w:val="00AD412C"/>
    <w:rsid w:val="00AD448A"/>
    <w:rsid w:val="00AD4F38"/>
    <w:rsid w:val="00AE076D"/>
    <w:rsid w:val="00AE1047"/>
    <w:rsid w:val="00AE17FB"/>
    <w:rsid w:val="00AE69C1"/>
    <w:rsid w:val="00AF189B"/>
    <w:rsid w:val="00AF21C0"/>
    <w:rsid w:val="00AF3745"/>
    <w:rsid w:val="00AF46C6"/>
    <w:rsid w:val="00B0055C"/>
    <w:rsid w:val="00B01509"/>
    <w:rsid w:val="00B038C7"/>
    <w:rsid w:val="00B10F9C"/>
    <w:rsid w:val="00B13CF5"/>
    <w:rsid w:val="00B152D3"/>
    <w:rsid w:val="00B15F1C"/>
    <w:rsid w:val="00B21E51"/>
    <w:rsid w:val="00B22FBD"/>
    <w:rsid w:val="00B278AF"/>
    <w:rsid w:val="00B27AFA"/>
    <w:rsid w:val="00B30F8B"/>
    <w:rsid w:val="00B32C22"/>
    <w:rsid w:val="00B34919"/>
    <w:rsid w:val="00B369BF"/>
    <w:rsid w:val="00B452F1"/>
    <w:rsid w:val="00B47B9B"/>
    <w:rsid w:val="00B50D37"/>
    <w:rsid w:val="00B57402"/>
    <w:rsid w:val="00B60065"/>
    <w:rsid w:val="00B619D3"/>
    <w:rsid w:val="00B62B84"/>
    <w:rsid w:val="00B678F2"/>
    <w:rsid w:val="00B709DE"/>
    <w:rsid w:val="00B70F24"/>
    <w:rsid w:val="00B845DB"/>
    <w:rsid w:val="00B85052"/>
    <w:rsid w:val="00B852DA"/>
    <w:rsid w:val="00B86A44"/>
    <w:rsid w:val="00B87FE8"/>
    <w:rsid w:val="00B907D0"/>
    <w:rsid w:val="00B90EE9"/>
    <w:rsid w:val="00B928ED"/>
    <w:rsid w:val="00B957EA"/>
    <w:rsid w:val="00B95EE0"/>
    <w:rsid w:val="00B97D6D"/>
    <w:rsid w:val="00B97D8E"/>
    <w:rsid w:val="00BA0FDE"/>
    <w:rsid w:val="00BA46B0"/>
    <w:rsid w:val="00BA6713"/>
    <w:rsid w:val="00BB4A0E"/>
    <w:rsid w:val="00BB7F43"/>
    <w:rsid w:val="00BC0AA3"/>
    <w:rsid w:val="00BC130A"/>
    <w:rsid w:val="00BC248C"/>
    <w:rsid w:val="00BC27A7"/>
    <w:rsid w:val="00BC3D9E"/>
    <w:rsid w:val="00BC49D1"/>
    <w:rsid w:val="00BC6875"/>
    <w:rsid w:val="00BD1947"/>
    <w:rsid w:val="00BD25B5"/>
    <w:rsid w:val="00BD3C1D"/>
    <w:rsid w:val="00BD3CBB"/>
    <w:rsid w:val="00BD3CEE"/>
    <w:rsid w:val="00BD65EE"/>
    <w:rsid w:val="00BD761F"/>
    <w:rsid w:val="00BE183A"/>
    <w:rsid w:val="00BE1B84"/>
    <w:rsid w:val="00BE257C"/>
    <w:rsid w:val="00BE4155"/>
    <w:rsid w:val="00BF1119"/>
    <w:rsid w:val="00BF195D"/>
    <w:rsid w:val="00BF1A9F"/>
    <w:rsid w:val="00BF5EF9"/>
    <w:rsid w:val="00C00459"/>
    <w:rsid w:val="00C05C28"/>
    <w:rsid w:val="00C0687D"/>
    <w:rsid w:val="00C100AD"/>
    <w:rsid w:val="00C17E09"/>
    <w:rsid w:val="00C20DAD"/>
    <w:rsid w:val="00C22304"/>
    <w:rsid w:val="00C2601E"/>
    <w:rsid w:val="00C322C9"/>
    <w:rsid w:val="00C32D4F"/>
    <w:rsid w:val="00C34596"/>
    <w:rsid w:val="00C41EAD"/>
    <w:rsid w:val="00C42C76"/>
    <w:rsid w:val="00C44562"/>
    <w:rsid w:val="00C44A47"/>
    <w:rsid w:val="00C464A4"/>
    <w:rsid w:val="00C469E1"/>
    <w:rsid w:val="00C5284F"/>
    <w:rsid w:val="00C535FE"/>
    <w:rsid w:val="00C54072"/>
    <w:rsid w:val="00C54E86"/>
    <w:rsid w:val="00C55140"/>
    <w:rsid w:val="00C55844"/>
    <w:rsid w:val="00C6145F"/>
    <w:rsid w:val="00C61BF0"/>
    <w:rsid w:val="00C65AD1"/>
    <w:rsid w:val="00C67DE1"/>
    <w:rsid w:val="00C70A62"/>
    <w:rsid w:val="00C72558"/>
    <w:rsid w:val="00C762D4"/>
    <w:rsid w:val="00C77DBB"/>
    <w:rsid w:val="00C8020B"/>
    <w:rsid w:val="00C80336"/>
    <w:rsid w:val="00C80A4B"/>
    <w:rsid w:val="00C81647"/>
    <w:rsid w:val="00C8195A"/>
    <w:rsid w:val="00C81CB9"/>
    <w:rsid w:val="00C82F7A"/>
    <w:rsid w:val="00C840E0"/>
    <w:rsid w:val="00C86247"/>
    <w:rsid w:val="00C90576"/>
    <w:rsid w:val="00C94FBF"/>
    <w:rsid w:val="00C9516D"/>
    <w:rsid w:val="00C9526E"/>
    <w:rsid w:val="00C9693E"/>
    <w:rsid w:val="00C969F1"/>
    <w:rsid w:val="00CA1458"/>
    <w:rsid w:val="00CB0A28"/>
    <w:rsid w:val="00CB5CF4"/>
    <w:rsid w:val="00CB6ADE"/>
    <w:rsid w:val="00CC0852"/>
    <w:rsid w:val="00CC0AF6"/>
    <w:rsid w:val="00CC7E87"/>
    <w:rsid w:val="00CD1B27"/>
    <w:rsid w:val="00CD4882"/>
    <w:rsid w:val="00CD52F2"/>
    <w:rsid w:val="00CD7167"/>
    <w:rsid w:val="00CE22C2"/>
    <w:rsid w:val="00CE4D94"/>
    <w:rsid w:val="00CE7608"/>
    <w:rsid w:val="00D0027E"/>
    <w:rsid w:val="00D00475"/>
    <w:rsid w:val="00D07F2E"/>
    <w:rsid w:val="00D131C2"/>
    <w:rsid w:val="00D147FD"/>
    <w:rsid w:val="00D151F7"/>
    <w:rsid w:val="00D158DF"/>
    <w:rsid w:val="00D2624B"/>
    <w:rsid w:val="00D2650A"/>
    <w:rsid w:val="00D27552"/>
    <w:rsid w:val="00D303E1"/>
    <w:rsid w:val="00D30616"/>
    <w:rsid w:val="00D32BC7"/>
    <w:rsid w:val="00D33C73"/>
    <w:rsid w:val="00D34156"/>
    <w:rsid w:val="00D36DC5"/>
    <w:rsid w:val="00D4055A"/>
    <w:rsid w:val="00D521FE"/>
    <w:rsid w:val="00D52C0C"/>
    <w:rsid w:val="00D56692"/>
    <w:rsid w:val="00D5730B"/>
    <w:rsid w:val="00D604F9"/>
    <w:rsid w:val="00D6232A"/>
    <w:rsid w:val="00D66477"/>
    <w:rsid w:val="00D66536"/>
    <w:rsid w:val="00D67F91"/>
    <w:rsid w:val="00D67FD2"/>
    <w:rsid w:val="00D7008D"/>
    <w:rsid w:val="00D73480"/>
    <w:rsid w:val="00D738E3"/>
    <w:rsid w:val="00D73C6D"/>
    <w:rsid w:val="00D76413"/>
    <w:rsid w:val="00D76D4D"/>
    <w:rsid w:val="00D7700A"/>
    <w:rsid w:val="00D771D4"/>
    <w:rsid w:val="00D8031B"/>
    <w:rsid w:val="00D81102"/>
    <w:rsid w:val="00D82203"/>
    <w:rsid w:val="00D836D4"/>
    <w:rsid w:val="00D8498A"/>
    <w:rsid w:val="00D84A35"/>
    <w:rsid w:val="00D84D75"/>
    <w:rsid w:val="00D85189"/>
    <w:rsid w:val="00D85E4A"/>
    <w:rsid w:val="00D9072C"/>
    <w:rsid w:val="00D91C94"/>
    <w:rsid w:val="00D93938"/>
    <w:rsid w:val="00DA1C2B"/>
    <w:rsid w:val="00DA1CD1"/>
    <w:rsid w:val="00DA3508"/>
    <w:rsid w:val="00DA36EC"/>
    <w:rsid w:val="00DA4258"/>
    <w:rsid w:val="00DA7B32"/>
    <w:rsid w:val="00DB0D65"/>
    <w:rsid w:val="00DB3D08"/>
    <w:rsid w:val="00DB7FE1"/>
    <w:rsid w:val="00DD03ED"/>
    <w:rsid w:val="00DD5294"/>
    <w:rsid w:val="00DD52B4"/>
    <w:rsid w:val="00DD60B6"/>
    <w:rsid w:val="00DD64F8"/>
    <w:rsid w:val="00DD75DB"/>
    <w:rsid w:val="00DD78DE"/>
    <w:rsid w:val="00DD7AD3"/>
    <w:rsid w:val="00DE7AC6"/>
    <w:rsid w:val="00DF46AF"/>
    <w:rsid w:val="00DF513F"/>
    <w:rsid w:val="00DF66AC"/>
    <w:rsid w:val="00DF6DFD"/>
    <w:rsid w:val="00DF724E"/>
    <w:rsid w:val="00DF7CC4"/>
    <w:rsid w:val="00E01754"/>
    <w:rsid w:val="00E02DF7"/>
    <w:rsid w:val="00E03A48"/>
    <w:rsid w:val="00E04AB7"/>
    <w:rsid w:val="00E0735F"/>
    <w:rsid w:val="00E12721"/>
    <w:rsid w:val="00E22F7F"/>
    <w:rsid w:val="00E2445A"/>
    <w:rsid w:val="00E24BA4"/>
    <w:rsid w:val="00E30DB6"/>
    <w:rsid w:val="00E3150C"/>
    <w:rsid w:val="00E32E9B"/>
    <w:rsid w:val="00E335FB"/>
    <w:rsid w:val="00E34C63"/>
    <w:rsid w:val="00E35170"/>
    <w:rsid w:val="00E362E0"/>
    <w:rsid w:val="00E37106"/>
    <w:rsid w:val="00E372DB"/>
    <w:rsid w:val="00E37348"/>
    <w:rsid w:val="00E41CFC"/>
    <w:rsid w:val="00E42B86"/>
    <w:rsid w:val="00E43E1E"/>
    <w:rsid w:val="00E44D7B"/>
    <w:rsid w:val="00E45E51"/>
    <w:rsid w:val="00E53439"/>
    <w:rsid w:val="00E55034"/>
    <w:rsid w:val="00E554ED"/>
    <w:rsid w:val="00E56B74"/>
    <w:rsid w:val="00E60857"/>
    <w:rsid w:val="00E62200"/>
    <w:rsid w:val="00E630FA"/>
    <w:rsid w:val="00E64B29"/>
    <w:rsid w:val="00E6623F"/>
    <w:rsid w:val="00E72AF7"/>
    <w:rsid w:val="00E75818"/>
    <w:rsid w:val="00E8142F"/>
    <w:rsid w:val="00E822A2"/>
    <w:rsid w:val="00E82854"/>
    <w:rsid w:val="00E863C1"/>
    <w:rsid w:val="00E908FB"/>
    <w:rsid w:val="00E9344E"/>
    <w:rsid w:val="00E93B5E"/>
    <w:rsid w:val="00EA6510"/>
    <w:rsid w:val="00EA74AF"/>
    <w:rsid w:val="00EB18F6"/>
    <w:rsid w:val="00EB4A67"/>
    <w:rsid w:val="00EC3287"/>
    <w:rsid w:val="00EC4569"/>
    <w:rsid w:val="00EC4D4C"/>
    <w:rsid w:val="00EC5115"/>
    <w:rsid w:val="00EC574E"/>
    <w:rsid w:val="00EC67A7"/>
    <w:rsid w:val="00ED0988"/>
    <w:rsid w:val="00ED2416"/>
    <w:rsid w:val="00ED5112"/>
    <w:rsid w:val="00ED5E93"/>
    <w:rsid w:val="00ED7EB9"/>
    <w:rsid w:val="00EE0867"/>
    <w:rsid w:val="00EE3898"/>
    <w:rsid w:val="00EE5E59"/>
    <w:rsid w:val="00EE6CCC"/>
    <w:rsid w:val="00EE7723"/>
    <w:rsid w:val="00EF01E5"/>
    <w:rsid w:val="00EF3C2E"/>
    <w:rsid w:val="00EF5218"/>
    <w:rsid w:val="00EF6C81"/>
    <w:rsid w:val="00F01688"/>
    <w:rsid w:val="00F031FD"/>
    <w:rsid w:val="00F03A65"/>
    <w:rsid w:val="00F03AC3"/>
    <w:rsid w:val="00F04693"/>
    <w:rsid w:val="00F05DF2"/>
    <w:rsid w:val="00F06603"/>
    <w:rsid w:val="00F068F2"/>
    <w:rsid w:val="00F078F3"/>
    <w:rsid w:val="00F11179"/>
    <w:rsid w:val="00F1304D"/>
    <w:rsid w:val="00F15373"/>
    <w:rsid w:val="00F177C4"/>
    <w:rsid w:val="00F20745"/>
    <w:rsid w:val="00F22D0F"/>
    <w:rsid w:val="00F22F06"/>
    <w:rsid w:val="00F2668A"/>
    <w:rsid w:val="00F26EA7"/>
    <w:rsid w:val="00F27CCD"/>
    <w:rsid w:val="00F326F0"/>
    <w:rsid w:val="00F40A61"/>
    <w:rsid w:val="00F4691F"/>
    <w:rsid w:val="00F471C3"/>
    <w:rsid w:val="00F548FD"/>
    <w:rsid w:val="00F56F8B"/>
    <w:rsid w:val="00F608F1"/>
    <w:rsid w:val="00F619FB"/>
    <w:rsid w:val="00F61FAE"/>
    <w:rsid w:val="00F6218C"/>
    <w:rsid w:val="00F62A09"/>
    <w:rsid w:val="00F717E5"/>
    <w:rsid w:val="00F72CE6"/>
    <w:rsid w:val="00F76762"/>
    <w:rsid w:val="00F81051"/>
    <w:rsid w:val="00F83BD6"/>
    <w:rsid w:val="00F85D31"/>
    <w:rsid w:val="00F870A9"/>
    <w:rsid w:val="00F90C56"/>
    <w:rsid w:val="00F91749"/>
    <w:rsid w:val="00FA0502"/>
    <w:rsid w:val="00FA4E7F"/>
    <w:rsid w:val="00FA7BDA"/>
    <w:rsid w:val="00FA7EE0"/>
    <w:rsid w:val="00FB29A9"/>
    <w:rsid w:val="00FB48B9"/>
    <w:rsid w:val="00FB7BBB"/>
    <w:rsid w:val="00FC0DCB"/>
    <w:rsid w:val="00FC25F9"/>
    <w:rsid w:val="00FC3312"/>
    <w:rsid w:val="00FD0615"/>
    <w:rsid w:val="00FD45F8"/>
    <w:rsid w:val="00FD4BCF"/>
    <w:rsid w:val="00FE120D"/>
    <w:rsid w:val="00FE2D77"/>
    <w:rsid w:val="00FE4006"/>
    <w:rsid w:val="00FE43E1"/>
    <w:rsid w:val="00FE7710"/>
    <w:rsid w:val="00FF02DF"/>
    <w:rsid w:val="00FF2D6B"/>
    <w:rsid w:val="00FF3320"/>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CA732D8-BFB9-4729-91F0-C8BAAC2C1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4E3883"/>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934C26"/>
    <w:rPr>
      <w:sz w:val="20"/>
      <w:szCs w:val="20"/>
    </w:rPr>
  </w:style>
  <w:style w:type="character" w:customStyle="1" w:styleId="afffd">
    <w:name w:val="Текст концевой сноски Знак"/>
    <w:basedOn w:val="a6"/>
    <w:link w:val="afffc"/>
    <w:uiPriority w:val="99"/>
    <w:semiHidden/>
    <w:rsid w:val="00934C26"/>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001E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5.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consultantplus://offline/ref=0C625A251053F4FD02D77D41F0647007564700A8E113D845C16B60B68DA8dFO" TargetMode="Externa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consultantplus://offline/ref=0C625A251053F4FD02D7784EF3647007564902A3E71A854FC9326CB4A8dAO"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msp.nalog.ru/search.html" TargetMode="External"/><Relationship Id="rId22" Type="http://schemas.openxmlformats.org/officeDocument/2006/relationships/footer" Target="footer9.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D00D8-15CF-437F-A2A8-4A455BC9B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123</Pages>
  <Words>30926</Words>
  <Characters>176281</Characters>
  <Application>Microsoft Office Word</Application>
  <DocSecurity>0</DocSecurity>
  <Lines>1469</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206794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Сумина Ольга Андреевна</cp:lastModifiedBy>
  <cp:revision>11</cp:revision>
  <cp:lastPrinted>2013-05-14T07:19:00Z</cp:lastPrinted>
  <dcterms:created xsi:type="dcterms:W3CDTF">2015-06-03T11:38:00Z</dcterms:created>
  <dcterms:modified xsi:type="dcterms:W3CDTF">2017-09-29T12:28:00Z</dcterms:modified>
</cp:coreProperties>
</file>